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0B" w:rsidRPr="004D7CEF" w:rsidRDefault="0026090B" w:rsidP="0026090B">
      <w:pPr>
        <w:rPr>
          <w:sz w:val="20"/>
          <w:szCs w:val="20"/>
        </w:rPr>
      </w:pPr>
    </w:p>
    <w:p w:rsidR="004D3FC7" w:rsidRDefault="00957CD1" w:rsidP="007079A2">
      <w:pPr>
        <w:pStyle w:val="TitreFiche"/>
        <w:spacing w:before="0"/>
        <w:ind w:left="0" w:right="-2"/>
        <w:rPr>
          <w:sz w:val="28"/>
          <w:szCs w:val="28"/>
        </w:rPr>
      </w:pPr>
      <w:r w:rsidRPr="00ED2A09">
        <w:rPr>
          <w:sz w:val="28"/>
          <w:szCs w:val="28"/>
        </w:rPr>
        <w:t>AGREMENT</w:t>
      </w:r>
      <w:r w:rsidR="0026090B">
        <w:rPr>
          <w:sz w:val="28"/>
          <w:szCs w:val="28"/>
        </w:rPr>
        <w:t xml:space="preserve"> en tant </w:t>
      </w:r>
      <w:r w:rsidR="00ED2A09" w:rsidRPr="00FD2B0D">
        <w:rPr>
          <w:sz w:val="28"/>
          <w:szCs w:val="28"/>
        </w:rPr>
        <w:t xml:space="preserve">qu’AUDITEUR ÉnergÉtique </w:t>
      </w:r>
    </w:p>
    <w:p w:rsidR="0026090B" w:rsidRDefault="00ED2A09" w:rsidP="007079A2">
      <w:pPr>
        <w:pStyle w:val="TitreFiche"/>
        <w:spacing w:before="0"/>
        <w:ind w:left="0" w:right="-2"/>
        <w:rPr>
          <w:sz w:val="28"/>
          <w:szCs w:val="28"/>
        </w:rPr>
      </w:pPr>
      <w:r w:rsidRPr="00FD2B0D">
        <w:rPr>
          <w:sz w:val="28"/>
          <w:szCs w:val="28"/>
        </w:rPr>
        <w:t>du permis d’environnement</w:t>
      </w:r>
    </w:p>
    <w:p w:rsidR="0026090B" w:rsidRDefault="0026090B" w:rsidP="0026090B">
      <w:pPr>
        <w:rPr>
          <w:b/>
          <w:sz w:val="20"/>
          <w:szCs w:val="20"/>
          <w:u w:val="single"/>
          <w:lang w:val="fr-FR"/>
        </w:rPr>
      </w:pPr>
    </w:p>
    <w:p w:rsidR="0026090B" w:rsidRPr="00973687" w:rsidRDefault="00CD035F" w:rsidP="0026090B">
      <w:pPr>
        <w:tabs>
          <w:tab w:val="left" w:pos="1760"/>
        </w:tabs>
        <w:rPr>
          <w:sz w:val="20"/>
          <w:szCs w:val="20"/>
          <w:lang w:val="fr-FR"/>
        </w:rPr>
      </w:pPr>
      <w:r>
        <w:rPr>
          <w:sz w:val="20"/>
          <w:szCs w:val="20"/>
          <w:lang w:val="fr-FR"/>
        </w:rPr>
        <w:t>BRUXELLES ENVIRONNEMENT</w:t>
      </w:r>
    </w:p>
    <w:p w:rsidR="0026090B" w:rsidRPr="00595DE2" w:rsidRDefault="0026090B" w:rsidP="0026090B">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rsidR="0026090B" w:rsidRPr="00CF4154" w:rsidRDefault="00375440" w:rsidP="0026090B">
      <w:pPr>
        <w:tabs>
          <w:tab w:val="left" w:pos="1760"/>
        </w:tabs>
        <w:rPr>
          <w:sz w:val="20"/>
          <w:szCs w:val="20"/>
          <w:lang w:val="fr-BE"/>
        </w:rPr>
      </w:pPr>
      <w:r w:rsidRPr="00CF4154">
        <w:rPr>
          <w:sz w:val="20"/>
          <w:szCs w:val="20"/>
          <w:lang w:val="fr-BE"/>
        </w:rPr>
        <w:t xml:space="preserve">Site de </w:t>
      </w:r>
      <w:r w:rsidR="007710D8" w:rsidRPr="00CF4154">
        <w:rPr>
          <w:sz w:val="20"/>
          <w:szCs w:val="20"/>
          <w:lang w:val="fr-BE"/>
        </w:rPr>
        <w:t>TOUR &amp; TAXIS</w:t>
      </w:r>
    </w:p>
    <w:p w:rsidR="00375440" w:rsidRDefault="00375440" w:rsidP="0026090B">
      <w:pPr>
        <w:tabs>
          <w:tab w:val="left" w:pos="1760"/>
        </w:tabs>
        <w:rPr>
          <w:sz w:val="20"/>
          <w:szCs w:val="20"/>
          <w:lang w:val="fr-BE"/>
        </w:rPr>
      </w:pPr>
      <w:r>
        <w:rPr>
          <w:sz w:val="20"/>
          <w:szCs w:val="20"/>
          <w:lang w:val="fr-BE"/>
        </w:rPr>
        <w:t>Avenue du Port 86C</w:t>
      </w:r>
      <w:r w:rsidR="00D74275">
        <w:rPr>
          <w:sz w:val="20"/>
          <w:szCs w:val="20"/>
          <w:lang w:val="fr-BE"/>
        </w:rPr>
        <w:t xml:space="preserve"> – bte 3000</w:t>
      </w:r>
    </w:p>
    <w:p w:rsidR="00375440" w:rsidRPr="00973687" w:rsidRDefault="00375440" w:rsidP="0026090B">
      <w:pPr>
        <w:tabs>
          <w:tab w:val="left" w:pos="1760"/>
        </w:tabs>
        <w:rPr>
          <w:sz w:val="20"/>
          <w:szCs w:val="20"/>
          <w:lang w:val="fr-FR"/>
        </w:rPr>
      </w:pPr>
      <w:r>
        <w:rPr>
          <w:sz w:val="20"/>
          <w:szCs w:val="20"/>
          <w:lang w:val="fr-BE"/>
        </w:rPr>
        <w:t>1000 Bruxelles</w:t>
      </w:r>
    </w:p>
    <w:p w:rsidR="0026090B" w:rsidRPr="00C65C5E" w:rsidRDefault="0026090B" w:rsidP="0026090B">
      <w:pPr>
        <w:rPr>
          <w:sz w:val="20"/>
          <w:szCs w:val="20"/>
          <w:lang w:val="fr-FR"/>
        </w:rPr>
      </w:pPr>
    </w:p>
    <w:p w:rsidR="00F24C19" w:rsidRPr="00C65C5E" w:rsidRDefault="00F24C19" w:rsidP="00F24C19">
      <w:pPr>
        <w:rPr>
          <w:sz w:val="20"/>
          <w:szCs w:val="20"/>
          <w:lang w:val="fr-FR"/>
        </w:rPr>
      </w:pPr>
      <w:r>
        <w:rPr>
          <w:sz w:val="20"/>
          <w:szCs w:val="20"/>
          <w:lang w:val="fr-FR"/>
        </w:rPr>
        <w:t xml:space="preserve">E-mail : </w:t>
      </w:r>
      <w:hyperlink r:id="rId8" w:history="1">
        <w:r w:rsidR="00462CDA" w:rsidRPr="003906E1">
          <w:rPr>
            <w:rStyle w:val="Lienhypertexte"/>
            <w:sz w:val="20"/>
            <w:szCs w:val="20"/>
            <w:u w:val="none"/>
            <w:lang w:val="fr-FR"/>
          </w:rPr>
          <w:t>permit_agr@environnement.brussels</w:t>
        </w:r>
      </w:hyperlink>
      <w:r w:rsidR="00462CDA">
        <w:rPr>
          <w:sz w:val="20"/>
          <w:szCs w:val="20"/>
          <w:lang w:val="fr-FR"/>
        </w:rPr>
        <w:t xml:space="preserve"> </w:t>
      </w:r>
    </w:p>
    <w:p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rsidR="0026090B" w:rsidRDefault="0026090B" w:rsidP="0026090B">
      <w:pPr>
        <w:rPr>
          <w:b/>
          <w:sz w:val="20"/>
          <w:szCs w:val="20"/>
          <w:lang w:val="fr-FR"/>
        </w:rPr>
      </w:pPr>
    </w:p>
    <w:p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rsidR="00ED2A09" w:rsidRPr="00FD2B0D" w:rsidRDefault="00ED2A09" w:rsidP="00ED2A09">
      <w:pPr>
        <w:spacing w:before="120"/>
        <w:jc w:val="both"/>
        <w:rPr>
          <w:b/>
          <w:iCs/>
          <w:sz w:val="20"/>
          <w:lang w:val="fr-FR"/>
        </w:rPr>
      </w:pPr>
      <w:r w:rsidRPr="00FD2B0D">
        <w:rPr>
          <w:iCs/>
          <w:sz w:val="20"/>
          <w:lang w:val="fr-FR"/>
        </w:rPr>
        <w:t xml:space="preserve">Ce formulaire vous permet de demander un agrément </w:t>
      </w:r>
      <w:r w:rsidRPr="00FD2B0D">
        <w:rPr>
          <w:sz w:val="20"/>
          <w:szCs w:val="20"/>
          <w:lang w:val="fr-FR"/>
        </w:rPr>
        <w:t xml:space="preserve">en tant que personne morale ou personne physique dans la discipline </w:t>
      </w:r>
      <w:r w:rsidRPr="00FD2B0D">
        <w:rPr>
          <w:b/>
          <w:sz w:val="20"/>
          <w:szCs w:val="20"/>
          <w:lang w:val="fr-FR"/>
        </w:rPr>
        <w:t>des audits énergétiques des permis d’environnement</w:t>
      </w:r>
      <w:r w:rsidRPr="00FD2B0D">
        <w:rPr>
          <w:b/>
          <w:iCs/>
          <w:sz w:val="20"/>
          <w:lang w:val="fr-FR"/>
        </w:rPr>
        <w:t>.</w:t>
      </w:r>
    </w:p>
    <w:p w:rsidR="00ED2A09" w:rsidRDefault="00ED2A09" w:rsidP="00ED2A09">
      <w:pPr>
        <w:spacing w:before="120"/>
        <w:jc w:val="both"/>
        <w:rPr>
          <w:sz w:val="20"/>
          <w:szCs w:val="20"/>
          <w:lang w:val="fr-FR"/>
        </w:rPr>
      </w:pPr>
      <w:r>
        <w:rPr>
          <w:sz w:val="20"/>
          <w:szCs w:val="20"/>
          <w:lang w:val="fr-FR"/>
        </w:rPr>
        <w:t>Vous pouvez télécharger un document « </w:t>
      </w:r>
      <w:hyperlink r:id="rId9" w:history="1">
        <w:r w:rsidRPr="00462CDA">
          <w:rPr>
            <w:rStyle w:val="Lienhypertexte"/>
            <w:sz w:val="20"/>
            <w:szCs w:val="20"/>
            <w:lang w:val="fr-FR"/>
          </w:rPr>
          <w:t>Procédure </w:t>
        </w:r>
      </w:hyperlink>
      <w:r>
        <w:rPr>
          <w:sz w:val="20"/>
          <w:szCs w:val="20"/>
          <w:lang w:val="fr-FR"/>
        </w:rPr>
        <w:t xml:space="preserve">» reprenant plus d’information concernant la procédure, les délais et voies de recours sur le site internet de </w:t>
      </w:r>
      <w:r w:rsidRPr="004268AA">
        <w:rPr>
          <w:sz w:val="20"/>
          <w:szCs w:val="20"/>
          <w:lang w:val="fr-FR"/>
        </w:rPr>
        <w:t>Bruxelles Environnement</w:t>
      </w:r>
      <w:r>
        <w:rPr>
          <w:sz w:val="20"/>
          <w:szCs w:val="20"/>
          <w:lang w:val="fr-FR"/>
        </w:rPr>
        <w:t xml:space="preserve">: </w:t>
      </w:r>
      <w:hyperlink r:id="rId10" w:history="1">
        <w:r w:rsidR="00DB0FD6" w:rsidRPr="00CE12F7">
          <w:rPr>
            <w:rStyle w:val="Lienhypertexte"/>
            <w:sz w:val="20"/>
            <w:szCs w:val="20"/>
            <w:lang w:val="fr-FR"/>
          </w:rPr>
          <w:t>www.environnement.brussels</w:t>
        </w:r>
      </w:hyperlink>
      <w:r>
        <w:rPr>
          <w:sz w:val="20"/>
          <w:szCs w:val="20"/>
          <w:lang w:val="fr-FR"/>
        </w:rPr>
        <w:t>.</w:t>
      </w:r>
    </w:p>
    <w:p w:rsidR="00ED2A09" w:rsidRPr="00FD2B0D" w:rsidRDefault="00ED2A09" w:rsidP="00ED2A09">
      <w:pPr>
        <w:spacing w:before="120"/>
        <w:jc w:val="both"/>
        <w:rPr>
          <w:sz w:val="20"/>
          <w:szCs w:val="20"/>
          <w:lang w:val="fr-FR"/>
        </w:rPr>
      </w:pPr>
      <w:r w:rsidRPr="00FD2B0D">
        <w:rPr>
          <w:iCs/>
          <w:sz w:val="20"/>
          <w:lang w:val="fr-FR"/>
        </w:rPr>
        <w:t xml:space="preserve">Attention, ils existent d’autres formulaires pour demander un agrément </w:t>
      </w:r>
      <w:r w:rsidRPr="00FD2B0D">
        <w:rPr>
          <w:sz w:val="20"/>
          <w:szCs w:val="20"/>
          <w:lang w:val="fr-FR"/>
        </w:rPr>
        <w:t>en tant que certificateur PEB, conseiller PE</w:t>
      </w:r>
      <w:r w:rsidR="00462CDA">
        <w:rPr>
          <w:sz w:val="20"/>
          <w:szCs w:val="20"/>
          <w:lang w:val="fr-FR"/>
        </w:rPr>
        <w:t xml:space="preserve">B ou conseiller chauffage PEB. </w:t>
      </w:r>
      <w:r w:rsidRPr="00FD2B0D">
        <w:rPr>
          <w:sz w:val="20"/>
          <w:szCs w:val="20"/>
          <w:lang w:val="fr-FR"/>
        </w:rPr>
        <w:t xml:space="preserve">Ceux-ci sont disponibles </w:t>
      </w:r>
      <w:r>
        <w:rPr>
          <w:sz w:val="20"/>
          <w:szCs w:val="20"/>
          <w:lang w:val="fr-FR"/>
        </w:rPr>
        <w:t xml:space="preserve">sur le site internet de </w:t>
      </w:r>
      <w:r w:rsidR="00CD035F">
        <w:rPr>
          <w:sz w:val="20"/>
          <w:szCs w:val="20"/>
          <w:lang w:val="fr-FR"/>
        </w:rPr>
        <w:t>Bruxelles Environnement</w:t>
      </w:r>
      <w:r>
        <w:rPr>
          <w:sz w:val="20"/>
          <w:szCs w:val="20"/>
          <w:lang w:val="fr-FR"/>
        </w:rPr>
        <w:t xml:space="preserve"> : </w:t>
      </w:r>
      <w:hyperlink r:id="rId11" w:history="1">
        <w:r w:rsidR="00DB0FD6" w:rsidRPr="00CE12F7">
          <w:rPr>
            <w:rStyle w:val="Lienhypertexte"/>
            <w:sz w:val="20"/>
            <w:szCs w:val="20"/>
            <w:lang w:val="fr-FR"/>
          </w:rPr>
          <w:t>www.environnement.brussels</w:t>
        </w:r>
      </w:hyperlink>
      <w:r>
        <w:rPr>
          <w:sz w:val="20"/>
          <w:szCs w:val="20"/>
          <w:lang w:val="fr-FR"/>
        </w:rPr>
        <w:t>.</w:t>
      </w:r>
    </w:p>
    <w:p w:rsidR="00AF30C0" w:rsidRDefault="00AF30C0" w:rsidP="00AF30C0">
      <w:pPr>
        <w:rPr>
          <w:b/>
          <w:sz w:val="20"/>
          <w:szCs w:val="20"/>
          <w:lang w:val="fr-FR"/>
        </w:rPr>
      </w:pPr>
    </w:p>
    <w:p w:rsidR="00AF30C0" w:rsidRDefault="00AF30C0" w:rsidP="00AF30C0">
      <w:pPr>
        <w:jc w:val="both"/>
        <w:rPr>
          <w:b/>
          <w:bCs/>
          <w:sz w:val="20"/>
          <w:lang w:val="fr-FR"/>
        </w:rPr>
      </w:pPr>
      <w:r>
        <w:rPr>
          <w:b/>
          <w:bCs/>
          <w:sz w:val="20"/>
          <w:lang w:val="fr-FR"/>
        </w:rPr>
        <w:t>Contexte juridique</w:t>
      </w:r>
    </w:p>
    <w:p w:rsidR="0064417C" w:rsidRPr="00C81D34" w:rsidRDefault="0064417C" w:rsidP="0064417C">
      <w:pPr>
        <w:spacing w:before="120"/>
        <w:ind w:right="-26"/>
        <w:jc w:val="both"/>
        <w:rPr>
          <w:sz w:val="20"/>
          <w:lang w:val="fr-FR" w:eastAsia="fr-FR"/>
        </w:rPr>
      </w:pPr>
      <w:r w:rsidRPr="00C81D34">
        <w:rPr>
          <w:sz w:val="20"/>
          <w:lang w:val="fr-FR" w:eastAsia="fr-FR"/>
        </w:rPr>
        <w:t>La réglementation en vigueur pour ce</w:t>
      </w:r>
      <w:r>
        <w:rPr>
          <w:sz w:val="20"/>
          <w:lang w:val="fr-FR" w:eastAsia="fr-FR"/>
        </w:rPr>
        <w:t>t</w:t>
      </w:r>
      <w:r w:rsidRPr="00C81D34">
        <w:rPr>
          <w:sz w:val="20"/>
          <w:lang w:val="fr-FR" w:eastAsia="fr-FR"/>
        </w:rPr>
        <w:t xml:space="preserve"> </w:t>
      </w:r>
      <w:r w:rsidRPr="00ED2A09">
        <w:rPr>
          <w:sz w:val="20"/>
          <w:lang w:val="fr-FR" w:eastAsia="fr-FR"/>
        </w:rPr>
        <w:t>agrément</w:t>
      </w:r>
      <w:r w:rsidRPr="00C81D34">
        <w:rPr>
          <w:sz w:val="20"/>
          <w:lang w:val="fr-FR" w:eastAsia="fr-FR"/>
        </w:rPr>
        <w:t xml:space="preserve"> en Région de Bruxelles-Capitale est la suivante : </w:t>
      </w:r>
    </w:p>
    <w:p w:rsidR="00AF30C0" w:rsidRPr="00AF30C0" w:rsidRDefault="00471F22" w:rsidP="00AF30C0">
      <w:pPr>
        <w:numPr>
          <w:ilvl w:val="0"/>
          <w:numId w:val="37"/>
        </w:numPr>
        <w:spacing w:before="120"/>
        <w:jc w:val="both"/>
        <w:rPr>
          <w:iCs/>
          <w:sz w:val="20"/>
          <w:lang w:val="fr-FR"/>
        </w:rPr>
      </w:pPr>
      <w:hyperlink r:id="rId12"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4B5169">
        <w:rPr>
          <w:iCs/>
          <w:sz w:val="20"/>
          <w:lang w:val="fr-FR"/>
        </w:rPr>
        <w:t xml:space="preserve"> du 26/06/1997).</w:t>
      </w:r>
    </w:p>
    <w:p w:rsidR="001B2C63" w:rsidRPr="00ED2A09" w:rsidRDefault="00471F22" w:rsidP="00284F8A">
      <w:pPr>
        <w:numPr>
          <w:ilvl w:val="0"/>
          <w:numId w:val="37"/>
        </w:numPr>
        <w:spacing w:before="120"/>
        <w:jc w:val="both"/>
        <w:rPr>
          <w:iCs/>
          <w:sz w:val="20"/>
          <w:lang w:val="fr-FR"/>
        </w:rPr>
      </w:pPr>
      <w:hyperlink r:id="rId13" w:history="1">
        <w:r w:rsidR="00284F8A" w:rsidRPr="00284F8A">
          <w:rPr>
            <w:rStyle w:val="Lienhypertexte"/>
            <w:iCs/>
            <w:sz w:val="20"/>
            <w:lang w:val="fr-FR"/>
          </w:rPr>
          <w:t>Arrêté</w:t>
        </w:r>
      </w:hyperlink>
      <w:r w:rsidR="00ED2A09" w:rsidRPr="00ED2A09">
        <w:rPr>
          <w:iCs/>
          <w:sz w:val="20"/>
          <w:lang w:val="fr-FR"/>
        </w:rPr>
        <w:t xml:space="preserve"> du gouvernement de la Région de Bruxelles-Capitale du </w:t>
      </w:r>
      <w:r w:rsidR="00284F8A">
        <w:rPr>
          <w:iCs/>
          <w:sz w:val="20"/>
          <w:lang w:val="fr-FR"/>
        </w:rPr>
        <w:t>08</w:t>
      </w:r>
      <w:r w:rsidR="00ED2A09" w:rsidRPr="00ED2A09">
        <w:rPr>
          <w:iCs/>
          <w:sz w:val="20"/>
          <w:lang w:val="fr-FR"/>
        </w:rPr>
        <w:t xml:space="preserve"> décembre 201</w:t>
      </w:r>
      <w:r w:rsidR="00284F8A">
        <w:rPr>
          <w:iCs/>
          <w:sz w:val="20"/>
          <w:lang w:val="fr-FR"/>
        </w:rPr>
        <w:t>6</w:t>
      </w:r>
      <w:r w:rsidR="00ED2A09" w:rsidRPr="00ED2A09">
        <w:rPr>
          <w:iCs/>
          <w:sz w:val="20"/>
          <w:lang w:val="fr-FR"/>
        </w:rPr>
        <w:t xml:space="preserve"> (MB du </w:t>
      </w:r>
      <w:r w:rsidR="00284F8A">
        <w:rPr>
          <w:iCs/>
          <w:sz w:val="20"/>
          <w:lang w:val="fr-FR"/>
        </w:rPr>
        <w:t>27</w:t>
      </w:r>
      <w:r w:rsidR="00ED2A09" w:rsidRPr="00ED2A09">
        <w:rPr>
          <w:iCs/>
          <w:sz w:val="20"/>
          <w:lang w:val="fr-FR"/>
        </w:rPr>
        <w:t>/</w:t>
      </w:r>
      <w:r w:rsidR="00284F8A">
        <w:rPr>
          <w:iCs/>
          <w:sz w:val="20"/>
          <w:lang w:val="fr-FR"/>
        </w:rPr>
        <w:t>12</w:t>
      </w:r>
      <w:r w:rsidR="00ED2A09" w:rsidRPr="00ED2A09">
        <w:rPr>
          <w:iCs/>
          <w:sz w:val="20"/>
          <w:lang w:val="fr-FR"/>
        </w:rPr>
        <w:t>/201</w:t>
      </w:r>
      <w:r w:rsidR="00284F8A">
        <w:rPr>
          <w:iCs/>
          <w:sz w:val="20"/>
          <w:lang w:val="fr-FR"/>
        </w:rPr>
        <w:t>6</w:t>
      </w:r>
      <w:r w:rsidR="00ED2A09" w:rsidRPr="00ED2A09">
        <w:rPr>
          <w:iCs/>
          <w:sz w:val="20"/>
          <w:lang w:val="fr-FR"/>
        </w:rPr>
        <w:t xml:space="preserve">) relatif à </w:t>
      </w:r>
      <w:r w:rsidR="00284F8A" w:rsidRPr="00284F8A">
        <w:rPr>
          <w:iCs/>
          <w:sz w:val="20"/>
          <w:lang w:val="fr-FR"/>
        </w:rPr>
        <w:t>l'audit énergétique des grandes entreprises et à l'audit énergétique du permis d'environnement</w:t>
      </w:r>
      <w:r w:rsidR="00ED2A09" w:rsidRPr="00ED2A09">
        <w:rPr>
          <w:iCs/>
          <w:sz w:val="20"/>
          <w:lang w:val="fr-FR"/>
        </w:rPr>
        <w:t>.</w:t>
      </w:r>
    </w:p>
    <w:p w:rsidR="0026090B" w:rsidRDefault="0026090B" w:rsidP="0026090B">
      <w:pPr>
        <w:rPr>
          <w:sz w:val="20"/>
          <w:szCs w:val="20"/>
          <w:lang w:val="fr-FR"/>
        </w:rPr>
      </w:pPr>
    </w:p>
    <w:p w:rsidR="008C4EC5" w:rsidRDefault="008C4EC5" w:rsidP="008C4EC5">
      <w:pPr>
        <w:rPr>
          <w:rStyle w:val="Titre2Car"/>
          <w:sz w:val="20"/>
          <w:szCs w:val="20"/>
          <w:lang w:val="fr-FR"/>
        </w:rPr>
      </w:pPr>
      <w:r w:rsidRPr="001028B2">
        <w:rPr>
          <w:rStyle w:val="Titre2Car"/>
          <w:sz w:val="20"/>
          <w:szCs w:val="20"/>
          <w:lang w:val="fr-FR"/>
        </w:rPr>
        <w:t xml:space="preserve">Comment introduire votre demande </w:t>
      </w:r>
      <w:r w:rsidR="00ED2A09" w:rsidRPr="00ED2A09">
        <w:rPr>
          <w:rStyle w:val="Titre2Car"/>
          <w:sz w:val="20"/>
          <w:szCs w:val="20"/>
          <w:lang w:val="fr-FR"/>
        </w:rPr>
        <w:t>d’</w:t>
      </w:r>
      <w:r w:rsidR="00957CD1" w:rsidRPr="00ED2A09">
        <w:rPr>
          <w:rStyle w:val="Titre2Car"/>
          <w:sz w:val="20"/>
          <w:szCs w:val="20"/>
          <w:lang w:val="fr-FR"/>
        </w:rPr>
        <w:t>agrément</w:t>
      </w:r>
      <w:r w:rsidRPr="001028B2">
        <w:rPr>
          <w:rStyle w:val="Titre2Car"/>
          <w:sz w:val="20"/>
          <w:szCs w:val="20"/>
          <w:lang w:val="fr-FR"/>
        </w:rPr>
        <w:t xml:space="preserve"> ?</w:t>
      </w:r>
    </w:p>
    <w:p w:rsidR="003906E1" w:rsidRPr="00B224EA" w:rsidRDefault="003906E1" w:rsidP="003906E1">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rsidR="003906E1" w:rsidRPr="003906E1" w:rsidRDefault="003906E1" w:rsidP="003906E1">
      <w:pPr>
        <w:pStyle w:val="Paragraphedeliste"/>
        <w:spacing w:before="60"/>
        <w:rPr>
          <w:sz w:val="20"/>
          <w:szCs w:val="20"/>
          <w:lang w:val="fr-BE"/>
        </w:rPr>
      </w:pPr>
      <w:r w:rsidRPr="00B224EA">
        <w:rPr>
          <w:sz w:val="20"/>
          <w:szCs w:val="20"/>
          <w:lang w:val="fr-FR"/>
        </w:rPr>
        <w:t>à l’aide du présent formulaire de demande dûment complété,</w:t>
      </w:r>
    </w:p>
    <w:p w:rsidR="003906E1" w:rsidRPr="00B224EA" w:rsidRDefault="003906E1" w:rsidP="003906E1">
      <w:pPr>
        <w:spacing w:before="120"/>
        <w:ind w:left="714"/>
        <w:rPr>
          <w:sz w:val="20"/>
          <w:szCs w:val="20"/>
          <w:lang w:val="fr-FR"/>
        </w:rPr>
      </w:pPr>
      <w:r w:rsidRPr="00B224EA">
        <w:rPr>
          <w:spacing w:val="-3"/>
          <w:sz w:val="20"/>
          <w:szCs w:val="20"/>
          <w:lang w:val="fr-FR"/>
        </w:rPr>
        <w:t>à l’adresse</w:t>
      </w:r>
      <w:r w:rsidRPr="003906E1">
        <w:rPr>
          <w:sz w:val="20"/>
          <w:szCs w:val="20"/>
          <w:lang w:val="fr-BE"/>
        </w:rPr>
        <w:t xml:space="preserve"> : </w:t>
      </w:r>
      <w:hyperlink r:id="rId14" w:history="1">
        <w:r w:rsidRPr="003906E1">
          <w:rPr>
            <w:color w:val="0000FF"/>
            <w:sz w:val="20"/>
            <w:szCs w:val="20"/>
            <w:lang w:val="fr-BE"/>
          </w:rPr>
          <w:t>permit_agr@environnement.brussels</w:t>
        </w:r>
      </w:hyperlink>
      <w:r w:rsidRPr="003906E1">
        <w:rPr>
          <w:sz w:val="20"/>
          <w:szCs w:val="20"/>
          <w:lang w:val="fr-BE"/>
        </w:rPr>
        <w:t xml:space="preserve"> </w:t>
      </w:r>
    </w:p>
    <w:p w:rsidR="003906E1" w:rsidRPr="00B224EA" w:rsidRDefault="00471F22" w:rsidP="003906E1">
      <w:pPr>
        <w:spacing w:before="60"/>
        <w:ind w:left="714"/>
        <w:jc w:val="both"/>
        <w:rPr>
          <w:i/>
          <w:sz w:val="20"/>
          <w:szCs w:val="20"/>
          <w:lang w:val="fr-FR"/>
        </w:rPr>
      </w:pPr>
      <w:hyperlink r:id="rId15" w:history="1">
        <w:r w:rsidR="003906E1" w:rsidRPr="003906E1">
          <w:rPr>
            <w:i/>
            <w:sz w:val="20"/>
            <w:szCs w:val="20"/>
            <w:lang w:val="fr-FR"/>
          </w:rPr>
          <w:t>Les</w:t>
        </w:r>
      </w:hyperlink>
      <w:r w:rsidR="003906E1" w:rsidRPr="00B224EA">
        <w:rPr>
          <w:i/>
          <w:sz w:val="20"/>
          <w:szCs w:val="20"/>
          <w:lang w:val="fr-FR"/>
        </w:rPr>
        <w:t xml:space="preserve"> modalités relatives à la communication électronique sont reprises dans la </w:t>
      </w:r>
      <w:hyperlink r:id="rId16" w:history="1">
        <w:r w:rsidR="003906E1" w:rsidRPr="00B224EA">
          <w:rPr>
            <w:rStyle w:val="Lienhypertexte"/>
            <w:i/>
            <w:sz w:val="20"/>
            <w:szCs w:val="20"/>
            <w:lang w:val="fr-FR"/>
          </w:rPr>
          <w:t>convention de communication électronique</w:t>
        </w:r>
      </w:hyperlink>
      <w:r w:rsidR="003906E1" w:rsidRPr="00B224EA">
        <w:rPr>
          <w:i/>
          <w:sz w:val="20"/>
          <w:szCs w:val="20"/>
          <w:lang w:val="fr-FR"/>
        </w:rPr>
        <w:t>.</w:t>
      </w:r>
    </w:p>
    <w:p w:rsidR="00001890" w:rsidRPr="003906E1" w:rsidRDefault="00001890" w:rsidP="00CD035F">
      <w:pPr>
        <w:spacing w:before="120"/>
        <w:ind w:left="720"/>
        <w:jc w:val="both"/>
        <w:rPr>
          <w:iCs/>
          <w:sz w:val="20"/>
          <w:szCs w:val="20"/>
          <w:lang w:val="fr-FR"/>
        </w:rPr>
      </w:pPr>
    </w:p>
    <w:p w:rsidR="00BD37E1" w:rsidRDefault="00BD37E1" w:rsidP="00BD37E1">
      <w:pPr>
        <w:suppressAutoHyphens/>
        <w:jc w:val="both"/>
        <w:rPr>
          <w:sz w:val="20"/>
          <w:szCs w:val="20"/>
          <w:lang w:val="fr-BE" w:eastAsia="ar-SA"/>
        </w:rPr>
      </w:pPr>
    </w:p>
    <w:p w:rsidR="0077246A" w:rsidRDefault="0077246A" w:rsidP="005D7C80">
      <w:pPr>
        <w:spacing w:before="120" w:after="120"/>
        <w:ind w:right="851"/>
        <w:jc w:val="both"/>
        <w:rPr>
          <w:b/>
          <w:caps/>
          <w:color w:val="006F90"/>
          <w:sz w:val="24"/>
          <w:szCs w:val="24"/>
          <w:lang w:val="fr-BE" w:eastAsia="fr-FR"/>
        </w:rPr>
        <w:sectPr w:rsidR="0077246A" w:rsidSect="009B378C">
          <w:headerReference w:type="default" r:id="rId17"/>
          <w:footerReference w:type="default" r:id="rId18"/>
          <w:headerReference w:type="first" r:id="rId19"/>
          <w:footerReference w:type="first" r:id="rId20"/>
          <w:pgSz w:w="11906" w:h="16838"/>
          <w:pgMar w:top="899" w:right="851" w:bottom="1021" w:left="851" w:header="709" w:footer="567" w:gutter="0"/>
          <w:cols w:space="720"/>
          <w:titlePg/>
          <w:docGrid w:linePitch="360"/>
        </w:sectPr>
      </w:pPr>
    </w:p>
    <w:p w:rsidR="009B378C" w:rsidRPr="0001651E" w:rsidRDefault="009B378C" w:rsidP="009B378C">
      <w:pPr>
        <w:pStyle w:val="TitreNiveau1"/>
        <w:numPr>
          <w:ilvl w:val="0"/>
          <w:numId w:val="49"/>
        </w:numPr>
        <w:rPr>
          <w:rFonts w:cs="Arial"/>
          <w:sz w:val="20"/>
        </w:rPr>
      </w:pPr>
      <w:r>
        <w:rPr>
          <w:lang w:val="fr-BE"/>
        </w:rPr>
        <w:lastRenderedPageBreak/>
        <w:t xml:space="preserve">identification du </w:t>
      </w:r>
      <w:r w:rsidR="00CA0962">
        <w:rPr>
          <w:lang w:val="fr-BE"/>
        </w:rPr>
        <w:t>demandeur</w:t>
      </w:r>
    </w:p>
    <w:p w:rsidR="009B378C" w:rsidRPr="009B478D" w:rsidRDefault="009B378C" w:rsidP="009B378C">
      <w:pPr>
        <w:numPr>
          <w:ilvl w:val="1"/>
          <w:numId w:val="49"/>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9B378C" w:rsidRPr="0032215F" w:rsidTr="009477B5">
        <w:trPr>
          <w:trHeight w:val="57"/>
        </w:trPr>
        <w:tc>
          <w:tcPr>
            <w:tcW w:w="4792" w:type="dxa"/>
            <w:shd w:val="clear" w:color="auto" w:fill="auto"/>
            <w:vAlign w:val="center"/>
          </w:tcPr>
          <w:p w:rsidR="009B378C" w:rsidRPr="004C3072" w:rsidRDefault="009B378C" w:rsidP="009477B5">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rsidR="009B378C" w:rsidRPr="0032215F" w:rsidRDefault="009B378C" w:rsidP="009477B5">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9B378C" w:rsidRPr="009B378C" w:rsidTr="009477B5">
        <w:tc>
          <w:tcPr>
            <w:tcW w:w="4792" w:type="dxa"/>
            <w:shd w:val="clear" w:color="auto" w:fill="auto"/>
            <w:vAlign w:val="center"/>
          </w:tcPr>
          <w:p w:rsidR="009B378C" w:rsidRDefault="009B378C" w:rsidP="009477B5">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rsidR="009B378C" w:rsidRPr="0032215F" w:rsidRDefault="009B378C" w:rsidP="009477B5">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rsidR="009B378C" w:rsidRPr="0032215F" w:rsidRDefault="009B378C" w:rsidP="009477B5">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tc>
        <w:tc>
          <w:tcPr>
            <w:tcW w:w="4682" w:type="dxa"/>
            <w:shd w:val="clear" w:color="auto" w:fill="auto"/>
            <w:vAlign w:val="center"/>
          </w:tcPr>
          <w:p w:rsidR="009B378C" w:rsidRPr="0032215F" w:rsidRDefault="009B378C" w:rsidP="009477B5">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rsidR="009B378C" w:rsidRPr="0032215F" w:rsidRDefault="009B378C" w:rsidP="009477B5">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rsidR="009B378C" w:rsidRPr="0032215F" w:rsidRDefault="009B378C" w:rsidP="009477B5">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tc>
      </w:tr>
    </w:tbl>
    <w:p w:rsidR="009B378C" w:rsidRDefault="009B378C" w:rsidP="009B378C">
      <w:pPr>
        <w:widowControl w:val="0"/>
        <w:tabs>
          <w:tab w:val="left" w:pos="-720"/>
        </w:tabs>
        <w:suppressAutoHyphens/>
        <w:autoSpaceDE w:val="0"/>
        <w:autoSpaceDN w:val="0"/>
        <w:jc w:val="both"/>
        <w:rPr>
          <w:spacing w:val="-3"/>
          <w:sz w:val="16"/>
          <w:szCs w:val="16"/>
          <w:lang w:val="fr-BE"/>
        </w:rPr>
      </w:pPr>
    </w:p>
    <w:p w:rsidR="009B378C" w:rsidRDefault="009B378C"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rsidR="009B378C" w:rsidRPr="00467139" w:rsidRDefault="009B378C" w:rsidP="009B378C">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rsidR="009B378C" w:rsidRPr="00467139" w:rsidRDefault="009B378C" w:rsidP="009B378C">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p>
    <w:p w:rsidR="009B378C" w:rsidRPr="00467139" w:rsidRDefault="009B378C" w:rsidP="009B37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rsidR="009B378C" w:rsidRPr="00467139" w:rsidRDefault="009B378C" w:rsidP="009B37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rsidR="009B378C" w:rsidRPr="00467139" w:rsidRDefault="009B378C" w:rsidP="009B37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3"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rsidR="009B378C" w:rsidRPr="00467139" w:rsidRDefault="009B378C" w:rsidP="009B378C">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4"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4"/>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5"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p>
    <w:p w:rsidR="009B378C" w:rsidRPr="00171EBE" w:rsidRDefault="009B378C" w:rsidP="009B378C">
      <w:pPr>
        <w:widowControl w:val="0"/>
        <w:tabs>
          <w:tab w:val="left" w:pos="-720"/>
        </w:tabs>
        <w:suppressAutoHyphens/>
        <w:autoSpaceDE w:val="0"/>
        <w:autoSpaceDN w:val="0"/>
        <w:jc w:val="both"/>
        <w:rPr>
          <w:spacing w:val="-3"/>
          <w:sz w:val="16"/>
          <w:szCs w:val="16"/>
          <w:lang w:val="fr-BE"/>
        </w:rPr>
      </w:pPr>
    </w:p>
    <w:p w:rsidR="009B378C" w:rsidRPr="00374C09" w:rsidRDefault="009B378C" w:rsidP="009B378C">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21" w:history="1">
        <w:r>
          <w:rPr>
            <w:rStyle w:val="Lienhypertexte"/>
            <w:b/>
            <w:i/>
            <w:sz w:val="20"/>
            <w:szCs w:val="20"/>
            <w:lang w:val="fr-BE"/>
          </w:rPr>
          <w:t>la liste</w:t>
        </w:r>
        <w:r w:rsidRPr="00473681">
          <w:rPr>
            <w:rStyle w:val="Lienhypertexte"/>
            <w:b/>
            <w:i/>
            <w:sz w:val="20"/>
            <w:szCs w:val="20"/>
            <w:lang w:val="fr-BE"/>
          </w:rPr>
          <w:t xml:space="preserv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rsidR="009B378C" w:rsidRPr="00467139" w:rsidRDefault="009B378C" w:rsidP="009B378C">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6"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6"/>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7"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8"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p>
    <w:p w:rsidR="009B378C" w:rsidRPr="00467139" w:rsidRDefault="009B378C" w:rsidP="009B37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19"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0"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rsidR="009B378C" w:rsidRPr="00467139" w:rsidRDefault="009B378C" w:rsidP="009B37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1"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rsidR="009B378C" w:rsidRPr="00467139" w:rsidRDefault="009B378C" w:rsidP="009B37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2"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3"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rsidR="009B378C" w:rsidRPr="00467139" w:rsidRDefault="009B378C" w:rsidP="009B378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4"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rsidR="009B378C" w:rsidRPr="00467139" w:rsidRDefault="009B378C" w:rsidP="009B378C">
      <w:pPr>
        <w:widowControl w:val="0"/>
        <w:tabs>
          <w:tab w:val="left" w:pos="-720"/>
        </w:tabs>
        <w:suppressAutoHyphens/>
        <w:autoSpaceDE w:val="0"/>
        <w:autoSpaceDN w:val="0"/>
        <w:jc w:val="both"/>
        <w:rPr>
          <w:spacing w:val="-3"/>
          <w:sz w:val="20"/>
          <w:szCs w:val="20"/>
          <w:lang w:val="fr-BE"/>
        </w:rPr>
      </w:pPr>
    </w:p>
    <w:p w:rsidR="009B378C" w:rsidRPr="00A919F6" w:rsidRDefault="009B378C" w:rsidP="009B378C">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rsidR="009B378C" w:rsidRPr="00467139" w:rsidRDefault="009B378C" w:rsidP="009B378C">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5"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6"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rsidR="009B378C" w:rsidRPr="00467139" w:rsidRDefault="009B378C" w:rsidP="009B378C">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7"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rsidR="009B378C" w:rsidRPr="00467139" w:rsidRDefault="009B378C" w:rsidP="009B378C">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8"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29"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rsidR="009B378C" w:rsidRPr="00467139" w:rsidRDefault="009B378C" w:rsidP="009B378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0"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rsidR="009B378C" w:rsidRPr="00467139" w:rsidRDefault="009B378C" w:rsidP="009B378C">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rsidR="003906E1" w:rsidRPr="003906E1" w:rsidRDefault="003906E1" w:rsidP="003906E1">
      <w:pPr>
        <w:tabs>
          <w:tab w:val="left" w:pos="-720"/>
          <w:tab w:val="left" w:pos="0"/>
        </w:tabs>
        <w:suppressAutoHyphens/>
        <w:spacing w:after="120"/>
        <w:ind w:left="720" w:hanging="720"/>
        <w:jc w:val="both"/>
        <w:rPr>
          <w:i/>
          <w:spacing w:val="-3"/>
          <w:sz w:val="20"/>
          <w:szCs w:val="20"/>
          <w:lang w:val="fr-BE" w:eastAsia="ar-SA"/>
        </w:rPr>
      </w:pPr>
      <w:r w:rsidRPr="004D6A9C">
        <w:rPr>
          <w:b/>
          <w:sz w:val="20"/>
          <w:szCs w:val="20"/>
          <w:lang w:val="fr-BE" w:eastAsia="ar-SA"/>
        </w:rPr>
        <w:tab/>
      </w:r>
      <w:r>
        <w:rPr>
          <w:b/>
          <w:sz w:val="20"/>
          <w:szCs w:val="20"/>
          <w:lang w:val="fr-BE" w:eastAsia="ar-SA"/>
        </w:rPr>
        <w:t>A</w:t>
      </w:r>
      <w:r w:rsidRPr="003906E1">
        <w:rPr>
          <w:b/>
          <w:sz w:val="20"/>
          <w:szCs w:val="20"/>
          <w:lang w:val="fr-BE" w:eastAsia="ar-SA"/>
        </w:rPr>
        <w:t xml:space="preserve">dresse de correspondance </w:t>
      </w:r>
      <w:r w:rsidRPr="003906E1">
        <w:rPr>
          <w:sz w:val="20"/>
          <w:szCs w:val="20"/>
          <w:lang w:val="fr-BE" w:eastAsia="ar-SA"/>
        </w:rPr>
        <w:t>(</w:t>
      </w:r>
      <w:r>
        <w:rPr>
          <w:i/>
          <w:sz w:val="20"/>
          <w:szCs w:val="20"/>
          <w:lang w:val="fr-FR"/>
        </w:rPr>
        <w:t xml:space="preserve">Veuillez indiquer </w:t>
      </w:r>
      <w:r w:rsidRPr="00B224EA">
        <w:rPr>
          <w:b/>
          <w:i/>
          <w:sz w:val="20"/>
          <w:szCs w:val="20"/>
          <w:lang w:val="fr-FR"/>
        </w:rPr>
        <w:t>une seule</w:t>
      </w:r>
      <w:r>
        <w:rPr>
          <w:i/>
          <w:sz w:val="20"/>
          <w:szCs w:val="20"/>
          <w:lang w:val="fr-FR"/>
        </w:rPr>
        <w:t xml:space="preserve"> adresse mail de contact).</w:t>
      </w:r>
    </w:p>
    <w:p w:rsidR="003906E1" w:rsidRPr="003906E1" w:rsidRDefault="003906E1" w:rsidP="003906E1">
      <w:pPr>
        <w:tabs>
          <w:tab w:val="left" w:pos="720"/>
          <w:tab w:val="left" w:pos="5040"/>
          <w:tab w:val="left" w:pos="6840"/>
        </w:tabs>
        <w:suppressAutoHyphens/>
        <w:spacing w:before="60"/>
        <w:ind w:left="284"/>
        <w:jc w:val="both"/>
        <w:rPr>
          <w:sz w:val="20"/>
          <w:szCs w:val="20"/>
          <w:lang w:val="fr-BE" w:eastAsia="ar-SA"/>
        </w:rPr>
      </w:pPr>
      <w:r w:rsidRPr="003906E1">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3906E1">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p>
    <w:p w:rsidR="003906E1" w:rsidRPr="003906E1" w:rsidRDefault="00471F22" w:rsidP="003906E1">
      <w:pPr>
        <w:tabs>
          <w:tab w:val="left" w:pos="720"/>
          <w:tab w:val="left" w:pos="5040"/>
          <w:tab w:val="left" w:pos="6840"/>
        </w:tabs>
        <w:suppressAutoHyphens/>
        <w:spacing w:before="120"/>
        <w:ind w:left="709"/>
        <w:jc w:val="both"/>
        <w:rPr>
          <w:i/>
          <w:sz w:val="20"/>
          <w:szCs w:val="20"/>
          <w:lang w:val="fr-BE" w:eastAsia="ar-SA"/>
        </w:rPr>
      </w:pPr>
      <w:hyperlink r:id="rId22" w:history="1">
        <w:r w:rsidR="003906E1" w:rsidRPr="003906E1">
          <w:rPr>
            <w:i/>
            <w:sz w:val="20"/>
            <w:szCs w:val="20"/>
            <w:lang w:val="fr-FR"/>
          </w:rPr>
          <w:t>Les</w:t>
        </w:r>
      </w:hyperlink>
      <w:r w:rsidR="003906E1" w:rsidRPr="00B224EA">
        <w:rPr>
          <w:i/>
          <w:sz w:val="20"/>
          <w:szCs w:val="20"/>
          <w:lang w:val="fr-FR"/>
        </w:rPr>
        <w:t xml:space="preserve"> modalités relatives à la communication électronique sont reprises dans la </w:t>
      </w:r>
      <w:hyperlink r:id="rId23" w:history="1">
        <w:r w:rsidR="003906E1" w:rsidRPr="00B224EA">
          <w:rPr>
            <w:rStyle w:val="Lienhypertexte"/>
            <w:i/>
            <w:sz w:val="20"/>
            <w:szCs w:val="20"/>
            <w:lang w:val="fr-FR"/>
          </w:rPr>
          <w:t>convention de communication électronique</w:t>
        </w:r>
      </w:hyperlink>
      <w:r w:rsidR="003906E1" w:rsidRPr="00881875">
        <w:rPr>
          <w:sz w:val="20"/>
          <w:szCs w:val="20"/>
          <w:lang w:val="fr-FR"/>
        </w:rPr>
        <w:t>.</w:t>
      </w:r>
      <w:r w:rsidR="003906E1">
        <w:rPr>
          <w:sz w:val="20"/>
          <w:szCs w:val="20"/>
          <w:lang w:val="fr-FR"/>
        </w:rPr>
        <w:t xml:space="preserve"> </w:t>
      </w:r>
    </w:p>
    <w:p w:rsidR="00EB0A9F" w:rsidRDefault="00EB0A9F" w:rsidP="00EB0A9F">
      <w:pPr>
        <w:tabs>
          <w:tab w:val="left" w:pos="-720"/>
          <w:tab w:val="left" w:pos="720"/>
          <w:tab w:val="left" w:pos="5670"/>
        </w:tabs>
        <w:suppressAutoHyphens/>
        <w:spacing w:after="120"/>
        <w:ind w:left="720"/>
        <w:jc w:val="both"/>
        <w:rPr>
          <w:b/>
          <w:color w:val="006F90"/>
          <w:sz w:val="20"/>
          <w:szCs w:val="20"/>
          <w:lang w:val="fr-BE" w:eastAsia="fr-FR"/>
        </w:rPr>
      </w:pPr>
    </w:p>
    <w:p w:rsidR="00B876BD" w:rsidRPr="009B378C" w:rsidRDefault="00B876BD"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S'il s'agit d'une personne morale : responsables et statuts</w:t>
      </w:r>
    </w:p>
    <w:p w:rsidR="00BD37E1" w:rsidRPr="009B378C" w:rsidRDefault="00B876BD" w:rsidP="009B378C">
      <w:pPr>
        <w:numPr>
          <w:ilvl w:val="2"/>
          <w:numId w:val="49"/>
        </w:numPr>
        <w:tabs>
          <w:tab w:val="left" w:pos="-720"/>
          <w:tab w:val="left" w:pos="720"/>
          <w:tab w:val="left" w:pos="1276"/>
        </w:tabs>
        <w:suppressAutoHyphens/>
        <w:spacing w:before="120" w:after="120"/>
        <w:jc w:val="both"/>
        <w:rPr>
          <w:rFonts w:cs="Times New Roman"/>
          <w:b/>
          <w:sz w:val="20"/>
          <w:szCs w:val="20"/>
          <w:lang w:val="fr-BE" w:eastAsia="fr-FR"/>
        </w:rPr>
      </w:pPr>
      <w:r w:rsidRPr="009B378C">
        <w:rPr>
          <w:rFonts w:cs="Times New Roman"/>
          <w:b/>
          <w:sz w:val="20"/>
          <w:szCs w:val="20"/>
          <w:lang w:val="fr-BE" w:eastAsia="fr-FR"/>
        </w:rPr>
        <w:t>Responsables</w:t>
      </w:r>
    </w:p>
    <w:p w:rsidR="00A64165" w:rsidRPr="006018C1" w:rsidRDefault="00A64165" w:rsidP="00A64165">
      <w:pPr>
        <w:numPr>
          <w:ilvl w:val="0"/>
          <w:numId w:val="42"/>
        </w:numPr>
        <w:suppressAutoHyphens/>
        <w:spacing w:after="120"/>
        <w:jc w:val="both"/>
        <w:rPr>
          <w:bCs/>
          <w:sz w:val="20"/>
          <w:szCs w:val="20"/>
          <w:lang w:val="fr-BE" w:eastAsia="ar-SA"/>
        </w:rPr>
      </w:pPr>
      <w:r w:rsidRPr="006018C1">
        <w:rPr>
          <w:bCs/>
          <w:sz w:val="20"/>
          <w:szCs w:val="20"/>
          <w:lang w:val="fr-BE" w:eastAsia="ar-SA"/>
        </w:rPr>
        <w:t xml:space="preserve">Veuillez </w:t>
      </w:r>
      <w:r w:rsidR="0072308F" w:rsidRPr="006018C1">
        <w:rPr>
          <w:bCs/>
          <w:sz w:val="20"/>
          <w:szCs w:val="20"/>
          <w:lang w:val="fr-BE" w:eastAsia="ar-SA"/>
        </w:rPr>
        <w:t>reprendre dans</w:t>
      </w:r>
      <w:r w:rsidRPr="006018C1">
        <w:rPr>
          <w:bCs/>
          <w:sz w:val="20"/>
          <w:szCs w:val="20"/>
          <w:lang w:val="fr-BE" w:eastAsia="ar-SA"/>
        </w:rPr>
        <w:t xml:space="preserve">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758"/>
      </w:tblGrid>
      <w:tr w:rsidR="006018C1" w:rsidRPr="006018C1" w:rsidTr="009B378C">
        <w:tc>
          <w:tcPr>
            <w:tcW w:w="4671" w:type="dxa"/>
            <w:shd w:val="clear" w:color="auto" w:fill="auto"/>
          </w:tcPr>
          <w:p w:rsidR="006018C1" w:rsidRPr="006018C1" w:rsidRDefault="006018C1" w:rsidP="00D4258C">
            <w:pPr>
              <w:tabs>
                <w:tab w:val="left" w:pos="-720"/>
              </w:tabs>
              <w:suppressAutoHyphens/>
              <w:spacing w:before="120" w:after="120"/>
              <w:jc w:val="both"/>
              <w:rPr>
                <w:b/>
                <w:sz w:val="20"/>
                <w:szCs w:val="20"/>
              </w:rPr>
            </w:pPr>
            <w:r w:rsidRPr="006018C1">
              <w:rPr>
                <w:b/>
                <w:sz w:val="20"/>
              </w:rPr>
              <w:t>Nom et Prénoms</w:t>
            </w:r>
          </w:p>
        </w:tc>
        <w:tc>
          <w:tcPr>
            <w:tcW w:w="4758" w:type="dxa"/>
            <w:shd w:val="clear" w:color="auto" w:fill="auto"/>
          </w:tcPr>
          <w:p w:rsidR="006018C1" w:rsidRPr="006018C1" w:rsidRDefault="006018C1" w:rsidP="00D4258C">
            <w:pPr>
              <w:tabs>
                <w:tab w:val="left" w:pos="-720"/>
              </w:tabs>
              <w:suppressAutoHyphens/>
              <w:spacing w:before="120" w:after="120"/>
              <w:jc w:val="both"/>
              <w:rPr>
                <w:b/>
                <w:sz w:val="20"/>
                <w:szCs w:val="20"/>
              </w:rPr>
            </w:pPr>
            <w:r w:rsidRPr="006018C1">
              <w:rPr>
                <w:b/>
                <w:sz w:val="20"/>
              </w:rPr>
              <w:t>Fonction</w:t>
            </w:r>
          </w:p>
        </w:tc>
      </w:tr>
      <w:bookmarkStart w:id="31" w:name="_GoBack" w:colFirst="0" w:colLast="1" w:displacedByCustomXml="next"/>
      <w:sdt>
        <w:sdtPr>
          <w:rPr>
            <w:sz w:val="20"/>
            <w:szCs w:val="20"/>
          </w:rPr>
          <w:id w:val="-994182498"/>
          <w15:repeatingSection/>
        </w:sdtPr>
        <w:sdtEndPr/>
        <w:sdtContent>
          <w:sdt>
            <w:sdtPr>
              <w:rPr>
                <w:sz w:val="20"/>
                <w:szCs w:val="20"/>
              </w:rPr>
              <w:id w:val="-632476676"/>
              <w:placeholder>
                <w:docPart w:val="DefaultPlaceholder_1081868578"/>
              </w:placeholder>
              <w15:repeatingSectionItem/>
            </w:sdtPr>
            <w:sdtEndPr/>
            <w:sdtContent>
              <w:tr w:rsidR="006018C1" w:rsidRPr="006018C1" w:rsidTr="009B378C">
                <w:tc>
                  <w:tcPr>
                    <w:tcW w:w="4671" w:type="dxa"/>
                    <w:shd w:val="clear" w:color="auto" w:fill="auto"/>
                  </w:tcPr>
                  <w:p w:rsidR="006018C1" w:rsidRPr="006018C1" w:rsidRDefault="009B378C" w:rsidP="00D4258C">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32"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4758" w:type="dxa"/>
                    <w:shd w:val="clear" w:color="auto" w:fill="auto"/>
                  </w:tcPr>
                  <w:p w:rsidR="006018C1" w:rsidRPr="006018C1" w:rsidRDefault="009B378C" w:rsidP="00D4258C">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33"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33" w:displacedByCustomXml="next"/>
            </w:sdtContent>
          </w:sdt>
        </w:sdtContent>
      </w:sdt>
    </w:tbl>
    <w:bookmarkEnd w:id="31"/>
    <w:p w:rsidR="00BD37E1" w:rsidRPr="006018C1" w:rsidRDefault="00B876BD" w:rsidP="00A64165">
      <w:pPr>
        <w:numPr>
          <w:ilvl w:val="0"/>
          <w:numId w:val="42"/>
        </w:numPr>
        <w:tabs>
          <w:tab w:val="left" w:pos="-720"/>
        </w:tabs>
        <w:suppressAutoHyphens/>
        <w:spacing w:before="120"/>
        <w:jc w:val="both"/>
        <w:rPr>
          <w:sz w:val="20"/>
          <w:szCs w:val="20"/>
          <w:lang w:val="fr-BE" w:eastAsia="ar-SA"/>
        </w:rPr>
      </w:pPr>
      <w:r w:rsidRPr="006018C1">
        <w:rPr>
          <w:b/>
          <w:sz w:val="20"/>
          <w:szCs w:val="20"/>
          <w:lang w:val="fr-BE" w:eastAsia="ar-SA"/>
        </w:rPr>
        <w:t>Annexe</w:t>
      </w:r>
      <w:r w:rsidR="006018C1">
        <w:rPr>
          <w:b/>
          <w:sz w:val="20"/>
          <w:szCs w:val="20"/>
          <w:lang w:val="fr-BE" w:eastAsia="ar-SA"/>
        </w:rPr>
        <w:t xml:space="preserve"> </w:t>
      </w:r>
      <w:r w:rsidR="00DC0E06">
        <w:rPr>
          <w:b/>
          <w:sz w:val="20"/>
          <w:szCs w:val="20"/>
          <w:lang w:val="fr-BE" w:eastAsia="ar-SA"/>
        </w:rPr>
        <w:t>1</w:t>
      </w:r>
      <w:r w:rsidRPr="006018C1">
        <w:rPr>
          <w:b/>
          <w:sz w:val="20"/>
          <w:szCs w:val="20"/>
          <w:lang w:val="fr-BE" w:eastAsia="ar-SA"/>
        </w:rPr>
        <w:t xml:space="preserve"> à joindre au formulaire</w:t>
      </w:r>
      <w:r w:rsidRPr="006018C1">
        <w:rPr>
          <w:sz w:val="20"/>
          <w:szCs w:val="20"/>
          <w:lang w:val="fr-BE" w:eastAsia="ar-SA"/>
        </w:rPr>
        <w:t xml:space="preserve"> : </w:t>
      </w:r>
      <w:r w:rsidR="00BD37E1" w:rsidRPr="006018C1">
        <w:rPr>
          <w:sz w:val="20"/>
          <w:szCs w:val="20"/>
          <w:lang w:val="fr-BE" w:eastAsia="ar-SA"/>
        </w:rPr>
        <w:t xml:space="preserve">Pour tous les administrateurs, gérants ou personnes susceptibles de souscrire un engagement, joignez un </w:t>
      </w:r>
      <w:r w:rsidR="00BD37E1" w:rsidRPr="006018C1">
        <w:rPr>
          <w:b/>
          <w:sz w:val="20"/>
          <w:szCs w:val="20"/>
          <w:lang w:val="fr-BE" w:eastAsia="ar-SA"/>
        </w:rPr>
        <w:t xml:space="preserve">extrait du casier judiciaire </w:t>
      </w:r>
      <w:r w:rsidR="00BD37E1" w:rsidRPr="006018C1">
        <w:rPr>
          <w:sz w:val="20"/>
          <w:szCs w:val="20"/>
          <w:lang w:val="fr-BE" w:eastAsia="ar-SA"/>
        </w:rPr>
        <w:t>ou à défaut de celui-ci, un document en tenant lieu. L'extrait doit être daté de moins de 3 mois au jour de l'introduction de la</w:t>
      </w:r>
      <w:r w:rsidR="00957CD1" w:rsidRPr="006018C1">
        <w:rPr>
          <w:sz w:val="20"/>
          <w:szCs w:val="20"/>
          <w:lang w:val="fr-BE" w:eastAsia="ar-SA"/>
        </w:rPr>
        <w:t xml:space="preserve"> présente</w:t>
      </w:r>
      <w:r w:rsidR="00BD37E1" w:rsidRPr="006018C1">
        <w:rPr>
          <w:sz w:val="20"/>
          <w:szCs w:val="20"/>
          <w:lang w:val="fr-BE" w:eastAsia="ar-SA"/>
        </w:rPr>
        <w:t xml:space="preserve"> demande.</w:t>
      </w:r>
    </w:p>
    <w:p w:rsidR="00EA70AD" w:rsidRDefault="00EA70AD" w:rsidP="00BD37E1">
      <w:pPr>
        <w:tabs>
          <w:tab w:val="left" w:pos="-720"/>
        </w:tabs>
        <w:suppressAutoHyphens/>
        <w:ind w:left="771"/>
        <w:jc w:val="both"/>
        <w:rPr>
          <w:sz w:val="20"/>
          <w:szCs w:val="20"/>
          <w:lang w:val="fr-BE" w:eastAsia="ar-SA"/>
        </w:rPr>
      </w:pPr>
    </w:p>
    <w:p w:rsidR="003906E1" w:rsidRDefault="003906E1" w:rsidP="00BD37E1">
      <w:pPr>
        <w:tabs>
          <w:tab w:val="left" w:pos="-720"/>
        </w:tabs>
        <w:suppressAutoHyphens/>
        <w:ind w:left="771"/>
        <w:jc w:val="both"/>
        <w:rPr>
          <w:sz w:val="20"/>
          <w:szCs w:val="20"/>
          <w:lang w:val="fr-BE" w:eastAsia="ar-SA"/>
        </w:rPr>
      </w:pPr>
    </w:p>
    <w:p w:rsidR="00984B91" w:rsidRDefault="00984B91" w:rsidP="00BD37E1">
      <w:pPr>
        <w:tabs>
          <w:tab w:val="left" w:pos="-720"/>
        </w:tabs>
        <w:suppressAutoHyphens/>
        <w:ind w:left="771"/>
        <w:jc w:val="both"/>
        <w:rPr>
          <w:sz w:val="20"/>
          <w:szCs w:val="20"/>
          <w:lang w:val="fr-BE" w:eastAsia="ar-SA"/>
        </w:rPr>
      </w:pPr>
    </w:p>
    <w:p w:rsidR="00984B91" w:rsidRDefault="00984B91" w:rsidP="00BD37E1">
      <w:pPr>
        <w:tabs>
          <w:tab w:val="left" w:pos="-720"/>
        </w:tabs>
        <w:suppressAutoHyphens/>
        <w:ind w:left="771"/>
        <w:jc w:val="both"/>
        <w:rPr>
          <w:sz w:val="20"/>
          <w:szCs w:val="20"/>
          <w:lang w:val="fr-BE" w:eastAsia="ar-SA"/>
        </w:rPr>
      </w:pPr>
    </w:p>
    <w:p w:rsidR="009B378C" w:rsidRPr="006018C1" w:rsidRDefault="009B378C" w:rsidP="00BD37E1">
      <w:pPr>
        <w:tabs>
          <w:tab w:val="left" w:pos="-720"/>
        </w:tabs>
        <w:suppressAutoHyphens/>
        <w:ind w:left="771"/>
        <w:jc w:val="both"/>
        <w:rPr>
          <w:sz w:val="20"/>
          <w:szCs w:val="20"/>
          <w:lang w:val="fr-BE" w:eastAsia="ar-SA"/>
        </w:rPr>
      </w:pPr>
    </w:p>
    <w:p w:rsidR="00B876BD" w:rsidRPr="009B378C" w:rsidRDefault="00B876BD" w:rsidP="009B378C">
      <w:pPr>
        <w:numPr>
          <w:ilvl w:val="2"/>
          <w:numId w:val="49"/>
        </w:numPr>
        <w:tabs>
          <w:tab w:val="left" w:pos="-720"/>
          <w:tab w:val="left" w:pos="720"/>
          <w:tab w:val="left" w:pos="1276"/>
        </w:tabs>
        <w:suppressAutoHyphens/>
        <w:spacing w:before="120" w:after="120"/>
        <w:jc w:val="both"/>
        <w:rPr>
          <w:rFonts w:cs="Times New Roman"/>
          <w:b/>
          <w:sz w:val="20"/>
          <w:szCs w:val="20"/>
          <w:lang w:val="fr-BE" w:eastAsia="fr-FR"/>
        </w:rPr>
      </w:pPr>
      <w:r w:rsidRPr="009B378C">
        <w:rPr>
          <w:rFonts w:cs="Times New Roman"/>
          <w:b/>
          <w:sz w:val="20"/>
          <w:szCs w:val="20"/>
          <w:lang w:val="fr-BE" w:eastAsia="fr-FR"/>
        </w:rPr>
        <w:lastRenderedPageBreak/>
        <w:t>Actes</w:t>
      </w:r>
    </w:p>
    <w:p w:rsidR="00B876BD" w:rsidRPr="006018C1" w:rsidRDefault="00B876BD" w:rsidP="00B876BD">
      <w:pPr>
        <w:suppressAutoHyphens/>
        <w:spacing w:after="120"/>
        <w:ind w:left="720"/>
        <w:jc w:val="both"/>
        <w:rPr>
          <w:b/>
          <w:bCs/>
          <w:sz w:val="20"/>
          <w:szCs w:val="20"/>
          <w:lang w:val="fr-BE" w:eastAsia="ar-SA"/>
        </w:rPr>
      </w:pPr>
      <w:r w:rsidRPr="006018C1">
        <w:rPr>
          <w:b/>
          <w:sz w:val="20"/>
          <w:szCs w:val="20"/>
          <w:lang w:val="fr-BE" w:eastAsia="ar-SA"/>
        </w:rPr>
        <w:t>Annexe</w:t>
      </w:r>
      <w:r w:rsidR="006018C1">
        <w:rPr>
          <w:b/>
          <w:sz w:val="20"/>
          <w:szCs w:val="20"/>
          <w:lang w:val="fr-BE" w:eastAsia="ar-SA"/>
        </w:rPr>
        <w:t xml:space="preserve"> </w:t>
      </w:r>
      <w:r w:rsidR="00DC0E06">
        <w:rPr>
          <w:b/>
          <w:sz w:val="20"/>
          <w:szCs w:val="20"/>
          <w:lang w:val="fr-BE" w:eastAsia="ar-SA"/>
        </w:rPr>
        <w:t>2</w:t>
      </w:r>
      <w:r w:rsidRPr="006018C1">
        <w:rPr>
          <w:b/>
          <w:sz w:val="20"/>
          <w:szCs w:val="20"/>
          <w:lang w:val="fr-BE" w:eastAsia="ar-SA"/>
        </w:rPr>
        <w:t xml:space="preserve"> à joindre au formulaire</w:t>
      </w:r>
      <w:r w:rsidRPr="006018C1">
        <w:rPr>
          <w:sz w:val="20"/>
          <w:szCs w:val="20"/>
          <w:lang w:val="fr-BE" w:eastAsia="ar-SA"/>
        </w:rPr>
        <w:t xml:space="preserve"> </w:t>
      </w:r>
      <w:r w:rsidRPr="006018C1">
        <w:rPr>
          <w:i/>
          <w:sz w:val="20"/>
          <w:szCs w:val="20"/>
          <w:lang w:val="fr-BE"/>
        </w:rPr>
        <w:t xml:space="preserve">(Ne concerne que les actes publiés avant le 1/01/1997 ou qui ne sont pas encore publiés </w:t>
      </w:r>
      <w:r w:rsidR="0072308F" w:rsidRPr="006018C1">
        <w:rPr>
          <w:i/>
          <w:sz w:val="20"/>
          <w:szCs w:val="20"/>
          <w:lang w:val="fr-BE"/>
        </w:rPr>
        <w:t>au</w:t>
      </w:r>
      <w:r w:rsidRPr="006018C1">
        <w:rPr>
          <w:i/>
          <w:sz w:val="20"/>
          <w:szCs w:val="20"/>
          <w:lang w:val="fr-BE"/>
        </w:rPr>
        <w:t xml:space="preserve"> Moniteur Belge) :</w:t>
      </w:r>
    </w:p>
    <w:p w:rsidR="00B876BD" w:rsidRPr="006018C1" w:rsidRDefault="00B876BD" w:rsidP="00B876BD">
      <w:pPr>
        <w:numPr>
          <w:ilvl w:val="0"/>
          <w:numId w:val="43"/>
        </w:numPr>
        <w:tabs>
          <w:tab w:val="clear" w:pos="720"/>
          <w:tab w:val="left" w:pos="-720"/>
          <w:tab w:val="num" w:pos="1276"/>
        </w:tabs>
        <w:suppressAutoHyphens/>
        <w:ind w:left="1276"/>
        <w:jc w:val="both"/>
        <w:rPr>
          <w:sz w:val="20"/>
          <w:szCs w:val="20"/>
          <w:lang w:val="fr-BE"/>
        </w:rPr>
      </w:pPr>
      <w:r w:rsidRPr="006018C1">
        <w:rPr>
          <w:sz w:val="20"/>
          <w:szCs w:val="20"/>
          <w:lang w:val="fr-BE"/>
        </w:rPr>
        <w:t xml:space="preserve">Copie de l’acte constitutif de la société avec la publication des </w:t>
      </w:r>
      <w:r w:rsidRPr="006018C1">
        <w:rPr>
          <w:b/>
          <w:sz w:val="20"/>
          <w:szCs w:val="20"/>
          <w:lang w:val="fr-BE"/>
        </w:rPr>
        <w:t>statuts</w:t>
      </w:r>
      <w:r w:rsidRPr="006018C1">
        <w:rPr>
          <w:sz w:val="20"/>
          <w:szCs w:val="20"/>
          <w:lang w:val="fr-BE"/>
        </w:rPr>
        <w:t xml:space="preserve"> de la personne morale ou copie certifiée conforme de la demande de publication des statuts.</w:t>
      </w:r>
    </w:p>
    <w:p w:rsidR="00B876BD" w:rsidRPr="006018C1"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6018C1">
        <w:rPr>
          <w:sz w:val="20"/>
          <w:szCs w:val="20"/>
          <w:lang w:val="fr-BE"/>
        </w:rPr>
        <w:t xml:space="preserve">Copie des </w:t>
      </w:r>
      <w:r w:rsidRPr="006018C1">
        <w:rPr>
          <w:b/>
          <w:sz w:val="20"/>
          <w:szCs w:val="20"/>
          <w:lang w:val="fr-BE"/>
        </w:rPr>
        <w:t>modifications</w:t>
      </w:r>
      <w:r w:rsidRPr="006018C1">
        <w:rPr>
          <w:sz w:val="20"/>
          <w:szCs w:val="20"/>
          <w:lang w:val="fr-BE"/>
        </w:rPr>
        <w:t xml:space="preserve"> de cet acte ou d’une version coordonnée (s’il y a lieu).</w:t>
      </w:r>
    </w:p>
    <w:p w:rsidR="00B876BD" w:rsidRPr="00467139" w:rsidRDefault="00B876BD" w:rsidP="00B876BD">
      <w:pPr>
        <w:widowControl w:val="0"/>
        <w:tabs>
          <w:tab w:val="left" w:pos="-720"/>
        </w:tabs>
        <w:suppressAutoHyphens/>
        <w:autoSpaceDE w:val="0"/>
        <w:autoSpaceDN w:val="0"/>
        <w:ind w:left="709"/>
        <w:jc w:val="both"/>
        <w:rPr>
          <w:spacing w:val="-3"/>
          <w:sz w:val="20"/>
          <w:szCs w:val="20"/>
          <w:lang w:val="fr-BE"/>
        </w:rPr>
      </w:pPr>
    </w:p>
    <w:p w:rsidR="00B876BD" w:rsidRPr="009B378C" w:rsidRDefault="00B876BD"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S'il s'agit d'une personne physique (indépendant, …)</w:t>
      </w:r>
    </w:p>
    <w:p w:rsidR="00BD37E1" w:rsidRPr="006018C1" w:rsidRDefault="00BD37E1" w:rsidP="00BD37E1">
      <w:pPr>
        <w:tabs>
          <w:tab w:val="left" w:pos="-720"/>
        </w:tabs>
        <w:suppressAutoHyphens/>
        <w:spacing w:before="120"/>
        <w:ind w:left="770"/>
        <w:jc w:val="both"/>
        <w:rPr>
          <w:sz w:val="20"/>
          <w:szCs w:val="20"/>
          <w:lang w:val="fr-BE" w:eastAsia="ar-SA"/>
        </w:rPr>
      </w:pPr>
      <w:r w:rsidRPr="006018C1">
        <w:rPr>
          <w:sz w:val="20"/>
          <w:szCs w:val="20"/>
          <w:lang w:val="fr-BE" w:eastAsia="ar-SA"/>
        </w:rPr>
        <w:t>Joignez</w:t>
      </w:r>
      <w:r w:rsidR="006018C1">
        <w:rPr>
          <w:sz w:val="20"/>
          <w:szCs w:val="20"/>
          <w:lang w:val="fr-BE" w:eastAsia="ar-SA"/>
        </w:rPr>
        <w:t xml:space="preserve"> en </w:t>
      </w:r>
      <w:r w:rsidR="006018C1" w:rsidRPr="006018C1">
        <w:rPr>
          <w:b/>
          <w:sz w:val="20"/>
          <w:szCs w:val="20"/>
          <w:lang w:val="fr-BE" w:eastAsia="ar-SA"/>
        </w:rPr>
        <w:t xml:space="preserve">annexe </w:t>
      </w:r>
      <w:r w:rsidR="00DC0E06">
        <w:rPr>
          <w:b/>
          <w:sz w:val="20"/>
          <w:szCs w:val="20"/>
          <w:lang w:val="fr-BE" w:eastAsia="ar-SA"/>
        </w:rPr>
        <w:t>3</w:t>
      </w:r>
      <w:r w:rsidRPr="006018C1">
        <w:rPr>
          <w:sz w:val="20"/>
          <w:szCs w:val="20"/>
          <w:lang w:val="fr-BE" w:eastAsia="ar-SA"/>
        </w:rPr>
        <w:t xml:space="preserve"> un </w:t>
      </w:r>
      <w:r w:rsidRPr="006018C1">
        <w:rPr>
          <w:b/>
          <w:sz w:val="20"/>
          <w:szCs w:val="20"/>
          <w:lang w:val="fr-BE" w:eastAsia="ar-SA"/>
        </w:rPr>
        <w:t>extrait du casier judiciaire</w:t>
      </w:r>
      <w:r w:rsidRPr="006018C1">
        <w:rPr>
          <w:sz w:val="20"/>
          <w:szCs w:val="20"/>
          <w:lang w:val="fr-BE" w:eastAsia="ar-SA"/>
        </w:rPr>
        <w:t xml:space="preserve"> ou à défaut de celui-ci, un document en tenant lieu. L'extrait doit être daté de moins de 3 mois au jour de l'introduction de la</w:t>
      </w:r>
      <w:r w:rsidR="00957CD1" w:rsidRPr="006018C1">
        <w:rPr>
          <w:sz w:val="20"/>
          <w:szCs w:val="20"/>
          <w:lang w:val="fr-BE" w:eastAsia="ar-SA"/>
        </w:rPr>
        <w:t xml:space="preserve"> présente demande</w:t>
      </w:r>
      <w:r w:rsidRPr="006018C1">
        <w:rPr>
          <w:sz w:val="20"/>
          <w:szCs w:val="20"/>
          <w:lang w:val="fr-BE" w:eastAsia="ar-SA"/>
        </w:rPr>
        <w:t>.</w:t>
      </w:r>
    </w:p>
    <w:p w:rsidR="00375440" w:rsidRPr="001864E5" w:rsidRDefault="00375440" w:rsidP="00375440">
      <w:pPr>
        <w:tabs>
          <w:tab w:val="left" w:pos="770"/>
        </w:tabs>
        <w:suppressAutoHyphens/>
        <w:ind w:left="714"/>
        <w:jc w:val="both"/>
        <w:rPr>
          <w:sz w:val="20"/>
          <w:szCs w:val="20"/>
          <w:lang w:val="fr-BE" w:eastAsia="ar-SA"/>
        </w:rPr>
      </w:pPr>
    </w:p>
    <w:p w:rsidR="00982E60" w:rsidRPr="009B378C" w:rsidRDefault="00982E60" w:rsidP="009B378C">
      <w:pPr>
        <w:pStyle w:val="TitreNiveau1"/>
        <w:numPr>
          <w:ilvl w:val="0"/>
          <w:numId w:val="49"/>
        </w:numPr>
        <w:rPr>
          <w:lang w:val="fr-BE"/>
        </w:rPr>
      </w:pPr>
      <w:r w:rsidRPr="009B378C">
        <w:rPr>
          <w:lang w:val="fr-BE"/>
        </w:rPr>
        <w:t>INFORMATIONS COMPLEMENTAIRES</w:t>
      </w:r>
    </w:p>
    <w:p w:rsidR="00982E60" w:rsidRPr="009B378C" w:rsidRDefault="00982E60"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Frais de dossier</w:t>
      </w:r>
    </w:p>
    <w:p w:rsidR="00375440" w:rsidRPr="00595DE2" w:rsidRDefault="00375440" w:rsidP="006018C1">
      <w:pPr>
        <w:tabs>
          <w:tab w:val="left" w:pos="770"/>
        </w:tabs>
        <w:spacing w:after="120"/>
        <w:ind w:left="720"/>
        <w:jc w:val="both"/>
        <w:rPr>
          <w:sz w:val="20"/>
          <w:szCs w:val="20"/>
          <w:lang w:val="fr-BE"/>
        </w:rPr>
      </w:pPr>
      <w:r w:rsidRPr="006F653C">
        <w:rPr>
          <w:rStyle w:val="Titre2Car"/>
          <w:b w:val="0"/>
          <w:color w:val="000000"/>
          <w:sz w:val="20"/>
          <w:szCs w:val="20"/>
          <w:lang w:val="fr-BE"/>
        </w:rPr>
        <w:t>Joignez</w:t>
      </w:r>
      <w:r w:rsidR="006018C1">
        <w:rPr>
          <w:rStyle w:val="Titre2Car"/>
          <w:b w:val="0"/>
          <w:color w:val="000000"/>
          <w:sz w:val="20"/>
          <w:szCs w:val="20"/>
          <w:lang w:val="fr-BE"/>
        </w:rPr>
        <w:t xml:space="preserve"> en </w:t>
      </w:r>
      <w:r w:rsidR="006018C1" w:rsidRPr="006018C1">
        <w:rPr>
          <w:rStyle w:val="Titre2Car"/>
          <w:color w:val="000000"/>
          <w:sz w:val="20"/>
          <w:szCs w:val="20"/>
          <w:lang w:val="fr-BE"/>
        </w:rPr>
        <w:t xml:space="preserve">annexe </w:t>
      </w:r>
      <w:r w:rsidR="00DC0E06">
        <w:rPr>
          <w:rStyle w:val="Titre2Car"/>
          <w:color w:val="000000"/>
          <w:sz w:val="20"/>
          <w:szCs w:val="20"/>
          <w:lang w:val="fr-BE"/>
        </w:rPr>
        <w:t>4</w:t>
      </w:r>
      <w:r w:rsidRPr="006F653C">
        <w:rPr>
          <w:rStyle w:val="Titre2Car"/>
          <w:b w:val="0"/>
          <w:color w:val="000000"/>
          <w:sz w:val="20"/>
          <w:szCs w:val="20"/>
          <w:lang w:val="fr-BE"/>
        </w:rPr>
        <w:t xml:space="preserve"> une copie de la preuve de paiement des </w:t>
      </w:r>
      <w:r w:rsidRPr="006F653C">
        <w:rPr>
          <w:rStyle w:val="Titre2Car"/>
          <w:color w:val="000000"/>
          <w:sz w:val="20"/>
          <w:szCs w:val="20"/>
          <w:lang w:val="fr-BE"/>
        </w:rPr>
        <w:t>frais du dossier</w:t>
      </w:r>
      <w:r w:rsidRPr="006F653C">
        <w:rPr>
          <w:rStyle w:val="Titre2Car"/>
          <w:b w:val="0"/>
          <w:color w:val="000000"/>
          <w:sz w:val="20"/>
          <w:szCs w:val="20"/>
          <w:lang w:val="fr-BE"/>
        </w:rPr>
        <w:t xml:space="preserve"> de demande d’agrément.</w:t>
      </w:r>
    </w:p>
    <w:p w:rsidR="00375440" w:rsidRDefault="00375440" w:rsidP="00375440">
      <w:pPr>
        <w:spacing w:before="120"/>
        <w:ind w:left="770"/>
        <w:jc w:val="both"/>
        <w:rPr>
          <w:sz w:val="20"/>
          <w:szCs w:val="20"/>
          <w:lang w:val="fr-FR"/>
        </w:rPr>
      </w:pPr>
      <w:r>
        <w:rPr>
          <w:sz w:val="20"/>
          <w:szCs w:val="20"/>
          <w:lang w:val="fr-FR"/>
        </w:rPr>
        <w:t>Un droit de dossier est à charge de toute personne physique ou morale qui introduit une demande d’agrément. Le droit de dossier est dû à la date d’introduction de la demande.</w:t>
      </w:r>
    </w:p>
    <w:p w:rsidR="00375440" w:rsidRPr="00B67CD2" w:rsidRDefault="00375440" w:rsidP="00375440">
      <w:pPr>
        <w:spacing w:before="120"/>
        <w:ind w:left="770"/>
        <w:jc w:val="both"/>
        <w:rPr>
          <w:sz w:val="20"/>
          <w:szCs w:val="20"/>
          <w:lang w:val="fr-FR"/>
        </w:rPr>
      </w:pPr>
      <w:r w:rsidRPr="00B67CD2">
        <w:rPr>
          <w:sz w:val="20"/>
          <w:szCs w:val="20"/>
          <w:lang w:val="fr-FR"/>
        </w:rPr>
        <w:t>Les frais de dossier s</w:t>
      </w:r>
      <w:r>
        <w:rPr>
          <w:sz w:val="20"/>
          <w:szCs w:val="20"/>
          <w:lang w:val="fr-FR"/>
        </w:rPr>
        <w:t>’élèvent</w:t>
      </w:r>
      <w:r w:rsidRPr="00B67CD2">
        <w:rPr>
          <w:sz w:val="20"/>
          <w:szCs w:val="20"/>
          <w:lang w:val="fr-FR"/>
        </w:rPr>
        <w:t xml:space="preserve"> à</w:t>
      </w:r>
      <w:r>
        <w:rPr>
          <w:sz w:val="20"/>
          <w:szCs w:val="20"/>
          <w:lang w:val="fr-FR"/>
        </w:rPr>
        <w:t> :</w:t>
      </w:r>
    </w:p>
    <w:p w:rsidR="00375440" w:rsidRPr="00B67CD2" w:rsidRDefault="00375440" w:rsidP="00375440">
      <w:pPr>
        <w:numPr>
          <w:ilvl w:val="0"/>
          <w:numId w:val="2"/>
        </w:numPr>
        <w:tabs>
          <w:tab w:val="clear" w:pos="720"/>
          <w:tab w:val="num" w:pos="1210"/>
        </w:tabs>
        <w:spacing w:before="120"/>
        <w:ind w:left="1210" w:hanging="357"/>
        <w:jc w:val="both"/>
        <w:rPr>
          <w:sz w:val="20"/>
          <w:szCs w:val="20"/>
          <w:lang w:val="fr-FR"/>
        </w:rPr>
      </w:pPr>
      <w:r w:rsidRPr="00B67CD2">
        <w:rPr>
          <w:sz w:val="20"/>
          <w:szCs w:val="20"/>
          <w:lang w:val="fr-FR"/>
        </w:rPr>
        <w:t>€ 250</w:t>
      </w:r>
      <w:r>
        <w:rPr>
          <w:sz w:val="20"/>
          <w:szCs w:val="20"/>
          <w:lang w:val="fr-FR"/>
        </w:rPr>
        <w:t xml:space="preserve"> </w:t>
      </w:r>
      <w:r w:rsidRPr="00B67CD2">
        <w:rPr>
          <w:sz w:val="20"/>
          <w:szCs w:val="20"/>
          <w:lang w:val="fr-FR"/>
        </w:rPr>
        <w:t>pour</w:t>
      </w:r>
      <w:r>
        <w:rPr>
          <w:sz w:val="20"/>
          <w:szCs w:val="20"/>
          <w:lang w:val="fr-FR"/>
        </w:rPr>
        <w:t xml:space="preserve"> </w:t>
      </w:r>
      <w:r w:rsidRPr="00B67CD2">
        <w:rPr>
          <w:sz w:val="20"/>
          <w:szCs w:val="20"/>
          <w:lang w:val="fr-FR"/>
        </w:rPr>
        <w:t>une personne morale,</w:t>
      </w:r>
    </w:p>
    <w:p w:rsidR="00375440" w:rsidRPr="00B67CD2" w:rsidRDefault="00375440" w:rsidP="00375440">
      <w:pPr>
        <w:numPr>
          <w:ilvl w:val="0"/>
          <w:numId w:val="2"/>
        </w:numPr>
        <w:tabs>
          <w:tab w:val="clear" w:pos="720"/>
          <w:tab w:val="num" w:pos="1210"/>
        </w:tabs>
        <w:ind w:left="1210" w:hanging="357"/>
        <w:jc w:val="both"/>
        <w:rPr>
          <w:sz w:val="20"/>
          <w:szCs w:val="20"/>
          <w:lang w:val="fr-FR"/>
        </w:rPr>
      </w:pPr>
      <w:r w:rsidRPr="00B67CD2">
        <w:rPr>
          <w:sz w:val="20"/>
          <w:szCs w:val="20"/>
          <w:lang w:val="fr-FR"/>
        </w:rPr>
        <w:t>€ 125 pour</w:t>
      </w:r>
      <w:r>
        <w:rPr>
          <w:sz w:val="20"/>
          <w:szCs w:val="20"/>
          <w:lang w:val="fr-FR"/>
        </w:rPr>
        <w:t xml:space="preserve"> </w:t>
      </w:r>
      <w:r w:rsidRPr="00B67CD2">
        <w:rPr>
          <w:sz w:val="20"/>
          <w:szCs w:val="20"/>
          <w:lang w:val="fr-FR"/>
        </w:rPr>
        <w:t xml:space="preserve">une personne </w:t>
      </w:r>
      <w:r>
        <w:rPr>
          <w:sz w:val="20"/>
          <w:szCs w:val="20"/>
          <w:lang w:val="fr-FR"/>
        </w:rPr>
        <w:t>physique</w:t>
      </w:r>
      <w:r w:rsidRPr="00B67CD2">
        <w:rPr>
          <w:sz w:val="20"/>
          <w:szCs w:val="20"/>
          <w:lang w:val="fr-FR"/>
        </w:rPr>
        <w:t>.</w:t>
      </w:r>
    </w:p>
    <w:p w:rsidR="00375440" w:rsidRPr="00A64260" w:rsidRDefault="00375440" w:rsidP="00375440">
      <w:pPr>
        <w:spacing w:before="120"/>
        <w:ind w:left="770"/>
        <w:jc w:val="both"/>
        <w:rPr>
          <w:sz w:val="20"/>
          <w:szCs w:val="20"/>
          <w:lang w:val="fr-FR"/>
        </w:rPr>
      </w:pPr>
      <w:r w:rsidRPr="00B67CD2">
        <w:rPr>
          <w:sz w:val="20"/>
          <w:szCs w:val="20"/>
          <w:lang w:val="fr-FR"/>
        </w:rPr>
        <w:t xml:space="preserve">Le montant est à verser au compte </w:t>
      </w:r>
      <w:r w:rsidRPr="00B67CD2">
        <w:rPr>
          <w:b/>
          <w:bCs/>
          <w:sz w:val="20"/>
          <w:szCs w:val="20"/>
          <w:lang w:val="fr-FR"/>
        </w:rPr>
        <w:t>n</w:t>
      </w:r>
      <w:r>
        <w:rPr>
          <w:b/>
          <w:bCs/>
          <w:sz w:val="20"/>
          <w:szCs w:val="20"/>
          <w:lang w:val="fr-FR"/>
        </w:rPr>
        <w:t>°</w:t>
      </w:r>
      <w:r w:rsidRPr="00B67CD2">
        <w:rPr>
          <w:b/>
          <w:bCs/>
          <w:sz w:val="20"/>
          <w:szCs w:val="20"/>
          <w:lang w:val="fr-FR"/>
        </w:rPr>
        <w:t xml:space="preserve"> 091-2310961-62</w:t>
      </w:r>
      <w:r w:rsidRPr="00B67CD2">
        <w:rPr>
          <w:sz w:val="20"/>
          <w:szCs w:val="20"/>
          <w:lang w:val="fr-FR"/>
        </w:rPr>
        <w:t xml:space="preserve"> du Ministère de la Région de Bruxelles-Capita</w:t>
      </w:r>
      <w:r>
        <w:rPr>
          <w:sz w:val="20"/>
          <w:szCs w:val="20"/>
          <w:lang w:val="fr-FR"/>
        </w:rPr>
        <w:t xml:space="preserve">le, accompagné de la mention </w:t>
      </w:r>
      <w:r w:rsidRPr="00A64260">
        <w:rPr>
          <w:sz w:val="20"/>
          <w:szCs w:val="20"/>
          <w:lang w:val="fr-FR"/>
        </w:rPr>
        <w:t xml:space="preserve">« demande d'agrément en tant </w:t>
      </w:r>
      <w:r w:rsidR="006018C1" w:rsidRPr="00FD2B0D">
        <w:rPr>
          <w:sz w:val="20"/>
          <w:szCs w:val="20"/>
          <w:lang w:val="fr-FR"/>
        </w:rPr>
        <w:t>qu’auditeur énergétique du permis d’environnement</w:t>
      </w:r>
      <w:r w:rsidRPr="00A64260">
        <w:rPr>
          <w:sz w:val="20"/>
          <w:szCs w:val="20"/>
          <w:lang w:val="fr-FR"/>
        </w:rPr>
        <w:t> ».</w:t>
      </w:r>
    </w:p>
    <w:p w:rsidR="00F85444" w:rsidRDefault="00375440" w:rsidP="006018C1">
      <w:pPr>
        <w:tabs>
          <w:tab w:val="left" w:pos="-720"/>
        </w:tabs>
        <w:suppressAutoHyphens/>
        <w:spacing w:before="120" w:after="120"/>
        <w:ind w:left="771"/>
        <w:jc w:val="both"/>
        <w:rPr>
          <w:b/>
          <w:sz w:val="20"/>
          <w:szCs w:val="20"/>
          <w:lang w:val="fr-FR"/>
        </w:rPr>
      </w:pPr>
      <w:r w:rsidRPr="00B67CD2">
        <w:rPr>
          <w:b/>
          <w:sz w:val="20"/>
          <w:szCs w:val="20"/>
          <w:lang w:val="fr-FR"/>
        </w:rPr>
        <w:t>Pour information :</w:t>
      </w:r>
    </w:p>
    <w:p w:rsidR="00375440" w:rsidRDefault="00375440" w:rsidP="00982E60">
      <w:pPr>
        <w:tabs>
          <w:tab w:val="left" w:pos="-720"/>
        </w:tabs>
        <w:suppressAutoHyphens/>
        <w:spacing w:before="120"/>
        <w:ind w:left="771"/>
        <w:jc w:val="both"/>
        <w:rPr>
          <w:sz w:val="20"/>
          <w:szCs w:val="20"/>
          <w:lang w:val="fr-FR"/>
        </w:rPr>
      </w:pPr>
      <w:r w:rsidRPr="00372FFC">
        <w:rPr>
          <w:sz w:val="20"/>
          <w:szCs w:val="20"/>
          <w:lang w:val="fr-FR"/>
        </w:rPr>
        <w:t>Code IBAN : BE 510912310961 62</w:t>
      </w:r>
      <w:r>
        <w:rPr>
          <w:sz w:val="20"/>
          <w:szCs w:val="20"/>
          <w:lang w:val="fr-FR"/>
        </w:rPr>
        <w:t xml:space="preserve"> et </w:t>
      </w:r>
      <w:r w:rsidRPr="00372FFC">
        <w:rPr>
          <w:sz w:val="20"/>
          <w:szCs w:val="20"/>
          <w:lang w:val="fr-FR"/>
        </w:rPr>
        <w:t>Code BIC : GKCCBEBB</w:t>
      </w:r>
    </w:p>
    <w:p w:rsidR="009B378C" w:rsidRDefault="009B378C" w:rsidP="00982E60">
      <w:pPr>
        <w:tabs>
          <w:tab w:val="left" w:pos="-720"/>
        </w:tabs>
        <w:suppressAutoHyphens/>
        <w:spacing w:before="120"/>
        <w:ind w:left="771"/>
        <w:jc w:val="both"/>
        <w:rPr>
          <w:sz w:val="20"/>
          <w:szCs w:val="20"/>
          <w:lang w:val="fr-FR"/>
        </w:rPr>
      </w:pPr>
    </w:p>
    <w:p w:rsidR="00982E60" w:rsidRPr="009B378C" w:rsidRDefault="00982E60"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Obligations sociales</w:t>
      </w:r>
    </w:p>
    <w:p w:rsidR="00982E60" w:rsidRDefault="00982E60" w:rsidP="00982E60">
      <w:pPr>
        <w:tabs>
          <w:tab w:val="left" w:pos="-720"/>
        </w:tabs>
        <w:suppressAutoHyphens/>
        <w:ind w:left="720"/>
        <w:jc w:val="both"/>
        <w:rPr>
          <w:color w:val="000000"/>
          <w:sz w:val="20"/>
          <w:szCs w:val="20"/>
          <w:lang w:val="fr-FR" w:eastAsia="fr-FR"/>
        </w:rPr>
      </w:pPr>
      <w:r w:rsidRPr="00FD2B0D">
        <w:rPr>
          <w:color w:val="000000"/>
          <w:sz w:val="20"/>
          <w:szCs w:val="20"/>
          <w:lang w:val="fr-FR" w:eastAsia="fr-FR"/>
        </w:rPr>
        <w:t xml:space="preserve">La situation des demandeurs </w:t>
      </w:r>
      <w:r w:rsidRPr="00FD2B0D">
        <w:rPr>
          <w:b/>
          <w:bCs/>
          <w:color w:val="000000"/>
          <w:sz w:val="20"/>
          <w:szCs w:val="20"/>
          <w:u w:val="single"/>
          <w:lang w:val="fr-FR" w:eastAsia="fr-FR"/>
        </w:rPr>
        <w:t>belges</w:t>
      </w:r>
      <w:r w:rsidRPr="00FD2B0D">
        <w:rPr>
          <w:color w:val="000000"/>
          <w:sz w:val="20"/>
          <w:szCs w:val="20"/>
          <w:lang w:val="fr-FR" w:eastAsia="fr-FR"/>
        </w:rPr>
        <w:t xml:space="preserve"> par rapport au paiement des cotisations de sécurité sociale sera vérifiée directement par l’Institut. L’attestation ONSS ne doit, dès lors, pas être jointe à la demande.</w:t>
      </w:r>
    </w:p>
    <w:p w:rsidR="00982E60" w:rsidRDefault="00982E60" w:rsidP="00982E60">
      <w:pPr>
        <w:tabs>
          <w:tab w:val="left" w:pos="-720"/>
        </w:tabs>
        <w:suppressAutoHyphens/>
        <w:spacing w:before="120"/>
        <w:ind w:left="720"/>
        <w:jc w:val="both"/>
        <w:rPr>
          <w:color w:val="000000"/>
          <w:sz w:val="20"/>
          <w:szCs w:val="20"/>
          <w:lang w:val="fr-FR" w:eastAsia="fr-FR"/>
        </w:rPr>
      </w:pPr>
      <w:r w:rsidRPr="00FD2B0D">
        <w:rPr>
          <w:color w:val="000000"/>
          <w:sz w:val="20"/>
          <w:szCs w:val="20"/>
          <w:lang w:val="fr-FR" w:eastAsia="fr-FR"/>
        </w:rPr>
        <w:t xml:space="preserve">Si le soumissionnaire est </w:t>
      </w:r>
      <w:r w:rsidRPr="00FD2B0D">
        <w:rPr>
          <w:b/>
          <w:bCs/>
          <w:color w:val="000000"/>
          <w:sz w:val="20"/>
          <w:szCs w:val="20"/>
          <w:u w:val="single"/>
          <w:lang w:val="fr-FR" w:eastAsia="fr-FR"/>
        </w:rPr>
        <w:t>étranger</w:t>
      </w:r>
      <w:r w:rsidRPr="00FD2B0D">
        <w:rPr>
          <w:color w:val="000000"/>
          <w:sz w:val="20"/>
          <w:szCs w:val="20"/>
          <w:lang w:val="fr-FR" w:eastAsia="fr-FR"/>
        </w:rPr>
        <w:t>, il devra remettre</w:t>
      </w:r>
      <w:r>
        <w:rPr>
          <w:color w:val="000000"/>
          <w:sz w:val="20"/>
          <w:szCs w:val="20"/>
          <w:lang w:val="fr-FR" w:eastAsia="fr-FR"/>
        </w:rPr>
        <w:t xml:space="preserve"> en </w:t>
      </w:r>
      <w:r w:rsidRPr="00982E60">
        <w:rPr>
          <w:b/>
          <w:color w:val="000000"/>
          <w:sz w:val="20"/>
          <w:szCs w:val="20"/>
          <w:lang w:val="fr-FR" w:eastAsia="fr-FR"/>
        </w:rPr>
        <w:t xml:space="preserve">annexe </w:t>
      </w:r>
      <w:r w:rsidR="00DC0E06">
        <w:rPr>
          <w:b/>
          <w:color w:val="000000"/>
          <w:sz w:val="20"/>
          <w:szCs w:val="20"/>
          <w:lang w:val="fr-FR" w:eastAsia="fr-FR"/>
        </w:rPr>
        <w:t>5</w:t>
      </w:r>
      <w:r w:rsidRPr="00FD2B0D">
        <w:rPr>
          <w:color w:val="000000"/>
          <w:sz w:val="20"/>
          <w:szCs w:val="20"/>
          <w:lang w:val="fr-FR" w:eastAsia="fr-FR"/>
        </w:rPr>
        <w:t xml:space="preserve"> une attestation délivrée par l’autorité compétente du pays d’origine certifiant qu’il est en règle à cette date, avec ses obligations relatives au paiement des cotisations de sécurité sociale selon les dispositions légales du pays où il est établi (c’est-à-dire une attestation relative à l’avant-dernier trimestre précédant la date de demande d’agrément). Lorsqu’un tel document n’est pas délivré dans le pays concerné, il peut être remplacé par une déclaration sous serment ou par une déclaration solennelle faite par l’intéressé devant une autorité judiciaire ou administrative, un notaire ou un organisme professionnel qualifié de ce pays.</w:t>
      </w:r>
    </w:p>
    <w:p w:rsidR="009B378C" w:rsidRPr="00982E60" w:rsidRDefault="009B378C" w:rsidP="00982E60">
      <w:pPr>
        <w:tabs>
          <w:tab w:val="left" w:pos="-720"/>
        </w:tabs>
        <w:suppressAutoHyphens/>
        <w:spacing w:before="120"/>
        <w:ind w:left="720"/>
        <w:jc w:val="both"/>
        <w:rPr>
          <w:color w:val="000000"/>
          <w:sz w:val="20"/>
          <w:szCs w:val="20"/>
          <w:lang w:val="fr-FR" w:eastAsia="fr-FR"/>
        </w:rPr>
      </w:pPr>
    </w:p>
    <w:p w:rsidR="00982E60" w:rsidRPr="009B378C" w:rsidRDefault="00982E60"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Obligations fiscales</w:t>
      </w:r>
    </w:p>
    <w:p w:rsidR="00982E60" w:rsidRDefault="00982E60" w:rsidP="00982E60">
      <w:pPr>
        <w:tabs>
          <w:tab w:val="left" w:pos="-720"/>
        </w:tabs>
        <w:suppressAutoHyphens/>
        <w:ind w:left="720"/>
        <w:jc w:val="both"/>
        <w:rPr>
          <w:color w:val="000000"/>
          <w:sz w:val="20"/>
          <w:szCs w:val="20"/>
          <w:lang w:val="fr-FR" w:eastAsia="fr-FR"/>
        </w:rPr>
      </w:pPr>
      <w:r w:rsidRPr="00FD2B0D">
        <w:rPr>
          <w:sz w:val="20"/>
          <w:szCs w:val="20"/>
          <w:lang w:val="fr-BE"/>
        </w:rPr>
        <w:t xml:space="preserve">Joignez en </w:t>
      </w:r>
      <w:r w:rsidRPr="00982E60">
        <w:rPr>
          <w:b/>
          <w:sz w:val="20"/>
          <w:szCs w:val="20"/>
          <w:lang w:val="fr-BE"/>
        </w:rPr>
        <w:t>annexe </w:t>
      </w:r>
      <w:r w:rsidR="00DC0E06">
        <w:rPr>
          <w:b/>
          <w:sz w:val="20"/>
          <w:szCs w:val="20"/>
          <w:lang w:val="fr-BE"/>
        </w:rPr>
        <w:t>6</w:t>
      </w:r>
      <w:r w:rsidRPr="00FD2B0D">
        <w:rPr>
          <w:sz w:val="20"/>
          <w:szCs w:val="20"/>
          <w:lang w:val="fr-BE"/>
        </w:rPr>
        <w:t xml:space="preserve"> </w:t>
      </w:r>
      <w:r w:rsidRPr="00FD2B0D">
        <w:rPr>
          <w:color w:val="000000"/>
          <w:sz w:val="20"/>
          <w:szCs w:val="20"/>
          <w:lang w:val="fr-FR" w:eastAsia="fr-FR"/>
        </w:rPr>
        <w:t>un certificat délivré par l’autorité compétente du pays concerné prouvant que vous êtes en règle à l’égard des obligations relatives au paiement des impôts et taxes selon la législation belge ou celle du pays dans lequel vous êtes établi.</w:t>
      </w:r>
    </w:p>
    <w:p w:rsidR="00982E60" w:rsidRPr="00375440" w:rsidRDefault="00982E60" w:rsidP="00483742">
      <w:pPr>
        <w:pStyle w:val="Notedefin"/>
        <w:tabs>
          <w:tab w:val="left" w:pos="-720"/>
        </w:tabs>
        <w:suppressAutoHyphens/>
        <w:jc w:val="both"/>
        <w:rPr>
          <w:sz w:val="20"/>
          <w:szCs w:val="20"/>
        </w:rPr>
      </w:pPr>
    </w:p>
    <w:p w:rsidR="009B378C" w:rsidRDefault="009B378C">
      <w:pPr>
        <w:rPr>
          <w:rFonts w:cs="Times New Roman"/>
          <w:b/>
          <w:caps/>
          <w:color w:val="006F90"/>
          <w:sz w:val="24"/>
          <w:szCs w:val="20"/>
          <w:lang w:val="fr-BE" w:eastAsia="fr-FR"/>
        </w:rPr>
      </w:pPr>
      <w:r>
        <w:rPr>
          <w:lang w:val="fr-BE"/>
        </w:rPr>
        <w:br w:type="page"/>
      </w:r>
    </w:p>
    <w:p w:rsidR="00483742" w:rsidRPr="009B378C" w:rsidRDefault="00375440" w:rsidP="009B378C">
      <w:pPr>
        <w:pStyle w:val="TitreNiveau1"/>
        <w:numPr>
          <w:ilvl w:val="0"/>
          <w:numId w:val="49"/>
        </w:numPr>
        <w:rPr>
          <w:lang w:val="fr-BE"/>
        </w:rPr>
      </w:pPr>
      <w:r w:rsidRPr="009B378C">
        <w:rPr>
          <w:lang w:val="fr-BE"/>
        </w:rPr>
        <w:lastRenderedPageBreak/>
        <w:t>COMPéTENCES</w:t>
      </w:r>
    </w:p>
    <w:p w:rsidR="0077258D" w:rsidRPr="009B378C" w:rsidRDefault="00F85444"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P</w:t>
      </w:r>
      <w:r w:rsidR="006018C1" w:rsidRPr="009B378C">
        <w:rPr>
          <w:rFonts w:cs="Times New Roman"/>
          <w:b/>
          <w:color w:val="006F90"/>
          <w:sz w:val="20"/>
          <w:szCs w:val="20"/>
          <w:lang w:val="fr-BE" w:eastAsia="fr-FR"/>
        </w:rPr>
        <w:t>ersonnes qui exécuteront les missions</w:t>
      </w:r>
    </w:p>
    <w:p w:rsidR="006018C1" w:rsidRPr="009B378C" w:rsidRDefault="006018C1" w:rsidP="009B378C">
      <w:pPr>
        <w:numPr>
          <w:ilvl w:val="2"/>
          <w:numId w:val="49"/>
        </w:numPr>
        <w:tabs>
          <w:tab w:val="left" w:pos="-720"/>
          <w:tab w:val="left" w:pos="720"/>
          <w:tab w:val="left" w:pos="1276"/>
        </w:tabs>
        <w:suppressAutoHyphens/>
        <w:spacing w:before="120" w:after="120"/>
        <w:jc w:val="both"/>
        <w:rPr>
          <w:rFonts w:cs="Times New Roman"/>
          <w:b/>
          <w:sz w:val="20"/>
          <w:szCs w:val="20"/>
          <w:lang w:val="fr-BE" w:eastAsia="fr-FR"/>
        </w:rPr>
      </w:pPr>
      <w:r w:rsidRPr="009B378C">
        <w:rPr>
          <w:rFonts w:cs="Times New Roman"/>
          <w:b/>
          <w:sz w:val="20"/>
          <w:szCs w:val="20"/>
          <w:lang w:val="fr-BE" w:eastAsia="fr-FR"/>
        </w:rPr>
        <w:t>Tableau récapitulatif des compétences</w:t>
      </w:r>
    </w:p>
    <w:p w:rsidR="0077258D" w:rsidRPr="006018C1" w:rsidRDefault="0077258D" w:rsidP="006018C1">
      <w:pPr>
        <w:tabs>
          <w:tab w:val="left" w:pos="-720"/>
        </w:tabs>
        <w:suppressAutoHyphens/>
        <w:ind w:left="771"/>
        <w:jc w:val="both"/>
        <w:rPr>
          <w:b/>
          <w:sz w:val="20"/>
          <w:szCs w:val="20"/>
          <w:lang w:val="fr-BE"/>
        </w:rPr>
      </w:pPr>
      <w:r w:rsidRPr="006018C1">
        <w:rPr>
          <w:b/>
          <w:sz w:val="20"/>
          <w:szCs w:val="20"/>
          <w:lang w:val="fr-BE"/>
        </w:rPr>
        <w:t xml:space="preserve">Annexe </w:t>
      </w:r>
      <w:r w:rsidR="00DC0E06">
        <w:rPr>
          <w:b/>
          <w:sz w:val="20"/>
          <w:szCs w:val="20"/>
          <w:lang w:val="fr-BE"/>
        </w:rPr>
        <w:t>7</w:t>
      </w:r>
      <w:r w:rsidRPr="006018C1">
        <w:rPr>
          <w:sz w:val="20"/>
          <w:szCs w:val="20"/>
          <w:lang w:val="fr-BE"/>
        </w:rPr>
        <w:t> : Joignez au formulaire</w:t>
      </w:r>
      <w:r w:rsidR="006018C1" w:rsidRPr="006018C1">
        <w:rPr>
          <w:sz w:val="20"/>
          <w:szCs w:val="20"/>
          <w:lang w:val="fr-BE"/>
        </w:rPr>
        <w:t> :</w:t>
      </w:r>
      <w:r w:rsidRPr="006018C1">
        <w:rPr>
          <w:sz w:val="20"/>
          <w:szCs w:val="20"/>
          <w:lang w:val="fr-BE"/>
        </w:rPr>
        <w:t xml:space="preserve"> </w:t>
      </w:r>
      <w:r w:rsidR="006018C1" w:rsidRPr="006018C1">
        <w:rPr>
          <w:b/>
          <w:sz w:val="20"/>
          <w:szCs w:val="20"/>
          <w:lang w:val="fr-BE"/>
        </w:rPr>
        <w:t>Relevé</w:t>
      </w:r>
      <w:r w:rsidR="006018C1" w:rsidRPr="006018C1">
        <w:rPr>
          <w:sz w:val="20"/>
          <w:szCs w:val="20"/>
          <w:lang w:val="fr-BE"/>
        </w:rPr>
        <w:t xml:space="preserve"> de toutes les personnes</w:t>
      </w:r>
      <w:r w:rsidR="006018C1" w:rsidRPr="006018C1">
        <w:rPr>
          <w:bCs/>
          <w:sz w:val="20"/>
          <w:szCs w:val="20"/>
          <w:lang w:val="fr-BE"/>
        </w:rPr>
        <w:t xml:space="preserve"> qui exécuteront les missions pour lesquelles la demande d’agrément est introduite. Ce relevé est établi selon le modèle de fiche technique inséré à la fin du formulaire. </w:t>
      </w:r>
      <w:r w:rsidR="006018C1" w:rsidRPr="006018C1">
        <w:rPr>
          <w:b/>
          <w:sz w:val="20"/>
          <w:szCs w:val="20"/>
          <w:lang w:val="fr-BE"/>
        </w:rPr>
        <w:t>Tableau récapitulatif disponible en annexe de ce formulaire</w:t>
      </w:r>
      <w:r w:rsidRPr="006018C1">
        <w:rPr>
          <w:sz w:val="20"/>
          <w:szCs w:val="20"/>
          <w:lang w:val="fr-BE"/>
        </w:rPr>
        <w:t>.</w:t>
      </w:r>
    </w:p>
    <w:p w:rsidR="006018C1" w:rsidRPr="009B378C" w:rsidRDefault="006018C1" w:rsidP="009B378C">
      <w:pPr>
        <w:numPr>
          <w:ilvl w:val="2"/>
          <w:numId w:val="49"/>
        </w:numPr>
        <w:tabs>
          <w:tab w:val="left" w:pos="-720"/>
          <w:tab w:val="left" w:pos="720"/>
          <w:tab w:val="left" w:pos="1276"/>
        </w:tabs>
        <w:suppressAutoHyphens/>
        <w:spacing w:before="120" w:after="120"/>
        <w:jc w:val="both"/>
        <w:rPr>
          <w:rFonts w:cs="Times New Roman"/>
          <w:b/>
          <w:sz w:val="20"/>
          <w:szCs w:val="20"/>
          <w:lang w:val="fr-BE" w:eastAsia="fr-FR"/>
        </w:rPr>
      </w:pPr>
      <w:r w:rsidRPr="009B378C">
        <w:rPr>
          <w:rFonts w:cs="Times New Roman"/>
          <w:b/>
          <w:sz w:val="20"/>
          <w:szCs w:val="20"/>
          <w:lang w:val="fr-BE" w:eastAsia="fr-FR"/>
        </w:rPr>
        <w:t>Diplômes et expériences</w:t>
      </w:r>
    </w:p>
    <w:p w:rsidR="006018C1" w:rsidRPr="006018C1" w:rsidRDefault="006018C1" w:rsidP="006018C1">
      <w:pPr>
        <w:tabs>
          <w:tab w:val="left" w:pos="-720"/>
        </w:tabs>
        <w:suppressAutoHyphens/>
        <w:ind w:left="771"/>
        <w:jc w:val="both"/>
        <w:rPr>
          <w:b/>
          <w:sz w:val="20"/>
          <w:szCs w:val="20"/>
          <w:lang w:val="fr-BE"/>
        </w:rPr>
      </w:pPr>
      <w:r w:rsidRPr="006018C1">
        <w:rPr>
          <w:b/>
          <w:sz w:val="20"/>
          <w:szCs w:val="20"/>
          <w:lang w:val="fr-BE"/>
        </w:rPr>
        <w:t xml:space="preserve">Annexe </w:t>
      </w:r>
      <w:r w:rsidR="00DC0E06">
        <w:rPr>
          <w:b/>
          <w:sz w:val="20"/>
          <w:szCs w:val="20"/>
          <w:lang w:val="fr-BE"/>
        </w:rPr>
        <w:t>8</w:t>
      </w:r>
      <w:r w:rsidRPr="006018C1">
        <w:rPr>
          <w:sz w:val="20"/>
          <w:szCs w:val="20"/>
          <w:lang w:val="fr-BE"/>
        </w:rPr>
        <w:t> :</w:t>
      </w:r>
      <w:r w:rsidRPr="00CF4154">
        <w:rPr>
          <w:color w:val="FF0000"/>
          <w:sz w:val="20"/>
          <w:szCs w:val="20"/>
          <w:lang w:val="fr-BE"/>
        </w:rPr>
        <w:t xml:space="preserve"> </w:t>
      </w:r>
      <w:r w:rsidRPr="006018C1">
        <w:rPr>
          <w:sz w:val="20"/>
          <w:szCs w:val="20"/>
          <w:lang w:val="fr-BE"/>
        </w:rPr>
        <w:t xml:space="preserve">Joignez au formulaire : </w:t>
      </w:r>
      <w:r w:rsidRPr="00FD2B0D">
        <w:rPr>
          <w:b/>
          <w:bCs/>
          <w:sz w:val="20"/>
          <w:szCs w:val="20"/>
          <w:lang w:val="fr-BE"/>
        </w:rPr>
        <w:t xml:space="preserve">Pour chaque personne reprise dans le relevé demandé en annexe </w:t>
      </w:r>
      <w:r w:rsidR="00DC0E06">
        <w:rPr>
          <w:b/>
          <w:bCs/>
          <w:sz w:val="20"/>
          <w:szCs w:val="20"/>
          <w:lang w:val="fr-BE"/>
        </w:rPr>
        <w:t>7</w:t>
      </w:r>
      <w:r w:rsidRPr="00FD2B0D">
        <w:rPr>
          <w:b/>
          <w:bCs/>
          <w:sz w:val="20"/>
          <w:szCs w:val="20"/>
          <w:lang w:val="fr-BE"/>
        </w:rPr>
        <w:t xml:space="preserve"> </w:t>
      </w:r>
      <w:r w:rsidRPr="00FD2B0D">
        <w:rPr>
          <w:bCs/>
          <w:sz w:val="20"/>
          <w:szCs w:val="20"/>
          <w:lang w:val="fr-BE"/>
        </w:rPr>
        <w:t xml:space="preserve">: </w:t>
      </w:r>
      <w:r w:rsidRPr="00FD2B0D">
        <w:rPr>
          <w:b/>
          <w:bCs/>
          <w:sz w:val="20"/>
          <w:szCs w:val="20"/>
          <w:lang w:val="fr-BE"/>
        </w:rPr>
        <w:t>note descriptive</w:t>
      </w:r>
      <w:r w:rsidRPr="00FD2B0D">
        <w:rPr>
          <w:bCs/>
          <w:sz w:val="20"/>
          <w:szCs w:val="20"/>
          <w:lang w:val="fr-BE"/>
        </w:rPr>
        <w:t xml:space="preserve"> établissant qu’elle dispose de la connaissance approfondie et de l’expérience mentionnées dans l</w:t>
      </w:r>
      <w:r w:rsidR="00F85444">
        <w:rPr>
          <w:bCs/>
          <w:sz w:val="20"/>
          <w:szCs w:val="20"/>
          <w:lang w:val="fr-BE"/>
        </w:rPr>
        <w:t>’annexe</w:t>
      </w:r>
      <w:r w:rsidRPr="00FD2B0D">
        <w:rPr>
          <w:bCs/>
          <w:sz w:val="20"/>
          <w:szCs w:val="20"/>
          <w:lang w:val="fr-BE"/>
        </w:rPr>
        <w:t>. Cette note (par exemple, un CV récent, remontant à 3 mois maximum avant la date d’introduction de la demande) contient au moins les renseignements suivants :</w:t>
      </w:r>
    </w:p>
    <w:p w:rsidR="006018C1" w:rsidRPr="00FD2B0D" w:rsidRDefault="006018C1" w:rsidP="006018C1">
      <w:pPr>
        <w:numPr>
          <w:ilvl w:val="0"/>
          <w:numId w:val="2"/>
        </w:numPr>
        <w:tabs>
          <w:tab w:val="clear" w:pos="720"/>
          <w:tab w:val="left" w:pos="-720"/>
          <w:tab w:val="num" w:pos="1100"/>
        </w:tabs>
        <w:suppressAutoHyphens/>
        <w:spacing w:before="120"/>
        <w:ind w:left="1100" w:hanging="357"/>
        <w:jc w:val="both"/>
        <w:rPr>
          <w:sz w:val="20"/>
          <w:szCs w:val="20"/>
          <w:lang w:val="fr-BE"/>
        </w:rPr>
      </w:pPr>
      <w:r w:rsidRPr="00FD2B0D">
        <w:rPr>
          <w:b/>
          <w:sz w:val="20"/>
          <w:szCs w:val="20"/>
          <w:lang w:val="fr-BE"/>
        </w:rPr>
        <w:t>diplômes et/ou certificats de formation</w:t>
      </w:r>
      <w:r w:rsidRPr="00FD2B0D">
        <w:rPr>
          <w:sz w:val="20"/>
          <w:szCs w:val="20"/>
          <w:lang w:val="fr-BE"/>
        </w:rPr>
        <w:t xml:space="preserve"> obtenus, joignez aussi une copie de ces diplômes et/ou certificats ;</w:t>
      </w:r>
    </w:p>
    <w:p w:rsidR="006018C1" w:rsidRPr="00F85444" w:rsidRDefault="006018C1" w:rsidP="006018C1">
      <w:pPr>
        <w:numPr>
          <w:ilvl w:val="0"/>
          <w:numId w:val="2"/>
        </w:numPr>
        <w:tabs>
          <w:tab w:val="clear" w:pos="720"/>
          <w:tab w:val="left" w:pos="-720"/>
          <w:tab w:val="num" w:pos="1100"/>
        </w:tabs>
        <w:suppressAutoHyphens/>
        <w:spacing w:before="120"/>
        <w:ind w:left="1100" w:hanging="357"/>
        <w:jc w:val="both"/>
        <w:rPr>
          <w:bCs/>
          <w:sz w:val="20"/>
          <w:szCs w:val="20"/>
          <w:lang w:val="fr-BE"/>
        </w:rPr>
      </w:pPr>
      <w:r w:rsidRPr="00FD2B0D">
        <w:rPr>
          <w:sz w:val="20"/>
          <w:szCs w:val="20"/>
          <w:lang w:val="fr-BE"/>
        </w:rPr>
        <w:t>compétences : explicitez l’</w:t>
      </w:r>
      <w:r w:rsidRPr="00FD2B0D">
        <w:rPr>
          <w:b/>
          <w:sz w:val="20"/>
          <w:szCs w:val="20"/>
          <w:lang w:val="fr-BE"/>
        </w:rPr>
        <w:t>expérience professionnelle</w:t>
      </w:r>
      <w:r w:rsidRPr="00FD2B0D">
        <w:rPr>
          <w:sz w:val="20"/>
          <w:szCs w:val="20"/>
          <w:lang w:val="fr-BE"/>
        </w:rPr>
        <w:t>. Celle-ci doit être d’au moins 3 années en l’absence des diplômes requis.</w:t>
      </w:r>
      <w:r w:rsidRPr="00FD2B0D">
        <w:rPr>
          <w:bCs/>
          <w:sz w:val="20"/>
          <w:szCs w:val="20"/>
          <w:lang w:val="fr-BE"/>
        </w:rPr>
        <w:t xml:space="preserve"> D</w:t>
      </w:r>
      <w:r w:rsidRPr="00FD2B0D">
        <w:rPr>
          <w:spacing w:val="-2"/>
          <w:sz w:val="20"/>
          <w:szCs w:val="20"/>
          <w:lang w:val="fr-BE"/>
        </w:rPr>
        <w:t>onnez un récapitulatif comprenant au minimum les informations suivantes :</w:t>
      </w:r>
    </w:p>
    <w:p w:rsidR="006018C1" w:rsidRPr="00FD2B0D" w:rsidRDefault="006018C1" w:rsidP="006018C1">
      <w:pPr>
        <w:numPr>
          <w:ilvl w:val="1"/>
          <w:numId w:val="38"/>
        </w:numPr>
        <w:tabs>
          <w:tab w:val="left" w:pos="-720"/>
        </w:tabs>
        <w:suppressAutoHyphens/>
        <w:spacing w:before="120"/>
        <w:jc w:val="both"/>
        <w:rPr>
          <w:spacing w:val="-2"/>
          <w:sz w:val="20"/>
          <w:szCs w:val="20"/>
          <w:lang w:val="fr-BE"/>
        </w:rPr>
      </w:pPr>
      <w:r w:rsidRPr="00FD2B0D">
        <w:rPr>
          <w:spacing w:val="-2"/>
          <w:sz w:val="20"/>
          <w:szCs w:val="20"/>
          <w:lang w:val="fr-BE"/>
        </w:rPr>
        <w:t>type de mission réalisée ;</w:t>
      </w:r>
    </w:p>
    <w:p w:rsidR="006018C1" w:rsidRPr="00FD2B0D" w:rsidRDefault="006018C1" w:rsidP="006018C1">
      <w:pPr>
        <w:numPr>
          <w:ilvl w:val="1"/>
          <w:numId w:val="38"/>
        </w:numPr>
        <w:tabs>
          <w:tab w:val="left" w:pos="-720"/>
        </w:tabs>
        <w:suppressAutoHyphens/>
        <w:jc w:val="both"/>
        <w:rPr>
          <w:bCs/>
          <w:sz w:val="20"/>
          <w:szCs w:val="20"/>
          <w:lang w:val="fr-BE"/>
        </w:rPr>
      </w:pPr>
      <w:r w:rsidRPr="00FD2B0D">
        <w:rPr>
          <w:spacing w:val="-2"/>
          <w:sz w:val="20"/>
          <w:szCs w:val="20"/>
          <w:lang w:val="fr-BE"/>
        </w:rPr>
        <w:t>date d’exécution de la mission ;</w:t>
      </w:r>
    </w:p>
    <w:p w:rsidR="006018C1" w:rsidRPr="00FD2B0D" w:rsidRDefault="006018C1" w:rsidP="006018C1">
      <w:pPr>
        <w:numPr>
          <w:ilvl w:val="1"/>
          <w:numId w:val="38"/>
        </w:numPr>
        <w:tabs>
          <w:tab w:val="left" w:pos="-720"/>
        </w:tabs>
        <w:suppressAutoHyphens/>
        <w:jc w:val="both"/>
        <w:rPr>
          <w:bCs/>
          <w:sz w:val="20"/>
          <w:szCs w:val="20"/>
          <w:lang w:val="fr-BE"/>
        </w:rPr>
      </w:pPr>
      <w:r w:rsidRPr="00FD2B0D">
        <w:rPr>
          <w:spacing w:val="-2"/>
          <w:sz w:val="20"/>
          <w:szCs w:val="20"/>
          <w:lang w:val="fr-BE"/>
        </w:rPr>
        <w:t>adresse du site et nom de la société auditée ;</w:t>
      </w:r>
    </w:p>
    <w:p w:rsidR="006018C1" w:rsidRPr="00FD2B0D" w:rsidRDefault="006018C1" w:rsidP="006018C1">
      <w:pPr>
        <w:numPr>
          <w:ilvl w:val="1"/>
          <w:numId w:val="38"/>
        </w:numPr>
        <w:tabs>
          <w:tab w:val="left" w:pos="-720"/>
        </w:tabs>
        <w:suppressAutoHyphens/>
        <w:jc w:val="both"/>
        <w:rPr>
          <w:bCs/>
          <w:sz w:val="20"/>
          <w:szCs w:val="20"/>
          <w:lang w:val="fr-BE"/>
        </w:rPr>
      </w:pPr>
      <w:r w:rsidRPr="00FD2B0D">
        <w:rPr>
          <w:spacing w:val="-2"/>
          <w:sz w:val="20"/>
          <w:szCs w:val="20"/>
          <w:lang w:val="fr-BE"/>
        </w:rPr>
        <w:t>Activité ou affectation de l’établissement.</w:t>
      </w:r>
    </w:p>
    <w:p w:rsidR="006018C1" w:rsidRPr="006018C1" w:rsidRDefault="006018C1" w:rsidP="0077258D">
      <w:pPr>
        <w:pStyle w:val="Notedefin"/>
        <w:tabs>
          <w:tab w:val="left" w:pos="-720"/>
        </w:tabs>
        <w:suppressAutoHyphens/>
        <w:jc w:val="both"/>
        <w:rPr>
          <w:sz w:val="20"/>
          <w:szCs w:val="20"/>
        </w:rPr>
      </w:pPr>
    </w:p>
    <w:p w:rsidR="006018C1" w:rsidRPr="009B378C" w:rsidRDefault="006018C1"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Agréments, enregistrements et/ou autorisations équivalents</w:t>
      </w:r>
    </w:p>
    <w:p w:rsidR="006018C1" w:rsidRPr="00923C24" w:rsidRDefault="006018C1" w:rsidP="006018C1">
      <w:pPr>
        <w:tabs>
          <w:tab w:val="left" w:pos="-720"/>
        </w:tabs>
        <w:suppressAutoHyphens/>
        <w:spacing w:before="120" w:after="120"/>
        <w:ind w:left="720"/>
        <w:rPr>
          <w:sz w:val="20"/>
          <w:szCs w:val="20"/>
          <w:lang w:val="fr-BE"/>
        </w:rPr>
      </w:pPr>
      <w:r w:rsidRPr="00923C24">
        <w:rPr>
          <w:sz w:val="20"/>
          <w:szCs w:val="20"/>
          <w:lang w:val="fr-BE"/>
        </w:rPr>
        <w:t xml:space="preserve">Références de tout autre agrément, enregistrement ou titres </w:t>
      </w:r>
      <w:r w:rsidRPr="00923C24">
        <w:rPr>
          <w:rFonts w:eastAsia="Arial Unicode MS"/>
          <w:sz w:val="20"/>
          <w:szCs w:val="20"/>
          <w:lang w:val="fr-BE"/>
        </w:rPr>
        <w:t>analogues</w:t>
      </w:r>
      <w:r w:rsidR="00F85444">
        <w:rPr>
          <w:rFonts w:eastAsia="Arial Unicode MS"/>
          <w:sz w:val="20"/>
          <w:szCs w:val="20"/>
          <w:lang w:val="fr-BE"/>
        </w:rPr>
        <w:t xml:space="preserve"> </w:t>
      </w:r>
      <w:r w:rsidR="00F85444" w:rsidRPr="00FD2B0D">
        <w:rPr>
          <w:rFonts w:eastAsia="Arial Unicode MS"/>
          <w:sz w:val="20"/>
          <w:szCs w:val="20"/>
          <w:lang w:val="fr-BE"/>
        </w:rPr>
        <w:t xml:space="preserve">(délivrés </w:t>
      </w:r>
      <w:r w:rsidR="00F85444" w:rsidRPr="00FD2B0D">
        <w:rPr>
          <w:sz w:val="20"/>
          <w:szCs w:val="20"/>
          <w:lang w:val="fr-BE"/>
        </w:rPr>
        <w:t>co</w:t>
      </w:r>
      <w:bookmarkStart w:id="34" w:name="OLE_LINK7"/>
      <w:bookmarkStart w:id="35" w:name="OLE_LINK8"/>
      <w:r w:rsidR="00B12D6D">
        <w:rPr>
          <w:sz w:val="20"/>
          <w:szCs w:val="20"/>
          <w:lang w:val="fr-BE"/>
        </w:rPr>
        <w:t>nformément à l’article 8</w:t>
      </w:r>
      <w:r w:rsidR="00F85444" w:rsidRPr="00FD2B0D">
        <w:rPr>
          <w:sz w:val="20"/>
          <w:szCs w:val="20"/>
          <w:lang w:val="fr-BE"/>
        </w:rPr>
        <w:t xml:space="preserve"> de la</w:t>
      </w:r>
      <w:hyperlink r:id="rId24" w:history="1">
        <w:r w:rsidR="00F85444" w:rsidRPr="00B12D6D">
          <w:rPr>
            <w:rStyle w:val="Lienhypertexte"/>
            <w:sz w:val="20"/>
            <w:szCs w:val="20"/>
            <w:lang w:val="fr-BE"/>
          </w:rPr>
          <w:t xml:space="preserve"> </w:t>
        </w:r>
        <w:r w:rsidR="00B12D6D" w:rsidRPr="00B12D6D">
          <w:rPr>
            <w:rStyle w:val="Lienhypertexte"/>
            <w:sz w:val="20"/>
            <w:szCs w:val="20"/>
            <w:lang w:val="fr-BE"/>
          </w:rPr>
          <w:t>Directive Européenne 2012/27</w:t>
        </w:r>
        <w:r w:rsidR="00F85444" w:rsidRPr="00B12D6D">
          <w:rPr>
            <w:rStyle w:val="Lienhypertexte"/>
            <w:sz w:val="20"/>
            <w:szCs w:val="20"/>
            <w:lang w:val="fr-BE"/>
          </w:rPr>
          <w:t>/</w:t>
        </w:r>
        <w:bookmarkEnd w:id="34"/>
        <w:bookmarkEnd w:id="35"/>
        <w:r w:rsidR="00B12D6D" w:rsidRPr="00B12D6D">
          <w:rPr>
            <w:rStyle w:val="Lienhypertexte"/>
            <w:sz w:val="20"/>
            <w:szCs w:val="20"/>
            <w:lang w:val="fr-BE"/>
          </w:rPr>
          <w:t>U</w:t>
        </w:r>
        <w:r w:rsidR="00F85444" w:rsidRPr="00B12D6D">
          <w:rPr>
            <w:rStyle w:val="Lienhypertexte"/>
            <w:sz w:val="20"/>
            <w:szCs w:val="20"/>
            <w:lang w:val="fr-BE"/>
          </w:rPr>
          <w:t>E</w:t>
        </w:r>
      </w:hyperlink>
      <w:r w:rsidR="00F85444" w:rsidRPr="00FD2B0D">
        <w:rPr>
          <w:sz w:val="20"/>
          <w:szCs w:val="20"/>
          <w:lang w:val="fr-BE"/>
        </w:rPr>
        <w:t>)</w:t>
      </w:r>
      <w:r w:rsidRPr="00923C24">
        <w:rPr>
          <w:rFonts w:eastAsia="Arial Unicode MS"/>
          <w:sz w:val="20"/>
          <w:szCs w:val="20"/>
          <w:lang w:val="fr-BE"/>
        </w:rPr>
        <w:t xml:space="preserve">, en ce compris ceux délivrés par d’autres Régions ou d’autres </w:t>
      </w:r>
      <w:r w:rsidRPr="00923C24">
        <w:rPr>
          <w:sz w:val="20"/>
          <w:szCs w:val="20"/>
          <w:lang w:val="fr-BE"/>
        </w:rPr>
        <w:t>États membres de l’Union européenne.</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2117"/>
        <w:gridCol w:w="1710"/>
      </w:tblGrid>
      <w:tr w:rsidR="006018C1" w:rsidRPr="00923C24" w:rsidTr="00C055F8">
        <w:tc>
          <w:tcPr>
            <w:tcW w:w="2268" w:type="dxa"/>
          </w:tcPr>
          <w:p w:rsidR="006018C1" w:rsidRPr="00923C24" w:rsidRDefault="006018C1" w:rsidP="00C055F8">
            <w:pPr>
              <w:tabs>
                <w:tab w:val="left" w:pos="-720"/>
              </w:tabs>
              <w:suppressAutoHyphens/>
              <w:spacing w:before="120" w:after="120"/>
              <w:jc w:val="center"/>
              <w:rPr>
                <w:b/>
                <w:sz w:val="20"/>
                <w:szCs w:val="20"/>
              </w:rPr>
            </w:pPr>
            <w:r w:rsidRPr="00923C24">
              <w:rPr>
                <w:b/>
                <w:sz w:val="20"/>
                <w:szCs w:val="20"/>
              </w:rPr>
              <w:t>Administration ou Autorité</w:t>
            </w:r>
          </w:p>
        </w:tc>
        <w:tc>
          <w:tcPr>
            <w:tcW w:w="3402" w:type="dxa"/>
            <w:shd w:val="clear" w:color="auto" w:fill="auto"/>
          </w:tcPr>
          <w:p w:rsidR="006018C1" w:rsidRPr="00923C24" w:rsidRDefault="006018C1" w:rsidP="00C055F8">
            <w:pPr>
              <w:tabs>
                <w:tab w:val="left" w:pos="-720"/>
              </w:tabs>
              <w:suppressAutoHyphens/>
              <w:spacing w:before="120" w:after="120"/>
              <w:jc w:val="center"/>
              <w:rPr>
                <w:b/>
                <w:sz w:val="20"/>
                <w:szCs w:val="20"/>
                <w:lang w:val="fr-BE"/>
              </w:rPr>
            </w:pPr>
            <w:r w:rsidRPr="00923C24">
              <w:rPr>
                <w:b/>
                <w:sz w:val="20"/>
                <w:szCs w:val="20"/>
                <w:lang w:val="fr-BE"/>
              </w:rPr>
              <w:t>Titre de l’agrément/</w:t>
            </w:r>
          </w:p>
          <w:p w:rsidR="006018C1" w:rsidRPr="00923C24" w:rsidRDefault="006018C1" w:rsidP="00C055F8">
            <w:pPr>
              <w:tabs>
                <w:tab w:val="left" w:pos="-720"/>
              </w:tabs>
              <w:suppressAutoHyphens/>
              <w:spacing w:before="120" w:after="120"/>
              <w:jc w:val="center"/>
              <w:rPr>
                <w:b/>
                <w:sz w:val="20"/>
                <w:szCs w:val="20"/>
                <w:lang w:val="fr-BE"/>
              </w:rPr>
            </w:pPr>
            <w:r w:rsidRPr="00923C24">
              <w:rPr>
                <w:b/>
                <w:sz w:val="20"/>
                <w:szCs w:val="20"/>
                <w:lang w:val="fr-BE"/>
              </w:rPr>
              <w:t>enregistrement ou titre</w:t>
            </w:r>
          </w:p>
        </w:tc>
        <w:tc>
          <w:tcPr>
            <w:tcW w:w="2117" w:type="dxa"/>
          </w:tcPr>
          <w:p w:rsidR="006018C1" w:rsidRPr="00923C24" w:rsidRDefault="006018C1" w:rsidP="00C055F8">
            <w:pPr>
              <w:tabs>
                <w:tab w:val="left" w:pos="-720"/>
              </w:tabs>
              <w:suppressAutoHyphens/>
              <w:spacing w:before="120" w:after="120"/>
              <w:jc w:val="center"/>
              <w:rPr>
                <w:b/>
                <w:sz w:val="20"/>
                <w:szCs w:val="20"/>
              </w:rPr>
            </w:pPr>
            <w:r w:rsidRPr="00923C24">
              <w:rPr>
                <w:b/>
                <w:sz w:val="20"/>
                <w:szCs w:val="20"/>
              </w:rPr>
              <w:t>Référence</w:t>
            </w:r>
          </w:p>
        </w:tc>
        <w:tc>
          <w:tcPr>
            <w:tcW w:w="1710" w:type="dxa"/>
            <w:shd w:val="clear" w:color="auto" w:fill="auto"/>
          </w:tcPr>
          <w:p w:rsidR="006018C1" w:rsidRPr="00923C24" w:rsidRDefault="006018C1" w:rsidP="00C055F8">
            <w:pPr>
              <w:tabs>
                <w:tab w:val="left" w:pos="-720"/>
              </w:tabs>
              <w:suppressAutoHyphens/>
              <w:spacing w:before="120" w:after="120"/>
              <w:jc w:val="center"/>
              <w:rPr>
                <w:b/>
                <w:sz w:val="20"/>
                <w:szCs w:val="20"/>
              </w:rPr>
            </w:pPr>
            <w:r w:rsidRPr="00923C24">
              <w:rPr>
                <w:b/>
                <w:sz w:val="20"/>
                <w:szCs w:val="20"/>
              </w:rPr>
              <w:t>Période de validité</w:t>
            </w:r>
          </w:p>
        </w:tc>
      </w:tr>
      <w:sdt>
        <w:sdtPr>
          <w:rPr>
            <w:sz w:val="20"/>
            <w:szCs w:val="20"/>
          </w:rPr>
          <w:id w:val="435639759"/>
          <w15:repeatingSection/>
        </w:sdtPr>
        <w:sdtEndPr/>
        <w:sdtContent>
          <w:sdt>
            <w:sdtPr>
              <w:rPr>
                <w:sz w:val="20"/>
                <w:szCs w:val="20"/>
              </w:rPr>
              <w:id w:val="808134918"/>
              <w:placeholder>
                <w:docPart w:val="DefaultPlaceholder_1081868578"/>
              </w:placeholder>
              <w15:repeatingSectionItem/>
            </w:sdtPr>
            <w:sdtEndPr/>
            <w:sdtContent>
              <w:tr w:rsidR="006018C1" w:rsidRPr="00923C24" w:rsidTr="00C055F8">
                <w:tc>
                  <w:tcPr>
                    <w:tcW w:w="2268" w:type="dxa"/>
                  </w:tcPr>
                  <w:p w:rsidR="006018C1" w:rsidRPr="00923C24" w:rsidRDefault="009B378C" w:rsidP="00C055F8">
                    <w:pPr>
                      <w:tabs>
                        <w:tab w:val="left" w:pos="-720"/>
                      </w:tabs>
                      <w:suppressAutoHyphens/>
                      <w:spacing w:before="120" w:after="120"/>
                      <w:jc w:val="both"/>
                      <w:rPr>
                        <w:sz w:val="20"/>
                        <w:szCs w:val="20"/>
                      </w:rPr>
                    </w:pPr>
                    <w:r>
                      <w:rPr>
                        <w:sz w:val="20"/>
                        <w:szCs w:val="20"/>
                      </w:rPr>
                      <w:fldChar w:fldCharType="begin">
                        <w:ffData>
                          <w:name w:val="Texte43"/>
                          <w:enabled/>
                          <w:calcOnExit w:val="0"/>
                          <w:textInput/>
                        </w:ffData>
                      </w:fldChar>
                    </w:r>
                    <w:bookmarkStart w:id="36"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3402" w:type="dxa"/>
                    <w:shd w:val="clear" w:color="auto" w:fill="auto"/>
                  </w:tcPr>
                  <w:p w:rsidR="006018C1" w:rsidRPr="00923C24" w:rsidRDefault="009B378C" w:rsidP="00C055F8">
                    <w:pPr>
                      <w:tabs>
                        <w:tab w:val="left" w:pos="-720"/>
                      </w:tabs>
                      <w:suppressAutoHyphens/>
                      <w:spacing w:before="120" w:after="120"/>
                      <w:jc w:val="both"/>
                      <w:rPr>
                        <w:sz w:val="20"/>
                        <w:szCs w:val="20"/>
                      </w:rPr>
                    </w:pPr>
                    <w:r>
                      <w:rPr>
                        <w:sz w:val="20"/>
                        <w:szCs w:val="20"/>
                      </w:rPr>
                      <w:fldChar w:fldCharType="begin">
                        <w:ffData>
                          <w:name w:val="Texte44"/>
                          <w:enabled/>
                          <w:calcOnExit w:val="0"/>
                          <w:textInput/>
                        </w:ffData>
                      </w:fldChar>
                    </w:r>
                    <w:bookmarkStart w:id="37"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2117" w:type="dxa"/>
                  </w:tcPr>
                  <w:p w:rsidR="006018C1" w:rsidRPr="00923C24" w:rsidRDefault="009B378C" w:rsidP="00C055F8">
                    <w:pPr>
                      <w:tabs>
                        <w:tab w:val="left" w:pos="-720"/>
                      </w:tabs>
                      <w:suppressAutoHyphens/>
                      <w:spacing w:before="120" w:after="120"/>
                      <w:jc w:val="both"/>
                      <w:rPr>
                        <w:sz w:val="20"/>
                        <w:szCs w:val="20"/>
                      </w:rPr>
                    </w:pPr>
                    <w:r>
                      <w:rPr>
                        <w:sz w:val="20"/>
                        <w:szCs w:val="20"/>
                      </w:rPr>
                      <w:fldChar w:fldCharType="begin">
                        <w:ffData>
                          <w:name w:val="Texte45"/>
                          <w:enabled/>
                          <w:calcOnExit w:val="0"/>
                          <w:textInput/>
                        </w:ffData>
                      </w:fldChar>
                    </w:r>
                    <w:bookmarkStart w:id="38" w:name="Texte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710" w:type="dxa"/>
                    <w:shd w:val="clear" w:color="auto" w:fill="auto"/>
                  </w:tcPr>
                  <w:p w:rsidR="006018C1" w:rsidRPr="00923C24" w:rsidRDefault="009B378C" w:rsidP="00C055F8">
                    <w:pPr>
                      <w:tabs>
                        <w:tab w:val="left" w:pos="-720"/>
                      </w:tabs>
                      <w:suppressAutoHyphens/>
                      <w:spacing w:before="120" w:after="120"/>
                      <w:jc w:val="both"/>
                      <w:rPr>
                        <w:sz w:val="20"/>
                        <w:szCs w:val="20"/>
                      </w:rPr>
                    </w:pPr>
                    <w:r>
                      <w:rPr>
                        <w:sz w:val="20"/>
                        <w:szCs w:val="20"/>
                      </w:rPr>
                      <w:fldChar w:fldCharType="begin">
                        <w:ffData>
                          <w:name w:val="Texte46"/>
                          <w:enabled/>
                          <w:calcOnExit w:val="0"/>
                          <w:textInput/>
                        </w:ffData>
                      </w:fldChar>
                    </w:r>
                    <w:bookmarkStart w:id="39" w:name="Texte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39" w:displacedByCustomXml="next"/>
            </w:sdtContent>
          </w:sdt>
        </w:sdtContent>
      </w:sdt>
    </w:tbl>
    <w:p w:rsidR="006018C1" w:rsidRPr="00923C24" w:rsidRDefault="006018C1" w:rsidP="006018C1">
      <w:pPr>
        <w:tabs>
          <w:tab w:val="left" w:pos="-720"/>
        </w:tabs>
        <w:suppressAutoHyphens/>
        <w:spacing w:before="120" w:after="120"/>
        <w:ind w:left="720"/>
        <w:jc w:val="both"/>
        <w:rPr>
          <w:sz w:val="20"/>
          <w:szCs w:val="20"/>
          <w:u w:val="single"/>
          <w:lang w:val="fr-BE"/>
        </w:rPr>
      </w:pPr>
      <w:r w:rsidRPr="00923C24">
        <w:rPr>
          <w:b/>
          <w:sz w:val="20"/>
          <w:szCs w:val="20"/>
          <w:lang w:val="fr-BE"/>
        </w:rPr>
        <w:t xml:space="preserve">Annexe </w:t>
      </w:r>
      <w:r w:rsidR="00DC0E06">
        <w:rPr>
          <w:b/>
          <w:sz w:val="20"/>
          <w:szCs w:val="20"/>
          <w:lang w:val="fr-BE"/>
        </w:rPr>
        <w:t>9</w:t>
      </w:r>
      <w:r w:rsidRPr="00923C24">
        <w:rPr>
          <w:sz w:val="20"/>
          <w:szCs w:val="20"/>
          <w:lang w:val="fr-BE"/>
        </w:rPr>
        <w:t xml:space="preserve"> : joignez les pièces justificatives </w:t>
      </w:r>
      <w:r w:rsidRPr="00923C24">
        <w:rPr>
          <w:sz w:val="20"/>
          <w:szCs w:val="20"/>
          <w:u w:val="single"/>
          <w:lang w:val="fr-BE"/>
        </w:rPr>
        <w:t>en FR ou NL.</w:t>
      </w:r>
    </w:p>
    <w:p w:rsidR="00BF298E" w:rsidRDefault="006018C1" w:rsidP="006018C1">
      <w:pPr>
        <w:tabs>
          <w:tab w:val="left" w:pos="-720"/>
        </w:tabs>
        <w:suppressAutoHyphens/>
        <w:spacing w:before="120"/>
        <w:ind w:left="720"/>
        <w:jc w:val="both"/>
        <w:rPr>
          <w:sz w:val="20"/>
          <w:szCs w:val="20"/>
          <w:lang w:val="fr-BE"/>
        </w:rPr>
      </w:pPr>
      <w:r w:rsidRPr="00CC5CD0">
        <w:rPr>
          <w:sz w:val="20"/>
          <w:szCs w:val="20"/>
          <w:lang w:val="fr-BE"/>
        </w:rPr>
        <w:t>S’il s’agit d’une traduction, cette dernière doit être certifiée conforme.</w:t>
      </w:r>
    </w:p>
    <w:p w:rsidR="00F85444" w:rsidRDefault="00F85444" w:rsidP="00BF298E">
      <w:pPr>
        <w:tabs>
          <w:tab w:val="left" w:pos="-720"/>
        </w:tabs>
        <w:suppressAutoHyphens/>
        <w:spacing w:before="120"/>
        <w:jc w:val="both"/>
        <w:rPr>
          <w:sz w:val="20"/>
          <w:szCs w:val="20"/>
          <w:lang w:val="fr-BE" w:eastAsia="ar-SA"/>
        </w:rPr>
      </w:pPr>
    </w:p>
    <w:p w:rsidR="00F85444" w:rsidRPr="009B378C" w:rsidRDefault="00BF298E" w:rsidP="009B378C">
      <w:pPr>
        <w:pStyle w:val="TitreNiveau1"/>
        <w:numPr>
          <w:ilvl w:val="0"/>
          <w:numId w:val="49"/>
        </w:numPr>
        <w:rPr>
          <w:lang w:val="fr-BE"/>
        </w:rPr>
      </w:pPr>
      <w:r>
        <w:rPr>
          <w:lang w:val="fr-BE"/>
        </w:rPr>
        <w:br w:type="page"/>
      </w:r>
      <w:r w:rsidR="00F85444" w:rsidRPr="00FD2B0D">
        <w:rPr>
          <w:lang w:val="fr-BE"/>
        </w:rPr>
        <w:lastRenderedPageBreak/>
        <w:t>Techniques et Materiels utilisés</w:t>
      </w:r>
    </w:p>
    <w:p w:rsidR="00F85444" w:rsidRPr="009B378C" w:rsidRDefault="00F85444"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Méthodologie</w:t>
      </w:r>
    </w:p>
    <w:p w:rsidR="00F85444" w:rsidRPr="006018C1" w:rsidRDefault="00F85444" w:rsidP="00F85444">
      <w:pPr>
        <w:tabs>
          <w:tab w:val="left" w:pos="-720"/>
        </w:tabs>
        <w:suppressAutoHyphens/>
        <w:ind w:left="720"/>
        <w:jc w:val="both"/>
        <w:rPr>
          <w:b/>
          <w:sz w:val="20"/>
          <w:szCs w:val="20"/>
          <w:lang w:val="fr-BE"/>
        </w:rPr>
      </w:pPr>
      <w:r w:rsidRPr="006018C1">
        <w:rPr>
          <w:b/>
          <w:sz w:val="20"/>
          <w:szCs w:val="20"/>
          <w:lang w:val="fr-BE"/>
        </w:rPr>
        <w:t xml:space="preserve">Annexe </w:t>
      </w:r>
      <w:r w:rsidR="00982E60">
        <w:rPr>
          <w:b/>
          <w:sz w:val="20"/>
          <w:szCs w:val="20"/>
          <w:lang w:val="fr-BE"/>
        </w:rPr>
        <w:t>1</w:t>
      </w:r>
      <w:r w:rsidR="00DC0E06">
        <w:rPr>
          <w:b/>
          <w:sz w:val="20"/>
          <w:szCs w:val="20"/>
          <w:lang w:val="fr-BE"/>
        </w:rPr>
        <w:t>0</w:t>
      </w:r>
      <w:r w:rsidRPr="006018C1">
        <w:rPr>
          <w:sz w:val="20"/>
          <w:szCs w:val="20"/>
          <w:lang w:val="fr-BE"/>
        </w:rPr>
        <w:t xml:space="preserve"> : Joignez au formulaire : </w:t>
      </w:r>
      <w:r w:rsidRPr="00FD2B0D">
        <w:rPr>
          <w:sz w:val="20"/>
          <w:szCs w:val="20"/>
          <w:lang w:val="fr-BE"/>
        </w:rPr>
        <w:t xml:space="preserve">Une note décrivant brièvement mais en détail la </w:t>
      </w:r>
      <w:r w:rsidRPr="00FD2B0D">
        <w:rPr>
          <w:b/>
          <w:sz w:val="20"/>
          <w:szCs w:val="20"/>
          <w:lang w:val="fr-BE"/>
        </w:rPr>
        <w:t>méthode de travail</w:t>
      </w:r>
      <w:r w:rsidRPr="00FD2B0D">
        <w:rPr>
          <w:sz w:val="20"/>
          <w:szCs w:val="20"/>
          <w:lang w:val="fr-BE"/>
        </w:rPr>
        <w:t xml:space="preserve"> pour réaliser les audits (minimum 1 page), calculer les temps de retour, estimer les investissements, estimer la fiabilité des résultats, ai</w:t>
      </w:r>
      <w:r>
        <w:rPr>
          <w:sz w:val="20"/>
          <w:szCs w:val="20"/>
          <w:lang w:val="fr-BE"/>
        </w:rPr>
        <w:t>nsi que les économies d’énergie</w:t>
      </w:r>
      <w:r w:rsidRPr="006018C1">
        <w:rPr>
          <w:sz w:val="20"/>
          <w:szCs w:val="20"/>
          <w:lang w:val="fr-BE"/>
        </w:rPr>
        <w:t>.</w:t>
      </w:r>
    </w:p>
    <w:p w:rsidR="00F85444" w:rsidRPr="009B378C" w:rsidRDefault="00F85444" w:rsidP="009B378C">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378C">
        <w:rPr>
          <w:rFonts w:cs="Times New Roman"/>
          <w:b/>
          <w:color w:val="006F90"/>
          <w:sz w:val="20"/>
          <w:szCs w:val="20"/>
          <w:lang w:val="fr-BE" w:eastAsia="fr-FR"/>
        </w:rPr>
        <w:t>Matériels utilisés</w:t>
      </w:r>
    </w:p>
    <w:p w:rsidR="00F85444" w:rsidRDefault="00F85444" w:rsidP="00F85444">
      <w:pPr>
        <w:tabs>
          <w:tab w:val="left" w:pos="-720"/>
        </w:tabs>
        <w:suppressAutoHyphens/>
        <w:ind w:left="720"/>
        <w:jc w:val="both"/>
        <w:rPr>
          <w:sz w:val="20"/>
          <w:szCs w:val="20"/>
          <w:lang w:val="fr-BE"/>
        </w:rPr>
      </w:pPr>
      <w:r w:rsidRPr="00FD2B0D">
        <w:rPr>
          <w:rFonts w:eastAsia="Times" w:cs="Times New Roman"/>
          <w:i/>
          <w:color w:val="000000"/>
          <w:sz w:val="20"/>
          <w:szCs w:val="20"/>
          <w:lang w:val="fr-BE" w:eastAsia="en-US"/>
        </w:rPr>
        <w:t>L’arrêté impose que pour obtenir l’agrément en tant qu’auditeur énergétique, l’auditeur doit disposer du matériel dûment entretenu nécessaire à l’activité d’audit énergétique. (Art. 8 §3)</w:t>
      </w:r>
      <w:r w:rsidRPr="006018C1">
        <w:rPr>
          <w:sz w:val="20"/>
          <w:szCs w:val="20"/>
          <w:lang w:val="fr-BE"/>
        </w:rPr>
        <w:t>.</w:t>
      </w:r>
    </w:p>
    <w:p w:rsidR="00F85444" w:rsidRDefault="00F85444" w:rsidP="00F85444">
      <w:pPr>
        <w:tabs>
          <w:tab w:val="left" w:pos="770"/>
        </w:tabs>
        <w:suppressAutoHyphens/>
        <w:spacing w:before="120" w:after="120"/>
        <w:ind w:left="714"/>
        <w:jc w:val="both"/>
        <w:rPr>
          <w:sz w:val="20"/>
          <w:szCs w:val="20"/>
          <w:lang w:val="fr-BE"/>
        </w:rPr>
      </w:pPr>
      <w:r w:rsidRPr="00FD2B0D">
        <w:rPr>
          <w:sz w:val="20"/>
          <w:szCs w:val="20"/>
          <w:lang w:val="fr-BE"/>
        </w:rPr>
        <w:t xml:space="preserve">Décrivez le </w:t>
      </w:r>
      <w:r w:rsidRPr="00FD2B0D">
        <w:rPr>
          <w:b/>
          <w:sz w:val="20"/>
          <w:szCs w:val="20"/>
          <w:lang w:val="fr-BE"/>
        </w:rPr>
        <w:t>matériel</w:t>
      </w:r>
      <w:r w:rsidRPr="00FD2B0D">
        <w:rPr>
          <w:sz w:val="20"/>
          <w:szCs w:val="20"/>
          <w:lang w:val="fr-BE"/>
        </w:rPr>
        <w:t xml:space="preserve"> que vous avez à votre disposition, que vous utiliserez. Comparez-le à la liste indicative ci-dessous et expliquez les différences entre cette liste et votre matériel.</w:t>
      </w:r>
    </w:p>
    <w:p w:rsidR="004D3FC7" w:rsidRDefault="004D3FC7" w:rsidP="00F85444">
      <w:pPr>
        <w:tabs>
          <w:tab w:val="left" w:pos="770"/>
        </w:tabs>
        <w:suppressAutoHyphens/>
        <w:spacing w:before="120" w:after="120"/>
        <w:ind w:left="714"/>
        <w:jc w:val="both"/>
        <w:rPr>
          <w:sz w:val="20"/>
          <w:szCs w:val="20"/>
          <w:lang w:val="fr-FR" w:eastAsia="ar-SA"/>
        </w:rPr>
      </w:pPr>
    </w:p>
    <w:tbl>
      <w:tblPr>
        <w:tblW w:w="46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7739"/>
      </w:tblGrid>
      <w:tr w:rsidR="00F85444" w:rsidRPr="00FD2B0D" w:rsidTr="00F85444">
        <w:trPr>
          <w:trHeight w:val="567"/>
        </w:trPr>
        <w:tc>
          <w:tcPr>
            <w:tcW w:w="885" w:type="pct"/>
            <w:tcBorders>
              <w:left w:val="nil"/>
              <w:right w:val="nil"/>
            </w:tcBorders>
            <w:shd w:val="clear" w:color="auto" w:fill="auto"/>
            <w:vAlign w:val="center"/>
          </w:tcPr>
          <w:p w:rsidR="00F85444" w:rsidRPr="00FD2B0D" w:rsidRDefault="00F85444" w:rsidP="00F85444">
            <w:pPr>
              <w:ind w:right="109"/>
              <w:rPr>
                <w:rFonts w:eastAsia="Times" w:cs="Times New Roman"/>
                <w:color w:val="000000"/>
                <w:sz w:val="20"/>
                <w:szCs w:val="20"/>
                <w:lang w:val="fr-BE" w:eastAsia="en-US"/>
              </w:rPr>
            </w:pPr>
            <w:r w:rsidRPr="00FD2B0D">
              <w:rPr>
                <w:rFonts w:eastAsia="Times" w:cs="Times New Roman"/>
                <w:b/>
                <w:color w:val="000000"/>
                <w:sz w:val="18"/>
                <w:szCs w:val="18"/>
                <w:lang w:val="fr-BE" w:eastAsia="en-US"/>
              </w:rPr>
              <w:t>Disposez-vous du matériel ?</w:t>
            </w:r>
          </w:p>
        </w:tc>
        <w:tc>
          <w:tcPr>
            <w:tcW w:w="4115" w:type="pct"/>
            <w:tcBorders>
              <w:left w:val="nil"/>
              <w:right w:val="nil"/>
            </w:tcBorders>
            <w:shd w:val="clear" w:color="auto" w:fill="auto"/>
            <w:vAlign w:val="center"/>
          </w:tcPr>
          <w:p w:rsidR="00F85444" w:rsidRPr="00FD2B0D" w:rsidRDefault="00F85444" w:rsidP="00F85444">
            <w:pPr>
              <w:rPr>
                <w:rFonts w:eastAsia="Times" w:cs="Times New Roman"/>
                <w:b/>
                <w:color w:val="000000"/>
                <w:sz w:val="20"/>
                <w:szCs w:val="20"/>
                <w:lang w:val="fr-BE" w:eastAsia="en-US"/>
              </w:rPr>
            </w:pPr>
            <w:r w:rsidRPr="00FD2B0D">
              <w:rPr>
                <w:rFonts w:eastAsia="Times" w:cs="Times New Roman"/>
                <w:b/>
                <w:color w:val="000000"/>
                <w:sz w:val="20"/>
                <w:szCs w:val="20"/>
                <w:lang w:val="fr-BE" w:eastAsia="en-US"/>
              </w:rPr>
              <w:t>Matériel</w:t>
            </w:r>
          </w:p>
        </w:tc>
      </w:tr>
      <w:tr w:rsidR="00F85444" w:rsidRPr="00FD2B0D" w:rsidTr="00F85444">
        <w:trPr>
          <w:trHeight w:val="345"/>
        </w:trPr>
        <w:tc>
          <w:tcPr>
            <w:tcW w:w="885" w:type="pct"/>
            <w:tcBorders>
              <w:left w:val="nil"/>
              <w:bottom w:val="nil"/>
              <w:right w:val="nil"/>
            </w:tcBorders>
            <w:shd w:val="clear" w:color="auto" w:fill="auto"/>
            <w:vAlign w:val="center"/>
          </w:tcPr>
          <w:p w:rsidR="00F85444" w:rsidRPr="00FD2B0D" w:rsidRDefault="009B378C" w:rsidP="00F85444">
            <w:pPr>
              <w:spacing w:after="120"/>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1"/>
                  <w:enabled/>
                  <w:calcOnExit w:val="0"/>
                  <w:checkBox>
                    <w:sizeAuto/>
                    <w:default w:val="0"/>
                  </w:checkBox>
                </w:ffData>
              </w:fldChar>
            </w:r>
            <w:bookmarkStart w:id="40" w:name="CaseACocher1"/>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0"/>
          </w:p>
        </w:tc>
        <w:tc>
          <w:tcPr>
            <w:tcW w:w="4115" w:type="pct"/>
            <w:tcBorders>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Laser-mètre </w:t>
            </w:r>
          </w:p>
        </w:tc>
      </w:tr>
      <w:tr w:rsidR="00F85444" w:rsidRPr="00FD2B0D" w:rsidTr="00F85444">
        <w:trPr>
          <w:trHeight w:val="345"/>
        </w:trPr>
        <w:tc>
          <w:tcPr>
            <w:tcW w:w="885" w:type="pct"/>
            <w:tcBorders>
              <w:top w:val="nil"/>
              <w:left w:val="nil"/>
              <w:bottom w:val="nil"/>
              <w:right w:val="nil"/>
            </w:tcBorders>
            <w:shd w:val="clear" w:color="auto" w:fill="auto"/>
            <w:vAlign w:val="center"/>
          </w:tcPr>
          <w:p w:rsidR="00F85444" w:rsidRPr="00FD2B0D" w:rsidRDefault="009B378C" w:rsidP="00F85444">
            <w:pPr>
              <w:spacing w:after="120"/>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2"/>
                  <w:enabled/>
                  <w:calcOnExit w:val="0"/>
                  <w:checkBox>
                    <w:sizeAuto/>
                    <w:default w:val="0"/>
                  </w:checkBox>
                </w:ffData>
              </w:fldChar>
            </w:r>
            <w:bookmarkStart w:id="41" w:name="CaseACocher2"/>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1"/>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Boussole</w:t>
            </w:r>
          </w:p>
        </w:tc>
      </w:tr>
      <w:tr w:rsidR="00F85444" w:rsidRPr="004D6A9C" w:rsidTr="00F85444">
        <w:trPr>
          <w:trHeight w:val="360"/>
        </w:trPr>
        <w:tc>
          <w:tcPr>
            <w:tcW w:w="885" w:type="pct"/>
            <w:tcBorders>
              <w:top w:val="nil"/>
              <w:left w:val="nil"/>
              <w:bottom w:val="nil"/>
              <w:right w:val="nil"/>
            </w:tcBorders>
            <w:shd w:val="clear" w:color="auto" w:fill="auto"/>
            <w:vAlign w:val="center"/>
          </w:tcPr>
          <w:p w:rsidR="00F85444" w:rsidRPr="00FD2B0D" w:rsidRDefault="009B378C" w:rsidP="00F85444">
            <w:pPr>
              <w:spacing w:after="120"/>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3"/>
                  <w:enabled/>
                  <w:calcOnExit w:val="0"/>
                  <w:checkBox>
                    <w:sizeAuto/>
                    <w:default w:val="0"/>
                  </w:checkBox>
                </w:ffData>
              </w:fldChar>
            </w:r>
            <w:bookmarkStart w:id="42" w:name="CaseACocher3"/>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2"/>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Thermocouple ou équivalent avec enregistreur </w:t>
            </w:r>
          </w:p>
        </w:tc>
      </w:tr>
      <w:tr w:rsidR="00F85444" w:rsidRPr="004D6A9C" w:rsidTr="00F85444">
        <w:trPr>
          <w:trHeight w:val="345"/>
        </w:trPr>
        <w:tc>
          <w:tcPr>
            <w:tcW w:w="885" w:type="pct"/>
            <w:tcBorders>
              <w:top w:val="nil"/>
              <w:left w:val="nil"/>
              <w:bottom w:val="nil"/>
              <w:right w:val="nil"/>
            </w:tcBorders>
            <w:shd w:val="clear" w:color="auto" w:fill="auto"/>
            <w:vAlign w:val="center"/>
          </w:tcPr>
          <w:p w:rsidR="00F85444" w:rsidRPr="00FD2B0D" w:rsidRDefault="009B378C" w:rsidP="00F85444">
            <w:pPr>
              <w:spacing w:after="120"/>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4"/>
                  <w:enabled/>
                  <w:calcOnExit w:val="0"/>
                  <w:checkBox>
                    <w:sizeAuto/>
                    <w:default w:val="0"/>
                  </w:checkBox>
                </w:ffData>
              </w:fldChar>
            </w:r>
            <w:bookmarkStart w:id="43" w:name="CaseACocher4"/>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3"/>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Appareil de mesure de la combustion (rendement, etc.) </w:t>
            </w:r>
          </w:p>
        </w:tc>
      </w:tr>
      <w:tr w:rsidR="00F85444" w:rsidRPr="00FD2B0D" w:rsidTr="00F85444">
        <w:trPr>
          <w:trHeight w:val="345"/>
        </w:trPr>
        <w:tc>
          <w:tcPr>
            <w:tcW w:w="885" w:type="pct"/>
            <w:tcBorders>
              <w:top w:val="nil"/>
              <w:left w:val="nil"/>
              <w:bottom w:val="nil"/>
              <w:right w:val="nil"/>
            </w:tcBorders>
            <w:shd w:val="clear" w:color="auto" w:fill="auto"/>
            <w:vAlign w:val="center"/>
          </w:tcPr>
          <w:p w:rsidR="00F85444" w:rsidRPr="00FD2B0D" w:rsidRDefault="009B378C" w:rsidP="00F85444">
            <w:pPr>
              <w:spacing w:after="120"/>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5"/>
                  <w:enabled/>
                  <w:calcOnExit w:val="0"/>
                  <w:checkBox>
                    <w:sizeAuto/>
                    <w:default w:val="0"/>
                  </w:checkBox>
                </w:ffData>
              </w:fldChar>
            </w:r>
            <w:bookmarkStart w:id="44" w:name="CaseACocher5"/>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4"/>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pinces ampère-métriques </w:t>
            </w:r>
          </w:p>
        </w:tc>
      </w:tr>
      <w:tr w:rsidR="00F85444" w:rsidRPr="00FD2B0D" w:rsidTr="00F85444">
        <w:trPr>
          <w:trHeight w:val="360"/>
        </w:trPr>
        <w:tc>
          <w:tcPr>
            <w:tcW w:w="885" w:type="pct"/>
            <w:tcBorders>
              <w:top w:val="nil"/>
              <w:left w:val="nil"/>
              <w:bottom w:val="nil"/>
              <w:right w:val="nil"/>
            </w:tcBorders>
            <w:shd w:val="clear" w:color="auto" w:fill="auto"/>
            <w:vAlign w:val="center"/>
          </w:tcPr>
          <w:p w:rsidR="00F85444" w:rsidRPr="00FD2B0D" w:rsidRDefault="009B378C" w:rsidP="00F85444">
            <w:pPr>
              <w:spacing w:after="120"/>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6"/>
                  <w:enabled/>
                  <w:calcOnExit w:val="0"/>
                  <w:checkBox>
                    <w:sizeAuto/>
                    <w:default w:val="0"/>
                  </w:checkBox>
                </w:ffData>
              </w:fldChar>
            </w:r>
            <w:bookmarkStart w:id="45" w:name="CaseACocher6"/>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5"/>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Thermographe infra-rouge caméra thermique </w:t>
            </w:r>
          </w:p>
        </w:tc>
      </w:tr>
      <w:tr w:rsidR="00F85444" w:rsidRPr="004D6A9C" w:rsidTr="00F85444">
        <w:trPr>
          <w:trHeight w:val="357"/>
        </w:trPr>
        <w:tc>
          <w:tcPr>
            <w:tcW w:w="885" w:type="pct"/>
            <w:tcBorders>
              <w:top w:val="nil"/>
              <w:left w:val="nil"/>
              <w:bottom w:val="nil"/>
              <w:right w:val="nil"/>
            </w:tcBorders>
            <w:shd w:val="clear" w:color="auto" w:fill="auto"/>
            <w:vAlign w:val="center"/>
          </w:tcPr>
          <w:p w:rsidR="00F85444" w:rsidRPr="00FD2B0D" w:rsidRDefault="009B378C" w:rsidP="00F85444">
            <w:pPr>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7"/>
                  <w:enabled/>
                  <w:calcOnExit w:val="0"/>
                  <w:checkBox>
                    <w:sizeAuto/>
                    <w:default w:val="0"/>
                  </w:checkBox>
                </w:ffData>
              </w:fldChar>
            </w:r>
            <w:bookmarkStart w:id="46" w:name="CaseACocher7"/>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6"/>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Mesureur d’énergie à impulsion (thermique et électrique)</w:t>
            </w:r>
          </w:p>
        </w:tc>
      </w:tr>
      <w:tr w:rsidR="00F85444" w:rsidRPr="004D6A9C" w:rsidTr="00F85444">
        <w:trPr>
          <w:trHeight w:val="417"/>
        </w:trPr>
        <w:tc>
          <w:tcPr>
            <w:tcW w:w="885" w:type="pct"/>
            <w:tcBorders>
              <w:top w:val="nil"/>
              <w:left w:val="nil"/>
              <w:bottom w:val="nil"/>
              <w:right w:val="nil"/>
            </w:tcBorders>
            <w:shd w:val="clear" w:color="auto" w:fill="auto"/>
            <w:vAlign w:val="center"/>
          </w:tcPr>
          <w:p w:rsidR="00F85444" w:rsidRPr="00FD2B0D" w:rsidRDefault="009B378C" w:rsidP="00F85444">
            <w:pPr>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8"/>
                  <w:enabled/>
                  <w:calcOnExit w:val="0"/>
                  <w:checkBox>
                    <w:sizeAuto/>
                    <w:default w:val="0"/>
                  </w:checkBox>
                </w:ffData>
              </w:fldChar>
            </w:r>
            <w:bookmarkStart w:id="47" w:name="CaseACocher8"/>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7"/>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Débitmètre aéraulique (anémomètre à fil chaud)</w:t>
            </w:r>
          </w:p>
        </w:tc>
      </w:tr>
      <w:tr w:rsidR="00F85444" w:rsidRPr="00FD2B0D" w:rsidTr="00F85444">
        <w:trPr>
          <w:trHeight w:val="417"/>
        </w:trPr>
        <w:tc>
          <w:tcPr>
            <w:tcW w:w="885" w:type="pct"/>
            <w:tcBorders>
              <w:top w:val="nil"/>
              <w:left w:val="nil"/>
              <w:bottom w:val="nil"/>
              <w:right w:val="nil"/>
            </w:tcBorders>
            <w:shd w:val="clear" w:color="auto" w:fill="auto"/>
            <w:vAlign w:val="center"/>
          </w:tcPr>
          <w:p w:rsidR="00F85444" w:rsidRPr="00FD2B0D" w:rsidRDefault="009B378C" w:rsidP="00F85444">
            <w:pPr>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9"/>
                  <w:enabled/>
                  <w:calcOnExit w:val="0"/>
                  <w:checkBox>
                    <w:sizeAuto/>
                    <w:default w:val="0"/>
                  </w:checkBox>
                </w:ffData>
              </w:fldChar>
            </w:r>
            <w:bookmarkStart w:id="48" w:name="CaseACocher9"/>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8"/>
          </w:p>
        </w:tc>
        <w:tc>
          <w:tcPr>
            <w:tcW w:w="4115" w:type="pct"/>
            <w:tcBorders>
              <w:top w:val="nil"/>
              <w:left w:val="nil"/>
              <w:bottom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Débitmètre (non invasif) hydraulique</w:t>
            </w:r>
          </w:p>
        </w:tc>
      </w:tr>
      <w:tr w:rsidR="00F85444" w:rsidRPr="00FD2B0D" w:rsidTr="00F85444">
        <w:trPr>
          <w:trHeight w:val="417"/>
        </w:trPr>
        <w:tc>
          <w:tcPr>
            <w:tcW w:w="885" w:type="pct"/>
            <w:tcBorders>
              <w:top w:val="nil"/>
              <w:left w:val="nil"/>
              <w:right w:val="nil"/>
            </w:tcBorders>
            <w:shd w:val="clear" w:color="auto" w:fill="auto"/>
            <w:vAlign w:val="center"/>
          </w:tcPr>
          <w:p w:rsidR="00F85444" w:rsidRPr="00FD2B0D" w:rsidRDefault="009B378C" w:rsidP="00F85444">
            <w:pPr>
              <w:ind w:right="109"/>
              <w:jc w:val="center"/>
              <w:rPr>
                <w:rFonts w:eastAsia="Times" w:cs="Times New Roman"/>
                <w:color w:val="000000"/>
                <w:sz w:val="20"/>
                <w:szCs w:val="20"/>
                <w:lang w:val="fr-BE" w:eastAsia="en-US"/>
              </w:rPr>
            </w:pPr>
            <w:r>
              <w:rPr>
                <w:rFonts w:eastAsia="Times" w:cs="Times New Roman"/>
                <w:color w:val="000000"/>
                <w:sz w:val="20"/>
                <w:szCs w:val="20"/>
                <w:lang w:val="fr-BE" w:eastAsia="en-US"/>
              </w:rPr>
              <w:fldChar w:fldCharType="begin">
                <w:ffData>
                  <w:name w:val="CaseACocher10"/>
                  <w:enabled/>
                  <w:calcOnExit w:val="0"/>
                  <w:checkBox>
                    <w:sizeAuto/>
                    <w:default w:val="0"/>
                  </w:checkBox>
                </w:ffData>
              </w:fldChar>
            </w:r>
            <w:bookmarkStart w:id="49" w:name="CaseACocher10"/>
            <w:r>
              <w:rPr>
                <w:rFonts w:eastAsia="Times" w:cs="Times New Roman"/>
                <w:color w:val="000000"/>
                <w:sz w:val="20"/>
                <w:szCs w:val="20"/>
                <w:lang w:val="fr-BE" w:eastAsia="en-US"/>
              </w:rPr>
              <w:instrText xml:space="preserve"> FORMCHECKBOX </w:instrText>
            </w:r>
            <w:r w:rsidR="00471F22">
              <w:rPr>
                <w:rFonts w:eastAsia="Times" w:cs="Times New Roman"/>
                <w:color w:val="000000"/>
                <w:sz w:val="20"/>
                <w:szCs w:val="20"/>
                <w:lang w:val="fr-BE" w:eastAsia="en-US"/>
              </w:rPr>
            </w:r>
            <w:r w:rsidR="00471F22">
              <w:rPr>
                <w:rFonts w:eastAsia="Times" w:cs="Times New Roman"/>
                <w:color w:val="000000"/>
                <w:sz w:val="20"/>
                <w:szCs w:val="20"/>
                <w:lang w:val="fr-BE" w:eastAsia="en-US"/>
              </w:rPr>
              <w:fldChar w:fldCharType="separate"/>
            </w:r>
            <w:r>
              <w:rPr>
                <w:rFonts w:eastAsia="Times" w:cs="Times New Roman"/>
                <w:color w:val="000000"/>
                <w:sz w:val="20"/>
                <w:szCs w:val="20"/>
                <w:lang w:val="fr-BE" w:eastAsia="en-US"/>
              </w:rPr>
              <w:fldChar w:fldCharType="end"/>
            </w:r>
            <w:bookmarkEnd w:id="49"/>
          </w:p>
        </w:tc>
        <w:tc>
          <w:tcPr>
            <w:tcW w:w="4115" w:type="pct"/>
            <w:tcBorders>
              <w:top w:val="nil"/>
              <w:left w:val="nil"/>
              <w:right w:val="nil"/>
            </w:tcBorders>
            <w:shd w:val="clear" w:color="auto" w:fill="auto"/>
          </w:tcPr>
          <w:p w:rsidR="00F85444" w:rsidRPr="00FD2B0D" w:rsidRDefault="00F85444" w:rsidP="00F85444">
            <w:pPr>
              <w:jc w:val="both"/>
              <w:rPr>
                <w:rFonts w:eastAsia="Times" w:cs="Times New Roman"/>
                <w:color w:val="000000"/>
                <w:sz w:val="20"/>
                <w:szCs w:val="20"/>
                <w:lang w:val="fr-BE" w:eastAsia="en-US"/>
              </w:rPr>
            </w:pPr>
            <w:r w:rsidRPr="00FD2B0D">
              <w:rPr>
                <w:rFonts w:eastAsia="Times" w:cs="Times New Roman"/>
                <w:color w:val="000000"/>
                <w:sz w:val="20"/>
                <w:szCs w:val="20"/>
                <w:lang w:val="fr-BE" w:eastAsia="en-US"/>
              </w:rPr>
              <w:t>Luxmètre</w:t>
            </w:r>
          </w:p>
        </w:tc>
      </w:tr>
    </w:tbl>
    <w:p w:rsidR="00F85444" w:rsidRDefault="00F85444" w:rsidP="00F85444">
      <w:pPr>
        <w:tabs>
          <w:tab w:val="left" w:pos="770"/>
        </w:tabs>
        <w:suppressAutoHyphens/>
        <w:spacing w:before="120" w:after="120"/>
        <w:ind w:left="714"/>
        <w:jc w:val="both"/>
        <w:rPr>
          <w:sz w:val="20"/>
          <w:szCs w:val="20"/>
          <w:lang w:val="fr-FR" w:eastAsia="ar-SA"/>
        </w:rPr>
      </w:pPr>
      <w:r w:rsidRPr="00FD2B0D">
        <w:rPr>
          <w:rFonts w:eastAsia="Times" w:cs="Times New Roman"/>
          <w:color w:val="000000"/>
          <w:sz w:val="20"/>
          <w:szCs w:val="20"/>
          <w:lang w:val="fr-BE" w:eastAsia="en-US"/>
        </w:rPr>
        <w:t>Listez dans le tableau suivant et décrivez brièvement l’utilité ci-après du matériel que vous utilisez et possédez, et qui ne se trouve pas dans le tableau précédent</w:t>
      </w:r>
      <w:r w:rsidRPr="00FD2B0D">
        <w:rPr>
          <w:sz w:val="20"/>
          <w:szCs w:val="20"/>
          <w:lang w:val="fr-BE"/>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353"/>
      </w:tblGrid>
      <w:tr w:rsidR="00F85444" w:rsidRPr="00FD2B0D" w:rsidTr="009B378C">
        <w:trPr>
          <w:trHeight w:val="397"/>
        </w:trPr>
        <w:tc>
          <w:tcPr>
            <w:tcW w:w="5034" w:type="dxa"/>
            <w:tcBorders>
              <w:left w:val="nil"/>
              <w:right w:val="nil"/>
            </w:tcBorders>
            <w:shd w:val="clear" w:color="auto" w:fill="auto"/>
            <w:vAlign w:val="center"/>
          </w:tcPr>
          <w:p w:rsidR="00F85444" w:rsidRPr="00FD2B0D" w:rsidRDefault="00F85444" w:rsidP="00C055F8">
            <w:pPr>
              <w:rPr>
                <w:b/>
                <w:sz w:val="20"/>
                <w:szCs w:val="20"/>
                <w:lang w:val="fr-BE"/>
              </w:rPr>
            </w:pPr>
            <w:r w:rsidRPr="00FD2B0D">
              <w:rPr>
                <w:b/>
                <w:sz w:val="20"/>
                <w:szCs w:val="20"/>
                <w:lang w:val="fr-BE"/>
              </w:rPr>
              <w:t>Autre Matériel</w:t>
            </w:r>
          </w:p>
        </w:tc>
        <w:tc>
          <w:tcPr>
            <w:tcW w:w="4353" w:type="dxa"/>
            <w:tcBorders>
              <w:left w:val="nil"/>
              <w:right w:val="nil"/>
            </w:tcBorders>
            <w:shd w:val="clear" w:color="auto" w:fill="auto"/>
          </w:tcPr>
          <w:p w:rsidR="00F85444" w:rsidRPr="00FD2B0D" w:rsidRDefault="00F85444" w:rsidP="00C055F8">
            <w:pPr>
              <w:ind w:right="851"/>
              <w:rPr>
                <w:rFonts w:eastAsia="Times" w:cs="Times New Roman"/>
                <w:color w:val="000000"/>
                <w:sz w:val="20"/>
                <w:szCs w:val="20"/>
                <w:lang w:val="fr-BE" w:eastAsia="en-US"/>
              </w:rPr>
            </w:pPr>
          </w:p>
        </w:tc>
      </w:tr>
      <w:sdt>
        <w:sdtPr>
          <w:rPr>
            <w:sz w:val="28"/>
            <w:szCs w:val="28"/>
            <w:lang w:val="fr-BE"/>
          </w:rPr>
          <w:id w:val="-171185666"/>
          <w15:repeatingSection/>
        </w:sdtPr>
        <w:sdtEndPr>
          <w:rPr>
            <w:sz w:val="20"/>
            <w:szCs w:val="20"/>
          </w:rPr>
        </w:sdtEndPr>
        <w:sdtContent>
          <w:sdt>
            <w:sdtPr>
              <w:rPr>
                <w:sz w:val="28"/>
                <w:szCs w:val="28"/>
                <w:lang w:val="fr-BE"/>
              </w:rPr>
              <w:id w:val="1181082062"/>
              <w:placeholder>
                <w:docPart w:val="DefaultPlaceholder_1081868578"/>
              </w:placeholder>
              <w15:repeatingSectionItem/>
            </w:sdtPr>
            <w:sdtEndPr>
              <w:rPr>
                <w:sz w:val="20"/>
                <w:szCs w:val="20"/>
              </w:rPr>
            </w:sdtEndPr>
            <w:sdtContent>
              <w:tr w:rsidR="00F85444" w:rsidRPr="00FD2B0D" w:rsidTr="009B378C">
                <w:tc>
                  <w:tcPr>
                    <w:tcW w:w="5034" w:type="dxa"/>
                    <w:tcBorders>
                      <w:left w:val="nil"/>
                      <w:bottom w:val="nil"/>
                      <w:right w:val="nil"/>
                    </w:tcBorders>
                    <w:shd w:val="clear" w:color="auto" w:fill="auto"/>
                  </w:tcPr>
                  <w:p w:rsidR="00F85444" w:rsidRPr="00FD2B0D" w:rsidRDefault="009B378C" w:rsidP="00C055F8">
                    <w:pPr>
                      <w:jc w:val="both"/>
                      <w:rPr>
                        <w:sz w:val="28"/>
                        <w:szCs w:val="28"/>
                        <w:lang w:val="fr-BE"/>
                      </w:rPr>
                    </w:pPr>
                    <w:r>
                      <w:rPr>
                        <w:sz w:val="28"/>
                        <w:szCs w:val="28"/>
                        <w:lang w:val="fr-BE"/>
                      </w:rPr>
                      <w:fldChar w:fldCharType="begin">
                        <w:ffData>
                          <w:name w:val="Texte47"/>
                          <w:enabled/>
                          <w:calcOnExit w:val="0"/>
                          <w:textInput/>
                        </w:ffData>
                      </w:fldChar>
                    </w:r>
                    <w:bookmarkStart w:id="50" w:name="Texte47"/>
                    <w:r>
                      <w:rPr>
                        <w:sz w:val="28"/>
                        <w:szCs w:val="28"/>
                        <w:lang w:val="fr-BE"/>
                      </w:rPr>
                      <w:instrText xml:space="preserve"> FORMTEXT </w:instrText>
                    </w:r>
                    <w:r>
                      <w:rPr>
                        <w:sz w:val="28"/>
                        <w:szCs w:val="28"/>
                        <w:lang w:val="fr-BE"/>
                      </w:rPr>
                    </w:r>
                    <w:r>
                      <w:rPr>
                        <w:sz w:val="28"/>
                        <w:szCs w:val="28"/>
                        <w:lang w:val="fr-BE"/>
                      </w:rPr>
                      <w:fldChar w:fldCharType="separate"/>
                    </w:r>
                    <w:r>
                      <w:rPr>
                        <w:noProof/>
                        <w:sz w:val="28"/>
                        <w:szCs w:val="28"/>
                        <w:lang w:val="fr-BE"/>
                      </w:rPr>
                      <w:t> </w:t>
                    </w:r>
                    <w:r>
                      <w:rPr>
                        <w:noProof/>
                        <w:sz w:val="28"/>
                        <w:szCs w:val="28"/>
                        <w:lang w:val="fr-BE"/>
                      </w:rPr>
                      <w:t> </w:t>
                    </w:r>
                    <w:r>
                      <w:rPr>
                        <w:noProof/>
                        <w:sz w:val="28"/>
                        <w:szCs w:val="28"/>
                        <w:lang w:val="fr-BE"/>
                      </w:rPr>
                      <w:t> </w:t>
                    </w:r>
                    <w:r>
                      <w:rPr>
                        <w:noProof/>
                        <w:sz w:val="28"/>
                        <w:szCs w:val="28"/>
                        <w:lang w:val="fr-BE"/>
                      </w:rPr>
                      <w:t> </w:t>
                    </w:r>
                    <w:r>
                      <w:rPr>
                        <w:noProof/>
                        <w:sz w:val="28"/>
                        <w:szCs w:val="28"/>
                        <w:lang w:val="fr-BE"/>
                      </w:rPr>
                      <w:t> </w:t>
                    </w:r>
                    <w:r>
                      <w:rPr>
                        <w:sz w:val="28"/>
                        <w:szCs w:val="28"/>
                        <w:lang w:val="fr-BE"/>
                      </w:rPr>
                      <w:fldChar w:fldCharType="end"/>
                    </w:r>
                    <w:bookmarkEnd w:id="50"/>
                  </w:p>
                </w:tc>
                <w:tc>
                  <w:tcPr>
                    <w:tcW w:w="4353" w:type="dxa"/>
                    <w:tcBorders>
                      <w:left w:val="nil"/>
                      <w:bottom w:val="nil"/>
                      <w:right w:val="nil"/>
                    </w:tcBorders>
                    <w:shd w:val="clear" w:color="auto" w:fill="auto"/>
                  </w:tcPr>
                  <w:p w:rsidR="00F85444" w:rsidRPr="00FD2B0D" w:rsidRDefault="009B378C" w:rsidP="00C055F8">
                    <w:pPr>
                      <w:jc w:val="both"/>
                      <w:rPr>
                        <w:sz w:val="20"/>
                        <w:szCs w:val="20"/>
                        <w:lang w:val="fr-BE"/>
                      </w:rPr>
                    </w:pPr>
                    <w:r>
                      <w:rPr>
                        <w:sz w:val="20"/>
                        <w:szCs w:val="20"/>
                        <w:lang w:val="fr-BE"/>
                      </w:rPr>
                      <w:fldChar w:fldCharType="begin">
                        <w:ffData>
                          <w:name w:val="Texte48"/>
                          <w:enabled/>
                          <w:calcOnExit w:val="0"/>
                          <w:textInput/>
                        </w:ffData>
                      </w:fldChar>
                    </w:r>
                    <w:bookmarkStart w:id="51" w:name="Texte4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51" w:displacedByCustomXml="next"/>
            </w:sdtContent>
          </w:sdt>
        </w:sdtContent>
      </w:sdt>
    </w:tbl>
    <w:p w:rsidR="00F85444" w:rsidRDefault="00F85444" w:rsidP="00BF298E">
      <w:pPr>
        <w:tabs>
          <w:tab w:val="left" w:pos="770"/>
        </w:tabs>
        <w:suppressAutoHyphens/>
        <w:jc w:val="both"/>
        <w:rPr>
          <w:sz w:val="20"/>
          <w:szCs w:val="20"/>
          <w:lang w:val="fr-FR" w:eastAsia="ar-SA"/>
        </w:rPr>
      </w:pPr>
    </w:p>
    <w:p w:rsidR="00F85444" w:rsidRPr="00BD37E1" w:rsidRDefault="00F85444" w:rsidP="004A0B74">
      <w:pPr>
        <w:numPr>
          <w:ilvl w:val="1"/>
          <w:numId w:val="39"/>
        </w:numPr>
        <w:tabs>
          <w:tab w:val="left" w:pos="-720"/>
          <w:tab w:val="left" w:pos="720"/>
          <w:tab w:val="left" w:pos="5670"/>
        </w:tabs>
        <w:suppressAutoHyphens/>
        <w:spacing w:after="120"/>
        <w:jc w:val="both"/>
        <w:rPr>
          <w:b/>
          <w:caps/>
          <w:color w:val="006F90"/>
          <w:sz w:val="20"/>
          <w:szCs w:val="20"/>
          <w:lang w:val="fr-BE" w:eastAsia="fr-FR"/>
        </w:rPr>
      </w:pPr>
      <w:r w:rsidRPr="00FD2B0D">
        <w:rPr>
          <w:b/>
          <w:bCs/>
          <w:color w:val="006F90"/>
          <w:sz w:val="20"/>
          <w:szCs w:val="20"/>
          <w:lang w:val="fr-BE"/>
        </w:rPr>
        <w:t>Moyens informatiques</w:t>
      </w:r>
    </w:p>
    <w:p w:rsidR="00F85444" w:rsidRPr="00F85444" w:rsidRDefault="00F85444" w:rsidP="00F85444">
      <w:pPr>
        <w:tabs>
          <w:tab w:val="left" w:pos="-720"/>
        </w:tabs>
        <w:suppressAutoHyphens/>
        <w:spacing w:before="120" w:after="120"/>
        <w:ind w:left="720"/>
        <w:jc w:val="both"/>
        <w:rPr>
          <w:b/>
          <w:sz w:val="20"/>
          <w:szCs w:val="20"/>
          <w:lang w:val="fr-BE"/>
        </w:rPr>
      </w:pPr>
      <w:r w:rsidRPr="00F85444">
        <w:rPr>
          <w:sz w:val="20"/>
          <w:szCs w:val="20"/>
          <w:lang w:val="fr-BE"/>
        </w:rPr>
        <w:t>Si vous utiliserez des logiciels dans le cadre de l’audit énergétique, décrivez-les brièvement :</w:t>
      </w:r>
    </w:p>
    <w:sdt>
      <w:sdtPr>
        <w:rPr>
          <w:sz w:val="20"/>
          <w:szCs w:val="20"/>
          <w:lang w:val="fr-BE"/>
        </w:rPr>
        <w:id w:val="923068776"/>
        <w15:repeatingSection/>
      </w:sdtPr>
      <w:sdtEndPr/>
      <w:sdtContent>
        <w:sdt>
          <w:sdtPr>
            <w:rPr>
              <w:sz w:val="20"/>
              <w:szCs w:val="20"/>
              <w:lang w:val="fr-BE"/>
            </w:rPr>
            <w:id w:val="1588719840"/>
            <w:placeholder>
              <w:docPart w:val="DefaultPlaceholder_1081868578"/>
            </w:placeholder>
            <w15:repeatingSectionItem/>
          </w:sdtPr>
          <w:sdtEndPr/>
          <w:sdtContent>
            <w:p w:rsidR="00F85444" w:rsidRPr="00F85444" w:rsidRDefault="009B378C" w:rsidP="00F85444">
              <w:pPr>
                <w:numPr>
                  <w:ilvl w:val="0"/>
                  <w:numId w:val="44"/>
                </w:numPr>
                <w:tabs>
                  <w:tab w:val="left" w:pos="-720"/>
                </w:tabs>
                <w:suppressAutoHyphens/>
                <w:spacing w:before="120" w:after="120"/>
                <w:jc w:val="both"/>
                <w:rPr>
                  <w:sz w:val="20"/>
                  <w:szCs w:val="20"/>
                  <w:lang w:val="fr-BE"/>
                </w:rPr>
              </w:pPr>
              <w:r>
                <w:rPr>
                  <w:sz w:val="20"/>
                  <w:szCs w:val="20"/>
                  <w:lang w:val="fr-BE"/>
                </w:rPr>
                <w:fldChar w:fldCharType="begin">
                  <w:ffData>
                    <w:name w:val="Texte49"/>
                    <w:enabled/>
                    <w:calcOnExit w:val="0"/>
                    <w:textInput/>
                  </w:ffData>
                </w:fldChar>
              </w:r>
              <w:bookmarkStart w:id="52" w:name="Texte4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bookmarkEnd w:id="52" w:displacedByCustomXml="next"/>
          </w:sdtContent>
        </w:sdt>
      </w:sdtContent>
    </w:sdt>
    <w:p w:rsidR="00C41E7D" w:rsidRDefault="00C41E7D" w:rsidP="00C41E7D">
      <w:pPr>
        <w:tabs>
          <w:tab w:val="left" w:pos="770"/>
        </w:tabs>
        <w:suppressAutoHyphens/>
        <w:jc w:val="both"/>
        <w:rPr>
          <w:sz w:val="20"/>
          <w:szCs w:val="20"/>
          <w:lang w:val="fr-BE" w:eastAsia="ar-SA"/>
        </w:rPr>
      </w:pPr>
    </w:p>
    <w:p w:rsidR="009B378C" w:rsidRDefault="009B378C">
      <w:pPr>
        <w:rPr>
          <w:rFonts w:cs="Times New Roman"/>
          <w:b/>
          <w:caps/>
          <w:color w:val="006F90"/>
          <w:sz w:val="24"/>
          <w:szCs w:val="20"/>
          <w:lang w:val="fr-BE" w:eastAsia="fr-FR"/>
        </w:rPr>
      </w:pPr>
      <w:r>
        <w:rPr>
          <w:lang w:val="fr-BE"/>
        </w:rPr>
        <w:br w:type="page"/>
      </w:r>
    </w:p>
    <w:p w:rsidR="009533C5" w:rsidRPr="009B378C" w:rsidRDefault="009533C5" w:rsidP="009B378C">
      <w:pPr>
        <w:pStyle w:val="TitreNiveau1"/>
        <w:numPr>
          <w:ilvl w:val="0"/>
          <w:numId w:val="49"/>
        </w:numPr>
        <w:rPr>
          <w:lang w:val="fr-BE"/>
        </w:rPr>
      </w:pPr>
      <w:r w:rsidRPr="009B378C">
        <w:rPr>
          <w:lang w:val="fr-BE"/>
        </w:rPr>
        <w:lastRenderedPageBreak/>
        <w:t>COMMUNICATION ELECTRONIQUE</w:t>
      </w:r>
      <w:r w:rsidR="00A604F2" w:rsidRPr="009B378C">
        <w:footnoteReference w:id="1"/>
      </w:r>
    </w:p>
    <w:p w:rsidR="00D117F9" w:rsidRDefault="006B09FB" w:rsidP="006B09FB">
      <w:pPr>
        <w:pStyle w:val="TitreNiveau1"/>
        <w:spacing w:before="240"/>
        <w:ind w:left="0" w:right="-2"/>
        <w:jc w:val="both"/>
        <w:rPr>
          <w:b w:val="0"/>
          <w:i/>
          <w:caps w:val="0"/>
          <w:color w:val="auto"/>
          <w:sz w:val="22"/>
          <w:szCs w:val="22"/>
          <w:lang w:val="fr-BE"/>
        </w:rPr>
      </w:pPr>
      <w:r w:rsidRPr="00CD035F">
        <w:rPr>
          <w:b w:val="0"/>
          <w:i/>
          <w:caps w:val="0"/>
          <w:color w:val="auto"/>
          <w:sz w:val="22"/>
          <w:szCs w:val="22"/>
          <w:lang w:val="fr-BE"/>
        </w:rPr>
        <w:t>Pour ce qui concerne</w:t>
      </w:r>
      <w:r w:rsidR="00D117F9" w:rsidRPr="00CD035F">
        <w:rPr>
          <w:b w:val="0"/>
          <w:i/>
          <w:caps w:val="0"/>
          <w:color w:val="auto"/>
          <w:sz w:val="22"/>
          <w:szCs w:val="22"/>
          <w:lang w:val="fr-BE"/>
        </w:rPr>
        <w:t xml:space="preserve"> les échanges d’informations </w:t>
      </w:r>
      <w:r w:rsidRPr="00CD035F">
        <w:rPr>
          <w:b w:val="0"/>
          <w:i/>
          <w:caps w:val="0"/>
          <w:color w:val="auto"/>
          <w:sz w:val="22"/>
          <w:szCs w:val="22"/>
          <w:lang w:val="fr-BE"/>
        </w:rPr>
        <w:t>dans le cadre de la demande d’agrément</w:t>
      </w:r>
      <w:r w:rsidR="00D117F9" w:rsidRPr="00CD035F">
        <w:rPr>
          <w:b w:val="0"/>
          <w:i/>
          <w:caps w:val="0"/>
          <w:color w:val="auto"/>
          <w:sz w:val="22"/>
          <w:szCs w:val="22"/>
          <w:lang w:val="fr-BE"/>
        </w:rPr>
        <w:t xml:space="preserve">,  la communication électronique est plus rapide et plus efficace. Dès lors pourriez-vous compléter  le point suivant, et prendre connaissances des </w:t>
      </w:r>
      <w:r w:rsidRPr="00CD035F">
        <w:rPr>
          <w:b w:val="0"/>
          <w:i/>
          <w:caps w:val="0"/>
          <w:color w:val="auto"/>
          <w:sz w:val="22"/>
          <w:szCs w:val="22"/>
          <w:lang w:val="fr-BE"/>
        </w:rPr>
        <w:t xml:space="preserve">dispositions relatives à la procédure électronique </w:t>
      </w:r>
      <w:r w:rsidR="00D117F9" w:rsidRPr="00CD035F">
        <w:rPr>
          <w:b w:val="0"/>
          <w:i/>
          <w:caps w:val="0"/>
          <w:color w:val="auto"/>
          <w:sz w:val="22"/>
          <w:szCs w:val="22"/>
          <w:lang w:val="fr-BE"/>
        </w:rPr>
        <w:t>?</w:t>
      </w:r>
      <w:r w:rsidR="00D117F9" w:rsidRPr="00D117F9">
        <w:rPr>
          <w:b w:val="0"/>
          <w:i/>
          <w:caps w:val="0"/>
          <w:color w:val="auto"/>
          <w:sz w:val="22"/>
          <w:szCs w:val="22"/>
          <w:lang w:val="fr-BE"/>
        </w:rPr>
        <w:t xml:space="preserve"> </w:t>
      </w:r>
    </w:p>
    <w:p w:rsidR="00CD035F" w:rsidRDefault="00CD035F" w:rsidP="006B09FB">
      <w:pPr>
        <w:pStyle w:val="TitreNiveau1"/>
        <w:spacing w:before="240"/>
        <w:ind w:left="0" w:right="-2"/>
        <w:jc w:val="both"/>
        <w:rPr>
          <w:b w:val="0"/>
          <w:i/>
          <w:caps w:val="0"/>
          <w:color w:val="auto"/>
          <w:sz w:val="22"/>
          <w:szCs w:val="22"/>
          <w:lang w:val="fr-BE"/>
        </w:rPr>
      </w:pPr>
      <w:r w:rsidRPr="00CD035F">
        <w:rPr>
          <w:b w:val="0"/>
          <w:i/>
          <w:caps w:val="0"/>
          <w:color w:val="auto"/>
          <w:sz w:val="22"/>
          <w:szCs w:val="22"/>
          <w:lang w:val="fr-BE"/>
        </w:rPr>
        <w:t xml:space="preserve">Dans le cas où vous introduisez cette demande par voie électronique, </w:t>
      </w:r>
      <w:r>
        <w:rPr>
          <w:b w:val="0"/>
          <w:i/>
          <w:caps w:val="0"/>
          <w:color w:val="auto"/>
          <w:sz w:val="22"/>
          <w:szCs w:val="22"/>
          <w:lang w:val="fr-BE"/>
        </w:rPr>
        <w:t>ce point 5 «  communication électronique » est</w:t>
      </w:r>
      <w:r w:rsidRPr="00CD035F">
        <w:rPr>
          <w:b w:val="0"/>
          <w:i/>
          <w:caps w:val="0"/>
          <w:color w:val="auto"/>
          <w:sz w:val="22"/>
          <w:szCs w:val="22"/>
          <w:lang w:val="fr-BE"/>
        </w:rPr>
        <w:t xml:space="preserve"> à annexer au </w:t>
      </w:r>
      <w:r>
        <w:rPr>
          <w:b w:val="0"/>
          <w:i/>
          <w:caps w:val="0"/>
          <w:color w:val="auto"/>
          <w:sz w:val="22"/>
          <w:szCs w:val="22"/>
          <w:lang w:val="fr-BE"/>
        </w:rPr>
        <w:t>courriel comme un fichier</w:t>
      </w:r>
      <w:r w:rsidRPr="00CD035F">
        <w:rPr>
          <w:b w:val="0"/>
          <w:i/>
          <w:caps w:val="0"/>
          <w:color w:val="auto"/>
          <w:sz w:val="22"/>
          <w:szCs w:val="22"/>
          <w:lang w:val="fr-BE"/>
        </w:rPr>
        <w:t xml:space="preserve"> séparé.</w:t>
      </w:r>
    </w:p>
    <w:p w:rsidR="00BF298E" w:rsidRPr="00D117F9" w:rsidRDefault="00BF298E" w:rsidP="006B09FB">
      <w:pPr>
        <w:pStyle w:val="TitreNiveau1"/>
        <w:spacing w:before="240"/>
        <w:ind w:left="0" w:right="-2"/>
        <w:jc w:val="both"/>
        <w:rPr>
          <w:b w:val="0"/>
          <w:i/>
          <w:color w:val="auto"/>
          <w:sz w:val="22"/>
          <w:szCs w:val="22"/>
          <w:lang w:val="fr-BE"/>
        </w:rPr>
      </w:pPr>
    </w:p>
    <w:p w:rsidR="009533C5" w:rsidRPr="00C9708B" w:rsidRDefault="009533C5" w:rsidP="00284F8A">
      <w:pPr>
        <w:spacing w:line="300" w:lineRule="atLeast"/>
        <w:jc w:val="both"/>
        <w:rPr>
          <w:b/>
          <w:sz w:val="20"/>
          <w:szCs w:val="20"/>
          <w:lang w:val="fr-FR"/>
        </w:rPr>
      </w:pPr>
      <w:r w:rsidRPr="00C9708B">
        <w:rPr>
          <w:b/>
          <w:sz w:val="20"/>
          <w:szCs w:val="20"/>
          <w:lang w:val="fr-FR"/>
        </w:rPr>
        <w:t xml:space="preserve">Par la présente, </w:t>
      </w:r>
      <w:r w:rsidR="00171710">
        <w:rPr>
          <w:b/>
          <w:sz w:val="20"/>
          <w:szCs w:val="20"/>
          <w:lang w:val="fr-FR"/>
        </w:rPr>
        <w:t>je m’engage à</w:t>
      </w:r>
      <w:r w:rsidRPr="00C9708B">
        <w:rPr>
          <w:b/>
          <w:sz w:val="20"/>
          <w:szCs w:val="20"/>
          <w:lang w:val="fr-FR"/>
        </w:rPr>
        <w:t xml:space="preserve"> communiquer avec </w:t>
      </w:r>
      <w:r w:rsidR="00BF298E" w:rsidRPr="00BF298E">
        <w:rPr>
          <w:b/>
          <w:sz w:val="20"/>
          <w:szCs w:val="20"/>
          <w:lang w:val="fr-FR"/>
        </w:rPr>
        <w:t>Bruxelles Environnement</w:t>
      </w:r>
      <w:r w:rsidRPr="00C9708B">
        <w:rPr>
          <w:b/>
          <w:sz w:val="20"/>
          <w:szCs w:val="20"/>
          <w:lang w:val="fr-FR"/>
        </w:rPr>
        <w:t xml:space="preserve"> par voie électronique au moyen de l’/des adresse(s) électronique(s)</w:t>
      </w:r>
      <w:r w:rsidRPr="00C9708B" w:rsidDel="00510CE8">
        <w:rPr>
          <w:b/>
          <w:sz w:val="20"/>
          <w:szCs w:val="20"/>
          <w:lang w:val="fr-FR"/>
        </w:rPr>
        <w:t xml:space="preserve"> </w:t>
      </w:r>
      <w:r w:rsidRPr="00C9708B">
        <w:rPr>
          <w:b/>
          <w:sz w:val="20"/>
          <w:szCs w:val="20"/>
          <w:lang w:val="fr-FR"/>
        </w:rPr>
        <w:t>suivante(s) :</w:t>
      </w:r>
    </w:p>
    <w:sdt>
      <w:sdtPr>
        <w:rPr>
          <w:sz w:val="20"/>
          <w:szCs w:val="20"/>
          <w:lang w:val="fr-FR"/>
        </w:rPr>
        <w:id w:val="178707216"/>
        <w15:repeatingSection/>
      </w:sdtPr>
      <w:sdtEndPr/>
      <w:sdtContent>
        <w:sdt>
          <w:sdtPr>
            <w:rPr>
              <w:sz w:val="20"/>
              <w:szCs w:val="20"/>
              <w:lang w:val="fr-FR"/>
            </w:rPr>
            <w:id w:val="-1541741236"/>
            <w:placeholder>
              <w:docPart w:val="DefaultPlaceholder_1081868578"/>
            </w:placeholder>
            <w15:repeatingSectionItem/>
          </w:sdtPr>
          <w:sdtEndPr/>
          <w:sdtContent>
            <w:p w:rsidR="00BF298E" w:rsidRDefault="009B378C" w:rsidP="009B378C">
              <w:pPr>
                <w:tabs>
                  <w:tab w:val="left" w:pos="1134"/>
                </w:tabs>
                <w:spacing w:line="300" w:lineRule="atLeast"/>
                <w:jc w:val="both"/>
                <w:rPr>
                  <w:sz w:val="20"/>
                  <w:szCs w:val="20"/>
                  <w:lang w:val="fr-FR"/>
                </w:rPr>
              </w:pPr>
              <w:r>
                <w:rPr>
                  <w:sz w:val="20"/>
                  <w:szCs w:val="20"/>
                  <w:lang w:val="fr-FR"/>
                </w:rPr>
                <w:tab/>
              </w:r>
              <w:r>
                <w:rPr>
                  <w:sz w:val="20"/>
                  <w:szCs w:val="20"/>
                  <w:lang w:val="fr-FR"/>
                </w:rPr>
                <w:fldChar w:fldCharType="begin">
                  <w:ffData>
                    <w:name w:val="Texte50"/>
                    <w:enabled/>
                    <w:calcOnExit w:val="0"/>
                    <w:textInput/>
                  </w:ffData>
                </w:fldChar>
              </w:r>
              <w:bookmarkStart w:id="53" w:name="Texte50"/>
              <w:r>
                <w:rPr>
                  <w:sz w:val="20"/>
                  <w:szCs w:val="20"/>
                  <w:lang w:val="fr-FR"/>
                </w:rPr>
                <w:instrText xml:space="preserve"> FORMTEXT </w:instrText>
              </w:r>
              <w:r>
                <w:rPr>
                  <w:sz w:val="20"/>
                  <w:szCs w:val="20"/>
                  <w:lang w:val="fr-FR"/>
                </w:rPr>
              </w:r>
              <w:r>
                <w:rPr>
                  <w:sz w:val="20"/>
                  <w:szCs w:val="20"/>
                  <w:lang w:val="fr-FR"/>
                </w:rPr>
                <w:fldChar w:fldCharType="separate"/>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sz w:val="20"/>
                  <w:szCs w:val="20"/>
                  <w:lang w:val="fr-FR"/>
                </w:rPr>
                <w:fldChar w:fldCharType="end"/>
              </w:r>
            </w:p>
            <w:bookmarkEnd w:id="53" w:displacedByCustomXml="next"/>
          </w:sdtContent>
        </w:sdt>
      </w:sdtContent>
    </w:sdt>
    <w:p w:rsidR="00BF298E" w:rsidRPr="00C9708B" w:rsidRDefault="00BF298E" w:rsidP="00C9708B">
      <w:pPr>
        <w:spacing w:line="300" w:lineRule="atLeast"/>
        <w:jc w:val="both"/>
        <w:rPr>
          <w:b/>
          <w:sz w:val="20"/>
          <w:szCs w:val="20"/>
          <w:lang w:val="fr-FR"/>
        </w:rPr>
      </w:pPr>
    </w:p>
    <w:p w:rsidR="00BC00D0" w:rsidRDefault="009533C5" w:rsidP="00C9708B">
      <w:pPr>
        <w:autoSpaceDE w:val="0"/>
        <w:autoSpaceDN w:val="0"/>
        <w:adjustRightInd w:val="0"/>
        <w:spacing w:line="300" w:lineRule="atLeast"/>
        <w:jc w:val="both"/>
        <w:rPr>
          <w:b/>
          <w:bCs/>
          <w:sz w:val="20"/>
          <w:szCs w:val="20"/>
          <w:lang w:val="fr-FR"/>
        </w:rPr>
      </w:pPr>
      <w:r w:rsidRPr="00C9708B">
        <w:rPr>
          <w:b/>
          <w:sz w:val="20"/>
          <w:szCs w:val="20"/>
          <w:lang w:val="fr-FR"/>
        </w:rPr>
        <w:t>Je m’engage également à </w:t>
      </w:r>
      <w:r w:rsidRPr="00C9708B">
        <w:rPr>
          <w:b/>
          <w:bCs/>
          <w:sz w:val="20"/>
          <w:szCs w:val="20"/>
          <w:lang w:val="fr-FR"/>
        </w:rPr>
        <w:t xml:space="preserve">respecter les dispositions prévues par l’arrêté du Gouvernement de la Région de Bruxelles-Capitale du 19 juillet 2012 </w:t>
      </w:r>
      <w:r w:rsidRPr="00C9708B">
        <w:rPr>
          <w:b/>
          <w:bCs/>
          <w:sz w:val="20"/>
          <w:szCs w:val="20"/>
          <w:lang w:val="fr-BE"/>
        </w:rPr>
        <w:t xml:space="preserve">relatif à la procédure électronique dans le cadre </w:t>
      </w:r>
      <w:r w:rsidRPr="00C9708B">
        <w:rPr>
          <w:b/>
          <w:bCs/>
          <w:sz w:val="20"/>
          <w:szCs w:val="20"/>
          <w:lang w:val="fr-FR"/>
        </w:rPr>
        <w:t>de la délivrance des permis et certificats d’environnement, des déclarations, des enregistrements et agréments relevant de la compétence de l’Institut bruxellois pour la gestion de l’environnement, et notamment :</w:t>
      </w:r>
    </w:p>
    <w:p w:rsidR="00BC00D0" w:rsidRDefault="009533C5" w:rsidP="00C9708B">
      <w:pPr>
        <w:numPr>
          <w:ilvl w:val="0"/>
          <w:numId w:val="45"/>
        </w:numPr>
        <w:autoSpaceDE w:val="0"/>
        <w:autoSpaceDN w:val="0"/>
        <w:adjustRightInd w:val="0"/>
        <w:spacing w:line="300" w:lineRule="atLeast"/>
        <w:jc w:val="both"/>
        <w:rPr>
          <w:b/>
          <w:bCs/>
          <w:sz w:val="20"/>
          <w:szCs w:val="20"/>
          <w:lang w:val="fr-FR"/>
        </w:rPr>
      </w:pPr>
      <w:r w:rsidRPr="00C9708B">
        <w:rPr>
          <w:b/>
          <w:bCs/>
          <w:sz w:val="20"/>
          <w:szCs w:val="20"/>
          <w:lang w:val="fr-FR"/>
        </w:rPr>
        <w:t>notifier immédiatement toute modification de l’/des adresse(s) électronique(s) notifiée(s) ci-dessus ;</w:t>
      </w:r>
    </w:p>
    <w:p w:rsidR="009533C5" w:rsidRPr="00C9708B" w:rsidRDefault="009533C5" w:rsidP="00C9708B">
      <w:pPr>
        <w:numPr>
          <w:ilvl w:val="0"/>
          <w:numId w:val="45"/>
        </w:numPr>
        <w:autoSpaceDE w:val="0"/>
        <w:autoSpaceDN w:val="0"/>
        <w:adjustRightInd w:val="0"/>
        <w:spacing w:line="300" w:lineRule="atLeast"/>
        <w:jc w:val="both"/>
        <w:rPr>
          <w:b/>
          <w:bCs/>
          <w:sz w:val="20"/>
          <w:szCs w:val="20"/>
          <w:lang w:val="fr-FR"/>
        </w:rPr>
      </w:pPr>
      <w:r w:rsidRPr="00C9708B">
        <w:rPr>
          <w:b/>
          <w:bCs/>
          <w:sz w:val="20"/>
          <w:szCs w:val="20"/>
          <w:lang w:val="fr-FR"/>
        </w:rPr>
        <w:t xml:space="preserve">confirmer électroniquement et endéans les cinq jours ouvrables, la réception des pièces et documents envoyés électroniquement par </w:t>
      </w:r>
      <w:r w:rsidR="00CD035F" w:rsidRPr="00CD035F">
        <w:rPr>
          <w:b/>
          <w:bCs/>
          <w:sz w:val="20"/>
          <w:szCs w:val="20"/>
          <w:lang w:val="fr-FR"/>
        </w:rPr>
        <w:t>Bruxelles Environnement</w:t>
      </w:r>
      <w:r w:rsidR="00CD035F" w:rsidRPr="00C9708B">
        <w:rPr>
          <w:b/>
          <w:bCs/>
          <w:sz w:val="20"/>
          <w:szCs w:val="20"/>
          <w:lang w:val="fr-FR"/>
        </w:rPr>
        <w:t> </w:t>
      </w:r>
      <w:r w:rsidRPr="00C9708B">
        <w:rPr>
          <w:b/>
          <w:bCs/>
          <w:sz w:val="20"/>
          <w:szCs w:val="20"/>
          <w:lang w:val="fr-FR"/>
        </w:rPr>
        <w:t xml:space="preserve"> ;</w:t>
      </w:r>
    </w:p>
    <w:p w:rsidR="009533C5" w:rsidRPr="00C9708B" w:rsidRDefault="009533C5" w:rsidP="00CD035F">
      <w:pPr>
        <w:numPr>
          <w:ilvl w:val="0"/>
          <w:numId w:val="45"/>
        </w:numPr>
        <w:spacing w:line="300" w:lineRule="atLeast"/>
        <w:jc w:val="both"/>
        <w:rPr>
          <w:b/>
          <w:bCs/>
          <w:sz w:val="20"/>
          <w:szCs w:val="20"/>
          <w:lang w:val="fr-FR"/>
        </w:rPr>
      </w:pPr>
      <w:r w:rsidRPr="00C9708B">
        <w:rPr>
          <w:b/>
          <w:bCs/>
          <w:sz w:val="20"/>
          <w:szCs w:val="20"/>
          <w:lang w:val="fr-FR"/>
        </w:rPr>
        <w:t xml:space="preserve">respecter les modalités techniques, décrites ci-après, des communications par voie électronique avec </w:t>
      </w:r>
      <w:r w:rsidR="00CD035F" w:rsidRPr="00CD035F">
        <w:rPr>
          <w:b/>
          <w:bCs/>
          <w:sz w:val="20"/>
          <w:szCs w:val="20"/>
          <w:lang w:val="fr-FR"/>
        </w:rPr>
        <w:t>Bruxelles Environnement</w:t>
      </w:r>
      <w:r w:rsidRPr="00C9708B">
        <w:rPr>
          <w:b/>
          <w:bCs/>
          <w:sz w:val="20"/>
          <w:szCs w:val="20"/>
          <w:lang w:val="fr-FR"/>
        </w:rPr>
        <w:t> ;</w:t>
      </w:r>
    </w:p>
    <w:p w:rsidR="009533C5" w:rsidRDefault="009533C5" w:rsidP="00284F8A">
      <w:pPr>
        <w:numPr>
          <w:ilvl w:val="0"/>
          <w:numId w:val="45"/>
        </w:numPr>
        <w:spacing w:after="60" w:line="300" w:lineRule="atLeast"/>
        <w:ind w:left="714" w:hanging="357"/>
        <w:jc w:val="both"/>
        <w:rPr>
          <w:b/>
          <w:sz w:val="20"/>
          <w:szCs w:val="20"/>
          <w:lang w:val="fr-FR"/>
        </w:rPr>
      </w:pPr>
      <w:r w:rsidRPr="00C9708B">
        <w:rPr>
          <w:b/>
          <w:sz w:val="20"/>
          <w:szCs w:val="20"/>
          <w:lang w:val="fr-FR"/>
        </w:rPr>
        <w:t xml:space="preserve">avertir </w:t>
      </w:r>
      <w:r w:rsidR="00CD035F" w:rsidRPr="00CD035F">
        <w:rPr>
          <w:b/>
          <w:bCs/>
          <w:sz w:val="20"/>
          <w:szCs w:val="20"/>
          <w:lang w:val="fr-FR"/>
        </w:rPr>
        <w:t>Bruxelles Environnement</w:t>
      </w:r>
      <w:r w:rsidR="00CD035F" w:rsidRPr="00C9708B">
        <w:rPr>
          <w:b/>
          <w:bCs/>
          <w:sz w:val="20"/>
          <w:szCs w:val="20"/>
          <w:lang w:val="fr-FR"/>
        </w:rPr>
        <w:t> </w:t>
      </w:r>
      <w:r w:rsidRPr="00C9708B">
        <w:rPr>
          <w:b/>
          <w:sz w:val="20"/>
          <w:szCs w:val="20"/>
          <w:lang w:val="fr-FR"/>
        </w:rPr>
        <w:t xml:space="preserve"> dans les plus brefs délais, en cas d’obstacles techniques ou tout autre empêchement lié à la communication électronique des pièces et documents.</w:t>
      </w:r>
    </w:p>
    <w:p w:rsidR="000C57C6" w:rsidRPr="00C9708B" w:rsidRDefault="000C57C6" w:rsidP="00C9708B">
      <w:pPr>
        <w:spacing w:after="60" w:line="300" w:lineRule="atLeast"/>
        <w:ind w:left="714"/>
        <w:jc w:val="both"/>
        <w:rPr>
          <w:b/>
          <w:sz w:val="20"/>
          <w:szCs w:val="20"/>
          <w:lang w:val="fr-FR"/>
        </w:rPr>
      </w:pPr>
    </w:p>
    <w:p w:rsidR="009533C5" w:rsidRDefault="00BF298E" w:rsidP="00C9708B">
      <w:pPr>
        <w:spacing w:after="60" w:line="300" w:lineRule="atLeast"/>
        <w:ind w:left="714"/>
        <w:jc w:val="both"/>
        <w:rPr>
          <w:b/>
          <w:sz w:val="20"/>
          <w:szCs w:val="20"/>
          <w:lang w:val="fr-BE"/>
        </w:rPr>
      </w:pPr>
      <w:r>
        <w:rPr>
          <w:b/>
          <w:sz w:val="20"/>
          <w:szCs w:val="20"/>
          <w:lang w:val="fr-BE"/>
        </w:rPr>
        <w:br w:type="page"/>
      </w:r>
      <w:r w:rsidR="00BC00D0" w:rsidRPr="00BC00D0">
        <w:rPr>
          <w:b/>
          <w:sz w:val="20"/>
          <w:szCs w:val="20"/>
          <w:lang w:val="fr-BE"/>
        </w:rPr>
        <w:lastRenderedPageBreak/>
        <w:t>Adresse</w:t>
      </w:r>
      <w:r w:rsidR="009533C5" w:rsidRPr="00C9708B">
        <w:rPr>
          <w:b/>
          <w:sz w:val="20"/>
          <w:szCs w:val="20"/>
          <w:lang w:val="fr-BE"/>
        </w:rPr>
        <w:t xml:space="preserve"> de communication électronique de </w:t>
      </w:r>
      <w:r w:rsidR="00CD035F" w:rsidRPr="00CD035F">
        <w:rPr>
          <w:b/>
          <w:sz w:val="20"/>
          <w:szCs w:val="20"/>
          <w:lang w:val="fr-BE"/>
        </w:rPr>
        <w:t>Bruxelles Environnement</w:t>
      </w:r>
      <w:r w:rsidR="009533C5" w:rsidRPr="00C9708B">
        <w:rPr>
          <w:b/>
          <w:sz w:val="20"/>
          <w:szCs w:val="20"/>
          <w:lang w:val="fr-B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4310"/>
      </w:tblGrid>
      <w:tr w:rsidR="00BC00D0" w:rsidRPr="00643D3C" w:rsidTr="00C9708B">
        <w:tc>
          <w:tcPr>
            <w:tcW w:w="5733" w:type="dxa"/>
            <w:shd w:val="clear" w:color="auto" w:fill="auto"/>
          </w:tcPr>
          <w:p w:rsidR="00BC00D0" w:rsidRPr="00171710" w:rsidRDefault="00BC00D0" w:rsidP="00921439">
            <w:pPr>
              <w:spacing w:line="300" w:lineRule="atLeast"/>
              <w:jc w:val="both"/>
              <w:rPr>
                <w:b/>
                <w:sz w:val="20"/>
                <w:szCs w:val="20"/>
                <w:lang w:val="fr-BE"/>
              </w:rPr>
            </w:pPr>
            <w:r w:rsidRPr="00171710">
              <w:rPr>
                <w:sz w:val="20"/>
                <w:szCs w:val="20"/>
                <w:lang w:val="fr-BE"/>
              </w:rPr>
              <w:t xml:space="preserve">Pour tout dossier </w:t>
            </w:r>
            <w:r w:rsidRPr="00171710">
              <w:rPr>
                <w:b/>
                <w:sz w:val="20"/>
                <w:szCs w:val="20"/>
                <w:lang w:val="fr-BE"/>
              </w:rPr>
              <w:t>d’enregistrement</w:t>
            </w:r>
            <w:r w:rsidRPr="00171710">
              <w:rPr>
                <w:sz w:val="20"/>
                <w:szCs w:val="20"/>
                <w:lang w:val="fr-BE"/>
              </w:rPr>
              <w:t xml:space="preserve"> ou </w:t>
            </w:r>
            <w:r w:rsidRPr="00A604F2">
              <w:rPr>
                <w:b/>
                <w:sz w:val="20"/>
                <w:szCs w:val="20"/>
                <w:lang w:val="fr-BE"/>
              </w:rPr>
              <w:t>d’agrément</w:t>
            </w:r>
            <w:r w:rsidRPr="00A604F2">
              <w:rPr>
                <w:sz w:val="20"/>
                <w:szCs w:val="20"/>
                <w:lang w:val="fr-BE"/>
              </w:rPr>
              <w:t xml:space="preserve"> (traité par la division autorisation et partenariats</w:t>
            </w:r>
            <w:r w:rsidRPr="00171710">
              <w:rPr>
                <w:sz w:val="20"/>
                <w:szCs w:val="20"/>
                <w:lang w:val="fr-BE"/>
              </w:rPr>
              <w:t>) </w:t>
            </w:r>
          </w:p>
        </w:tc>
        <w:tc>
          <w:tcPr>
            <w:tcW w:w="4331" w:type="dxa"/>
            <w:shd w:val="clear" w:color="auto" w:fill="auto"/>
            <w:vAlign w:val="center"/>
          </w:tcPr>
          <w:p w:rsidR="00BC00D0" w:rsidRPr="00171710" w:rsidRDefault="00471F22" w:rsidP="00C9708B">
            <w:pPr>
              <w:spacing w:line="300" w:lineRule="atLeast"/>
              <w:jc w:val="center"/>
              <w:rPr>
                <w:b/>
                <w:sz w:val="20"/>
                <w:szCs w:val="20"/>
                <w:lang w:val="fr-BE"/>
              </w:rPr>
            </w:pPr>
            <w:hyperlink r:id="rId25" w:history="1">
              <w:r w:rsidR="00BC00D0" w:rsidRPr="00171710">
                <w:rPr>
                  <w:rStyle w:val="Lienhypertexte"/>
                  <w:sz w:val="20"/>
                  <w:szCs w:val="20"/>
                  <w:lang w:val="fr-BE"/>
                </w:rPr>
                <w:t>permit_agr@environnement.brussels</w:t>
              </w:r>
            </w:hyperlink>
          </w:p>
        </w:tc>
      </w:tr>
    </w:tbl>
    <w:p w:rsidR="00BC00D0" w:rsidRPr="00C9708B" w:rsidRDefault="00BC00D0" w:rsidP="00C9708B">
      <w:pPr>
        <w:spacing w:after="60" w:line="300" w:lineRule="atLeast"/>
        <w:ind w:left="714"/>
        <w:jc w:val="both"/>
        <w:rPr>
          <w:b/>
          <w:sz w:val="20"/>
          <w:szCs w:val="20"/>
          <w:lang w:val="fr-B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4"/>
      </w:tblGrid>
      <w:tr w:rsidR="00BC00D0" w:rsidRPr="004D6A9C" w:rsidTr="00C9708B">
        <w:tc>
          <w:tcPr>
            <w:tcW w:w="10064" w:type="dxa"/>
            <w:tcBorders>
              <w:bottom w:val="nil"/>
            </w:tcBorders>
          </w:tcPr>
          <w:p w:rsidR="00BC00D0" w:rsidRPr="00F45A90" w:rsidRDefault="00BC00D0" w:rsidP="00C9708B">
            <w:pPr>
              <w:spacing w:line="300" w:lineRule="atLeast"/>
              <w:jc w:val="center"/>
              <w:rPr>
                <w:b/>
                <w:sz w:val="20"/>
                <w:szCs w:val="20"/>
                <w:lang w:val="fr-BE"/>
              </w:rPr>
            </w:pPr>
            <w:r w:rsidRPr="00F45A90">
              <w:rPr>
                <w:b/>
                <w:bCs/>
                <w:smallCaps/>
                <w:sz w:val="20"/>
                <w:szCs w:val="20"/>
                <w:lang w:val="fr-BE"/>
              </w:rPr>
              <w:t xml:space="preserve">Modalités techniques des communications par voie électronique avec </w:t>
            </w:r>
            <w:r w:rsidR="00CD035F" w:rsidRPr="00CD035F">
              <w:rPr>
                <w:b/>
                <w:bCs/>
                <w:smallCaps/>
                <w:sz w:val="20"/>
                <w:szCs w:val="20"/>
                <w:lang w:val="fr-BE"/>
              </w:rPr>
              <w:t>Bruxelles Environnement</w:t>
            </w:r>
          </w:p>
        </w:tc>
      </w:tr>
      <w:tr w:rsidR="009533C5" w:rsidRPr="004D6A9C" w:rsidTr="00C9708B">
        <w:tc>
          <w:tcPr>
            <w:tcW w:w="10064" w:type="dxa"/>
            <w:tcBorders>
              <w:bottom w:val="nil"/>
            </w:tcBorders>
          </w:tcPr>
          <w:p w:rsidR="009533C5" w:rsidRPr="00C9708B" w:rsidRDefault="009533C5" w:rsidP="00FC4C42">
            <w:pPr>
              <w:spacing w:line="300" w:lineRule="atLeast"/>
              <w:jc w:val="both"/>
              <w:rPr>
                <w:b/>
                <w:sz w:val="18"/>
                <w:szCs w:val="18"/>
                <w:lang w:val="fr-BE"/>
              </w:rPr>
            </w:pPr>
            <w:r w:rsidRPr="00C9708B">
              <w:rPr>
                <w:b/>
                <w:sz w:val="18"/>
                <w:szCs w:val="18"/>
                <w:lang w:val="fr-BE"/>
              </w:rPr>
              <w:t>Taille des fichiers</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Evitez d’envoyer des pièces jointes dont la taille électronique totale dépasse 20 Mb.</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 xml:space="preserve">Si la taille dépasse 20 Mb, envoyez les pièces jointes par le biais de plusieurs courriels. </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 xml:space="preserve">S’il n’est pas possible d’envoyer les pièces jointes par le biais de plusieurs courriels, contactez </w:t>
            </w:r>
            <w:r w:rsidR="00CD035F">
              <w:rPr>
                <w:sz w:val="18"/>
                <w:szCs w:val="18"/>
                <w:lang w:val="fr-BE"/>
              </w:rPr>
              <w:t>Bruxelles Environnement</w:t>
            </w:r>
            <w:r w:rsidRPr="00C9708B">
              <w:rPr>
                <w:sz w:val="18"/>
                <w:szCs w:val="18"/>
                <w:lang w:val="fr-BE"/>
              </w:rPr>
              <w:t xml:space="preserve"> qui vous fournira une adresse et un login de connexion pour déposer les fichiers sur un serveur FTP.</w:t>
            </w:r>
          </w:p>
          <w:p w:rsidR="009533C5" w:rsidRPr="00C9708B" w:rsidRDefault="009533C5" w:rsidP="00FC4C42">
            <w:pPr>
              <w:jc w:val="both"/>
              <w:rPr>
                <w:b/>
                <w:sz w:val="18"/>
                <w:szCs w:val="18"/>
                <w:lang w:val="fr-BE"/>
              </w:rPr>
            </w:pPr>
          </w:p>
          <w:p w:rsidR="009533C5" w:rsidRPr="00C9708B" w:rsidRDefault="009533C5" w:rsidP="00FC4C42">
            <w:pPr>
              <w:spacing w:line="300" w:lineRule="atLeast"/>
              <w:jc w:val="both"/>
              <w:rPr>
                <w:b/>
                <w:sz w:val="18"/>
                <w:szCs w:val="18"/>
                <w:lang w:val="fr-BE"/>
              </w:rPr>
            </w:pPr>
            <w:r w:rsidRPr="00C9708B">
              <w:rPr>
                <w:b/>
                <w:sz w:val="18"/>
                <w:szCs w:val="18"/>
                <w:lang w:val="fr-BE"/>
              </w:rPr>
              <w:t>Format informatique des fichiers</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Favorisez dans tous les cas des fichiers sous format pdf.</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Favorisez ensuite les formats informatiques de type Microsoft Office ou Open Office.</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 xml:space="preserve">Pour tout autre format, </w:t>
            </w:r>
            <w:r w:rsidR="00CD035F">
              <w:rPr>
                <w:sz w:val="18"/>
                <w:szCs w:val="18"/>
                <w:lang w:val="fr-BE"/>
              </w:rPr>
              <w:t>Bruxelles Environnement</w:t>
            </w:r>
            <w:r w:rsidRPr="00C9708B">
              <w:rPr>
                <w:sz w:val="18"/>
                <w:szCs w:val="18"/>
                <w:lang w:val="fr-BE"/>
              </w:rPr>
              <w:t xml:space="preserve"> se réserve le droit de demander de transformer le format des fichiers dans un format compatible avec ses outils informatiques.</w:t>
            </w:r>
          </w:p>
          <w:p w:rsidR="009533C5" w:rsidRPr="00C9708B" w:rsidRDefault="009533C5" w:rsidP="00FC4C42">
            <w:pPr>
              <w:pStyle w:val="Paragraphedeliste"/>
              <w:ind w:left="0"/>
              <w:rPr>
                <w:sz w:val="18"/>
                <w:szCs w:val="18"/>
                <w:lang w:val="fr-BE"/>
              </w:rPr>
            </w:pPr>
          </w:p>
          <w:p w:rsidR="009533C5" w:rsidRPr="00C9708B" w:rsidRDefault="009533C5" w:rsidP="00FC4C42">
            <w:pPr>
              <w:spacing w:line="300" w:lineRule="atLeast"/>
              <w:jc w:val="both"/>
              <w:rPr>
                <w:b/>
                <w:sz w:val="18"/>
                <w:szCs w:val="18"/>
                <w:lang w:val="fr-BE"/>
              </w:rPr>
            </w:pPr>
            <w:r w:rsidRPr="00C9708B">
              <w:rPr>
                <w:b/>
                <w:sz w:val="18"/>
                <w:szCs w:val="18"/>
                <w:lang w:val="fr-BE"/>
              </w:rPr>
              <w:t>Les plans et document joints à la demande</w:t>
            </w:r>
          </w:p>
          <w:p w:rsidR="009533C5" w:rsidRPr="00C9708B" w:rsidRDefault="009533C5" w:rsidP="00FC4C42">
            <w:pPr>
              <w:spacing w:line="300" w:lineRule="atLeast"/>
              <w:jc w:val="both"/>
              <w:rPr>
                <w:sz w:val="18"/>
                <w:szCs w:val="18"/>
                <w:lang w:val="fr-BE"/>
              </w:rPr>
            </w:pPr>
            <w:r w:rsidRPr="00C9708B">
              <w:rPr>
                <w:sz w:val="18"/>
                <w:szCs w:val="18"/>
                <w:lang w:val="fr-BE"/>
              </w:rPr>
              <w:t>Les documents sont idéalement imprimables en format A4 ou A3. Les plans de taille supérieure doivent  être transmis sous format papier par la poste.</w:t>
            </w:r>
          </w:p>
          <w:p w:rsidR="009533C5" w:rsidRPr="00C9708B" w:rsidRDefault="009533C5" w:rsidP="00FC4C42">
            <w:pPr>
              <w:pStyle w:val="Paragraphedeliste"/>
              <w:ind w:left="0"/>
              <w:rPr>
                <w:sz w:val="18"/>
                <w:szCs w:val="18"/>
                <w:lang w:val="fr-BE"/>
              </w:rPr>
            </w:pPr>
          </w:p>
          <w:p w:rsidR="009533C5" w:rsidRPr="00C9708B" w:rsidRDefault="009533C5" w:rsidP="00FC4C42">
            <w:pPr>
              <w:pStyle w:val="Paragraphedeliste"/>
              <w:ind w:left="0"/>
              <w:rPr>
                <w:b/>
                <w:sz w:val="18"/>
                <w:szCs w:val="18"/>
                <w:lang w:val="fr-BE"/>
              </w:rPr>
            </w:pPr>
            <w:r w:rsidRPr="00C9708B">
              <w:rPr>
                <w:b/>
                <w:sz w:val="18"/>
                <w:szCs w:val="18"/>
                <w:lang w:val="fr-BE"/>
              </w:rPr>
              <w:t xml:space="preserve">Confirmation de réception de </w:t>
            </w:r>
            <w:r w:rsidR="00CD035F">
              <w:rPr>
                <w:b/>
                <w:sz w:val="18"/>
                <w:szCs w:val="18"/>
                <w:lang w:val="fr-BE"/>
              </w:rPr>
              <w:t>Bruxelles Environnement</w:t>
            </w:r>
            <w:r w:rsidRPr="00C9708B">
              <w:rPr>
                <w:b/>
                <w:sz w:val="18"/>
                <w:szCs w:val="18"/>
                <w:lang w:val="fr-BE"/>
              </w:rPr>
              <w:t xml:space="preserve"> </w:t>
            </w:r>
          </w:p>
          <w:p w:rsidR="009533C5" w:rsidRPr="00C9708B" w:rsidRDefault="009533C5" w:rsidP="00FC4C42">
            <w:pPr>
              <w:jc w:val="both"/>
              <w:rPr>
                <w:sz w:val="18"/>
                <w:szCs w:val="18"/>
                <w:lang w:val="fr-BE"/>
              </w:rPr>
            </w:pPr>
            <w:r w:rsidRPr="00C9708B">
              <w:rPr>
                <w:sz w:val="18"/>
                <w:szCs w:val="18"/>
                <w:lang w:val="fr-BE"/>
              </w:rPr>
              <w:t>Conformément à la réglementation, nous mettons en place un système de confirmation de réception de vos communications. Au cas où vous ne recevez pas de confirmation de notre part, de la bonne réception de votre envoi dans les cinq jours ouvrables suivant celui-ci, nous sommes réputés ne l’avoir jamais reçu. Dans ce cas, veuillez prendre contact avec nous, par tout autre moyen de communication que ce soit.</w:t>
            </w:r>
          </w:p>
        </w:tc>
      </w:tr>
      <w:tr w:rsidR="009533C5" w:rsidRPr="004D6A9C" w:rsidTr="00C9708B">
        <w:trPr>
          <w:trHeight w:val="87"/>
        </w:trPr>
        <w:tc>
          <w:tcPr>
            <w:tcW w:w="10064" w:type="dxa"/>
            <w:tcBorders>
              <w:top w:val="nil"/>
            </w:tcBorders>
          </w:tcPr>
          <w:p w:rsidR="009533C5" w:rsidRPr="00C9708B" w:rsidRDefault="009533C5" w:rsidP="00FC4C42">
            <w:pPr>
              <w:spacing w:line="300" w:lineRule="atLeast"/>
              <w:jc w:val="both"/>
              <w:rPr>
                <w:sz w:val="18"/>
                <w:szCs w:val="18"/>
                <w:lang w:val="fr-BE"/>
              </w:rPr>
            </w:pPr>
          </w:p>
        </w:tc>
      </w:tr>
    </w:tbl>
    <w:p w:rsidR="009533C5" w:rsidRPr="00C9708B" w:rsidRDefault="009533C5" w:rsidP="009533C5">
      <w:pPr>
        <w:pStyle w:val="Corpsdetexte2"/>
        <w:rPr>
          <w:rFonts w:ascii="Arial" w:hAnsi="Arial" w:cs="Arial"/>
          <w:sz w:val="18"/>
          <w:szCs w:val="18"/>
          <w:lang w:val="fr-BE"/>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3C5" w:rsidRPr="00C9708B" w:rsidTr="00FC4C42">
        <w:tc>
          <w:tcPr>
            <w:tcW w:w="10064" w:type="dxa"/>
            <w:tcBorders>
              <w:top w:val="single" w:sz="4" w:space="0" w:color="auto"/>
            </w:tcBorders>
          </w:tcPr>
          <w:p w:rsidR="009533C5" w:rsidRPr="00F45A90" w:rsidRDefault="009533C5" w:rsidP="00F00E29">
            <w:pPr>
              <w:jc w:val="center"/>
              <w:rPr>
                <w:b/>
                <w:bCs/>
                <w:smallCaps/>
                <w:sz w:val="20"/>
                <w:szCs w:val="20"/>
                <w:lang w:val="fr-BE"/>
              </w:rPr>
            </w:pPr>
            <w:r w:rsidRPr="00F45A90">
              <w:rPr>
                <w:b/>
                <w:bCs/>
                <w:smallCaps/>
                <w:sz w:val="20"/>
                <w:szCs w:val="20"/>
                <w:lang w:val="fr-BE"/>
              </w:rPr>
              <w:t xml:space="preserve">Engagement de </w:t>
            </w:r>
            <w:r w:rsidR="00F00E29">
              <w:rPr>
                <w:b/>
                <w:bCs/>
                <w:smallCaps/>
                <w:sz w:val="20"/>
                <w:szCs w:val="20"/>
                <w:lang w:val="fr-BE"/>
              </w:rPr>
              <w:t>Bruxelles Environnement</w:t>
            </w:r>
          </w:p>
        </w:tc>
      </w:tr>
      <w:tr w:rsidR="009533C5" w:rsidRPr="004D6A9C" w:rsidTr="00FC4C42">
        <w:tc>
          <w:tcPr>
            <w:tcW w:w="10064" w:type="dxa"/>
          </w:tcPr>
          <w:p w:rsidR="009533C5" w:rsidRPr="00C9708B" w:rsidRDefault="009533C5" w:rsidP="00FC4C42">
            <w:pPr>
              <w:spacing w:line="300" w:lineRule="atLeast"/>
              <w:jc w:val="both"/>
              <w:rPr>
                <w:b/>
                <w:sz w:val="18"/>
                <w:szCs w:val="18"/>
                <w:lang w:val="fr-BE"/>
              </w:rPr>
            </w:pPr>
            <w:r w:rsidRPr="00C9708B">
              <w:rPr>
                <w:b/>
                <w:sz w:val="18"/>
                <w:szCs w:val="18"/>
                <w:lang w:val="fr-BE"/>
              </w:rPr>
              <w:t xml:space="preserve">Dans le cadre de toute communication électronique, </w:t>
            </w:r>
            <w:r w:rsidR="00CD035F">
              <w:rPr>
                <w:b/>
                <w:sz w:val="18"/>
                <w:szCs w:val="18"/>
                <w:lang w:val="fr-BE"/>
              </w:rPr>
              <w:t>Bruxelles Environnement</w:t>
            </w:r>
            <w:r w:rsidRPr="00C9708B">
              <w:rPr>
                <w:b/>
                <w:sz w:val="18"/>
                <w:szCs w:val="18"/>
                <w:lang w:val="fr-BE"/>
              </w:rPr>
              <w:t xml:space="preserve"> s’engage à :</w:t>
            </w:r>
          </w:p>
          <w:p w:rsidR="009533C5" w:rsidRPr="00C9708B" w:rsidRDefault="009533C5" w:rsidP="009533C5">
            <w:pPr>
              <w:pStyle w:val="Paragraphedeliste"/>
              <w:numPr>
                <w:ilvl w:val="0"/>
                <w:numId w:val="48"/>
              </w:numPr>
              <w:contextualSpacing w:val="0"/>
              <w:jc w:val="both"/>
              <w:rPr>
                <w:sz w:val="18"/>
                <w:szCs w:val="18"/>
                <w:lang w:val="fr-BE"/>
              </w:rPr>
            </w:pPr>
            <w:r w:rsidRPr="00C9708B">
              <w:rPr>
                <w:sz w:val="18"/>
                <w:szCs w:val="18"/>
                <w:lang w:val="fr-BE"/>
              </w:rPr>
              <w:t>Avertir dans les plus brefs délais l’intervenant en cas d’obstacles techniques ou tout autre empêchement lié à la communication électronique des pièces et documents.</w:t>
            </w:r>
          </w:p>
          <w:p w:rsidR="009533C5" w:rsidRPr="00C9708B" w:rsidRDefault="009533C5" w:rsidP="009533C5">
            <w:pPr>
              <w:pStyle w:val="Paragraphedeliste"/>
              <w:numPr>
                <w:ilvl w:val="0"/>
                <w:numId w:val="47"/>
              </w:numPr>
              <w:contextualSpacing w:val="0"/>
              <w:jc w:val="both"/>
              <w:rPr>
                <w:sz w:val="18"/>
                <w:szCs w:val="18"/>
                <w:lang w:val="fr-BE"/>
              </w:rPr>
            </w:pPr>
            <w:r w:rsidRPr="00C9708B">
              <w:rPr>
                <w:sz w:val="18"/>
                <w:szCs w:val="18"/>
                <w:lang w:val="fr-BE"/>
              </w:rPr>
              <w:t>Ré-envoyer le courriel si l’intervenant nous communique un problème de réception.</w:t>
            </w:r>
          </w:p>
        </w:tc>
      </w:tr>
    </w:tbl>
    <w:p w:rsidR="00BF298E" w:rsidRDefault="00BF298E" w:rsidP="00BF298E">
      <w:pPr>
        <w:pStyle w:val="TitreNiveau1"/>
        <w:spacing w:before="240"/>
        <w:ind w:left="720"/>
        <w:jc w:val="both"/>
        <w:rPr>
          <w:szCs w:val="24"/>
          <w:lang w:val="fr-BE"/>
        </w:rPr>
      </w:pPr>
    </w:p>
    <w:p w:rsidR="00412A8B" w:rsidRDefault="00412A8B">
      <w:pPr>
        <w:rPr>
          <w:rFonts w:cs="Times New Roman"/>
          <w:b/>
          <w:caps/>
          <w:color w:val="006F90"/>
          <w:sz w:val="24"/>
          <w:szCs w:val="20"/>
          <w:lang w:val="fr-BE" w:eastAsia="fr-FR"/>
        </w:rPr>
      </w:pPr>
      <w:r>
        <w:rPr>
          <w:lang w:val="fr-BE"/>
        </w:rPr>
        <w:br w:type="page"/>
      </w:r>
    </w:p>
    <w:p w:rsidR="00412A8B" w:rsidRPr="00CB3699" w:rsidRDefault="00412A8B" w:rsidP="00412A8B">
      <w:pPr>
        <w:pStyle w:val="TitreNiveau1"/>
        <w:numPr>
          <w:ilvl w:val="0"/>
          <w:numId w:val="49"/>
        </w:numPr>
        <w:rPr>
          <w:lang w:val="fr-BE"/>
        </w:rPr>
      </w:pPr>
      <w:r>
        <w:rPr>
          <w:lang w:val="fr-BE"/>
        </w:rPr>
        <w:lastRenderedPageBreak/>
        <w:t>Déclaration</w:t>
      </w:r>
    </w:p>
    <w:p w:rsidR="00412A8B" w:rsidRDefault="00412A8B" w:rsidP="00412A8B">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rsidR="00412A8B" w:rsidRDefault="00412A8B" w:rsidP="00412A8B">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412A8B" w:rsidRPr="004D6A9C" w:rsidTr="009477B5">
        <w:trPr>
          <w:cantSplit/>
          <w:trHeight w:val="475"/>
        </w:trPr>
        <w:tc>
          <w:tcPr>
            <w:tcW w:w="1843" w:type="dxa"/>
          </w:tcPr>
          <w:p w:rsidR="00412A8B" w:rsidRPr="00467139" w:rsidRDefault="00412A8B" w:rsidP="009477B5">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450E725771FD40C2BFE1FF4B718065F4"/>
            </w:placeholder>
            <w:showingPlcHdr/>
            <w:date>
              <w:dateFormat w:val="dd/MM/yyyy"/>
              <w:lid w:val="fr-BE"/>
              <w:storeMappedDataAs w:val="dateTime"/>
              <w:calendar w:val="gregorian"/>
            </w:date>
          </w:sdtPr>
          <w:sdtEndPr/>
          <w:sdtContent>
            <w:tc>
              <w:tcPr>
                <w:tcW w:w="7371" w:type="dxa"/>
                <w:vAlign w:val="bottom"/>
              </w:tcPr>
              <w:p w:rsidR="00412A8B" w:rsidRPr="00467139" w:rsidRDefault="00412A8B" w:rsidP="009477B5">
                <w:pPr>
                  <w:suppressAutoHyphens/>
                  <w:spacing w:before="120"/>
                  <w:rPr>
                    <w:sz w:val="20"/>
                    <w:szCs w:val="20"/>
                    <w:lang w:val="fr-BE" w:eastAsia="ar-SA"/>
                  </w:rPr>
                </w:pPr>
                <w:r w:rsidRPr="00A2642B">
                  <w:rPr>
                    <w:rStyle w:val="Textedelespacerserv"/>
                    <w:lang w:val="fr-BE"/>
                  </w:rPr>
                  <w:t>Cliquez ici pour entrer une date.</w:t>
                </w:r>
              </w:p>
            </w:tc>
          </w:sdtContent>
        </w:sdt>
      </w:tr>
      <w:tr w:rsidR="00412A8B" w:rsidRPr="00467139" w:rsidTr="009477B5">
        <w:trPr>
          <w:cantSplit/>
          <w:trHeight w:val="566"/>
        </w:trPr>
        <w:tc>
          <w:tcPr>
            <w:tcW w:w="1843" w:type="dxa"/>
          </w:tcPr>
          <w:p w:rsidR="00412A8B" w:rsidRPr="00467139" w:rsidRDefault="00412A8B" w:rsidP="009477B5">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rsidR="00412A8B" w:rsidRPr="00467139" w:rsidRDefault="00412A8B" w:rsidP="009477B5">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54"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4"/>
          </w:p>
        </w:tc>
      </w:tr>
      <w:tr w:rsidR="00412A8B" w:rsidRPr="00467139" w:rsidTr="009477B5">
        <w:trPr>
          <w:cantSplit/>
        </w:trPr>
        <w:tc>
          <w:tcPr>
            <w:tcW w:w="1843" w:type="dxa"/>
          </w:tcPr>
          <w:p w:rsidR="00412A8B" w:rsidRPr="00467139" w:rsidRDefault="00412A8B" w:rsidP="009477B5">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rsidR="00412A8B" w:rsidRPr="00884284" w:rsidRDefault="00412A8B" w:rsidP="009477B5">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55"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55"/>
          </w:p>
          <w:sdt>
            <w:sdtPr>
              <w:rPr>
                <w:sz w:val="20"/>
                <w:szCs w:val="20"/>
                <w:lang w:val="fr-BE" w:eastAsia="ar-SA"/>
              </w:rPr>
              <w:id w:val="491073209"/>
              <w:showingPlcHdr/>
              <w:picture/>
            </w:sdtPr>
            <w:sdtEndPr/>
            <w:sdtContent>
              <w:p w:rsidR="00412A8B" w:rsidRPr="00467139" w:rsidRDefault="00412A8B" w:rsidP="009477B5">
                <w:pPr>
                  <w:suppressAutoHyphens/>
                  <w:spacing w:before="120"/>
                  <w:rPr>
                    <w:sz w:val="20"/>
                    <w:szCs w:val="20"/>
                    <w:lang w:val="fr-BE" w:eastAsia="ar-SA"/>
                  </w:rPr>
                </w:pPr>
                <w:r>
                  <w:rPr>
                    <w:noProof/>
                    <w:sz w:val="20"/>
                    <w:szCs w:val="20"/>
                    <w:lang w:val="fr-BE" w:eastAsia="fr-BE"/>
                  </w:rPr>
                  <w:drawing>
                    <wp:inline distT="0" distB="0" distL="0" distR="0" wp14:anchorId="4E6DCC24" wp14:editId="653D5525">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412A8B" w:rsidRPr="00C951E4" w:rsidRDefault="00412A8B" w:rsidP="00412A8B">
      <w:pPr>
        <w:tabs>
          <w:tab w:val="left" w:pos="284"/>
          <w:tab w:val="left" w:pos="4510"/>
        </w:tabs>
        <w:spacing w:before="120"/>
        <w:ind w:left="284" w:hanging="284"/>
        <w:jc w:val="both"/>
        <w:rPr>
          <w:color w:val="000000"/>
          <w:sz w:val="20"/>
          <w:szCs w:val="20"/>
          <w:lang w:val="fr-BE"/>
        </w:rPr>
      </w:pPr>
    </w:p>
    <w:p w:rsidR="00412A8B" w:rsidRDefault="00BF298E">
      <w:pPr>
        <w:rPr>
          <w:szCs w:val="24"/>
          <w:lang w:val="fr-BE"/>
        </w:rPr>
      </w:pPr>
      <w:r>
        <w:rPr>
          <w:szCs w:val="24"/>
          <w:lang w:val="fr-BE"/>
        </w:rPr>
        <w:br w:type="page"/>
      </w:r>
    </w:p>
    <w:p w:rsidR="00AB1685" w:rsidRPr="009B378C" w:rsidRDefault="00AB1685" w:rsidP="009B378C">
      <w:pPr>
        <w:pStyle w:val="TitreNiveau1"/>
        <w:numPr>
          <w:ilvl w:val="0"/>
          <w:numId w:val="49"/>
        </w:numPr>
        <w:rPr>
          <w:lang w:val="fr-BE"/>
        </w:rPr>
      </w:pPr>
      <w:r w:rsidRPr="009B378C">
        <w:rPr>
          <w:lang w:val="fr-BE"/>
        </w:rPr>
        <w:lastRenderedPageBreak/>
        <w:t>LISTE DES ANNEXES À JOINDRE</w:t>
      </w:r>
    </w:p>
    <w:p w:rsidR="00AB1685" w:rsidRDefault="00AB1685" w:rsidP="00AB1685">
      <w:pPr>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rsidR="00AB1685" w:rsidRDefault="00AB1685" w:rsidP="00AB1685">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rsidR="00CD035F" w:rsidRPr="00CD035F" w:rsidRDefault="00CD035F" w:rsidP="00AB1685">
      <w:pPr>
        <w:spacing w:before="120"/>
        <w:jc w:val="both"/>
        <w:rPr>
          <w:sz w:val="20"/>
          <w:szCs w:val="20"/>
          <w:u w:val="single"/>
          <w:lang w:val="fr-BE"/>
        </w:rPr>
      </w:pPr>
      <w:r w:rsidRPr="00CD035F">
        <w:rPr>
          <w:sz w:val="20"/>
          <w:szCs w:val="20"/>
          <w:lang w:val="fr-BE"/>
        </w:rPr>
        <w:t xml:space="preserve">Dans le cas où vous introduisez cette demande par voie électronique, </w:t>
      </w:r>
      <w:r w:rsidRPr="00CD035F">
        <w:rPr>
          <w:sz w:val="20"/>
          <w:szCs w:val="20"/>
          <w:u w:val="single"/>
          <w:lang w:val="fr-BE"/>
        </w:rPr>
        <w:t>les annexes sont à annexer au courriel comme fichiers séparés.</w:t>
      </w:r>
    </w:p>
    <w:p w:rsidR="00AB1685" w:rsidRPr="00FA7502" w:rsidRDefault="00AB1685" w:rsidP="00AB1685">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548"/>
        <w:gridCol w:w="9099"/>
      </w:tblGrid>
      <w:tr w:rsidR="00AB1685" w:rsidRPr="004D6A9C" w:rsidTr="00D756F0">
        <w:tc>
          <w:tcPr>
            <w:tcW w:w="439" w:type="dxa"/>
            <w:vAlign w:val="center"/>
          </w:tcPr>
          <w:p w:rsidR="00AB1685" w:rsidRPr="00982E60" w:rsidRDefault="00AB1685" w:rsidP="00D756F0">
            <w:pPr>
              <w:tabs>
                <w:tab w:val="left" w:pos="-720"/>
              </w:tabs>
              <w:suppressAutoHyphens/>
              <w:spacing w:before="60" w:after="60"/>
              <w:jc w:val="both"/>
              <w:rPr>
                <w:sz w:val="20"/>
                <w:szCs w:val="20"/>
                <w:lang w:val="fr-BE"/>
              </w:rPr>
            </w:pPr>
            <w:r>
              <w:rPr>
                <w:sz w:val="20"/>
                <w:szCs w:val="20"/>
                <w:lang w:val="fr-BE"/>
              </w:rPr>
              <w:t>1</w:t>
            </w:r>
          </w:p>
        </w:tc>
        <w:tc>
          <w:tcPr>
            <w:tcW w:w="551" w:type="dxa"/>
          </w:tcPr>
          <w:p w:rsidR="00AB1685" w:rsidRPr="00982E60"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11"/>
                  <w:enabled/>
                  <w:calcOnExit w:val="0"/>
                  <w:checkBox>
                    <w:sizeAuto/>
                    <w:default w:val="0"/>
                  </w:checkBox>
                </w:ffData>
              </w:fldChar>
            </w:r>
            <w:bookmarkStart w:id="56" w:name="CaseACocher11"/>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56"/>
          </w:p>
        </w:tc>
        <w:tc>
          <w:tcPr>
            <w:tcW w:w="9322" w:type="dxa"/>
            <w:vAlign w:val="center"/>
          </w:tcPr>
          <w:p w:rsidR="00AB1685" w:rsidRPr="00982E60" w:rsidRDefault="00AB1685" w:rsidP="00D756F0">
            <w:pPr>
              <w:tabs>
                <w:tab w:val="left" w:pos="-720"/>
              </w:tabs>
              <w:suppressAutoHyphens/>
              <w:spacing w:before="60" w:after="60"/>
              <w:jc w:val="both"/>
              <w:rPr>
                <w:sz w:val="20"/>
                <w:szCs w:val="20"/>
                <w:lang w:val="fr-BE"/>
              </w:rPr>
            </w:pPr>
            <w:r w:rsidRPr="00982E60">
              <w:rPr>
                <w:b/>
                <w:sz w:val="20"/>
                <w:szCs w:val="20"/>
                <w:lang w:val="fr-BE"/>
              </w:rPr>
              <w:t xml:space="preserve">Si personne morale : </w:t>
            </w:r>
            <w:r w:rsidRPr="00982E60">
              <w:rPr>
                <w:sz w:val="20"/>
                <w:szCs w:val="20"/>
                <w:lang w:val="fr-BE"/>
              </w:rPr>
              <w:t xml:space="preserve">Pour chacun des administrateurs, gérants ou personnes pouvant engager la société, un </w:t>
            </w:r>
            <w:r w:rsidRPr="00982E60">
              <w:rPr>
                <w:b/>
                <w:sz w:val="20"/>
                <w:szCs w:val="20"/>
                <w:lang w:val="fr-BE"/>
              </w:rPr>
              <w:t>extrait</w:t>
            </w:r>
            <w:r w:rsidRPr="00982E60">
              <w:rPr>
                <w:sz w:val="20"/>
                <w:szCs w:val="20"/>
                <w:lang w:val="fr-BE"/>
              </w:rPr>
              <w:t xml:space="preserve"> du casier judiciaire (point 1.3.1)</w:t>
            </w:r>
          </w:p>
        </w:tc>
      </w:tr>
      <w:tr w:rsidR="00AB1685" w:rsidRPr="004D6A9C" w:rsidTr="00D756F0">
        <w:tc>
          <w:tcPr>
            <w:tcW w:w="439" w:type="dxa"/>
            <w:vAlign w:val="center"/>
          </w:tcPr>
          <w:p w:rsidR="00AB1685" w:rsidRPr="00982E60" w:rsidRDefault="00AB1685" w:rsidP="00D756F0">
            <w:pPr>
              <w:tabs>
                <w:tab w:val="left" w:pos="-720"/>
              </w:tabs>
              <w:suppressAutoHyphens/>
              <w:spacing w:before="60" w:after="60"/>
              <w:jc w:val="both"/>
              <w:rPr>
                <w:sz w:val="20"/>
                <w:szCs w:val="20"/>
                <w:lang w:val="fr-BE"/>
              </w:rPr>
            </w:pPr>
            <w:r>
              <w:rPr>
                <w:sz w:val="20"/>
                <w:szCs w:val="20"/>
                <w:lang w:val="fr-BE"/>
              </w:rPr>
              <w:t>2</w:t>
            </w:r>
          </w:p>
        </w:tc>
        <w:tc>
          <w:tcPr>
            <w:tcW w:w="551" w:type="dxa"/>
          </w:tcPr>
          <w:p w:rsidR="00AB1685" w:rsidRPr="00982E60"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12"/>
                  <w:enabled/>
                  <w:calcOnExit w:val="0"/>
                  <w:checkBox>
                    <w:sizeAuto/>
                    <w:default w:val="0"/>
                  </w:checkBox>
                </w:ffData>
              </w:fldChar>
            </w:r>
            <w:bookmarkStart w:id="57" w:name="CaseACocher12"/>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57"/>
          </w:p>
        </w:tc>
        <w:tc>
          <w:tcPr>
            <w:tcW w:w="9322" w:type="dxa"/>
            <w:vAlign w:val="center"/>
          </w:tcPr>
          <w:p w:rsidR="00AB1685" w:rsidRDefault="00AB1685" w:rsidP="00D756F0">
            <w:pPr>
              <w:tabs>
                <w:tab w:val="left" w:pos="-720"/>
              </w:tabs>
              <w:suppressAutoHyphens/>
              <w:spacing w:before="60" w:after="60"/>
              <w:jc w:val="both"/>
              <w:rPr>
                <w:b/>
                <w:sz w:val="20"/>
                <w:szCs w:val="20"/>
                <w:lang w:val="fr-BE"/>
              </w:rPr>
            </w:pPr>
            <w:r w:rsidRPr="00982E60">
              <w:rPr>
                <w:b/>
                <w:sz w:val="20"/>
                <w:szCs w:val="20"/>
                <w:lang w:val="fr-BE"/>
              </w:rPr>
              <w:t xml:space="preserve">Si personne morale : </w:t>
            </w:r>
          </w:p>
          <w:p w:rsidR="00AB1685" w:rsidRPr="00982E60" w:rsidRDefault="00AB1685" w:rsidP="00D756F0">
            <w:pPr>
              <w:tabs>
                <w:tab w:val="left" w:pos="-720"/>
              </w:tabs>
              <w:suppressAutoHyphens/>
              <w:spacing w:before="60" w:after="60"/>
              <w:jc w:val="both"/>
              <w:rPr>
                <w:sz w:val="20"/>
                <w:szCs w:val="20"/>
                <w:lang w:val="fr-BE"/>
              </w:rPr>
            </w:pPr>
            <w:r w:rsidRPr="00982E60">
              <w:rPr>
                <w:sz w:val="20"/>
                <w:szCs w:val="20"/>
                <w:lang w:val="fr-BE"/>
              </w:rPr>
              <w:t xml:space="preserve">Copie des </w:t>
            </w:r>
            <w:r w:rsidRPr="00982E60">
              <w:rPr>
                <w:b/>
                <w:sz w:val="20"/>
                <w:szCs w:val="20"/>
                <w:lang w:val="fr-BE"/>
              </w:rPr>
              <w:t>statuts</w:t>
            </w:r>
            <w:r w:rsidRPr="00982E60">
              <w:rPr>
                <w:sz w:val="20"/>
                <w:szCs w:val="20"/>
                <w:lang w:val="fr-BE"/>
              </w:rPr>
              <w:t xml:space="preserve"> </w:t>
            </w:r>
            <w:r w:rsidRPr="00982E60">
              <w:rPr>
                <w:sz w:val="20"/>
                <w:szCs w:val="20"/>
                <w:u w:val="single"/>
                <w:lang w:val="fr-BE"/>
              </w:rPr>
              <w:t>ou</w:t>
            </w:r>
            <w:r w:rsidRPr="00982E60">
              <w:rPr>
                <w:sz w:val="20"/>
                <w:szCs w:val="20"/>
                <w:lang w:val="fr-BE"/>
              </w:rPr>
              <w:t xml:space="preserve"> de la demande de publication des statuts ;</w:t>
            </w:r>
          </w:p>
          <w:p w:rsidR="00AB1685" w:rsidRPr="00982E60" w:rsidRDefault="00AB1685" w:rsidP="00D756F0">
            <w:pPr>
              <w:tabs>
                <w:tab w:val="left" w:pos="-720"/>
              </w:tabs>
              <w:suppressAutoHyphens/>
              <w:spacing w:before="60" w:after="60"/>
              <w:jc w:val="both"/>
              <w:rPr>
                <w:sz w:val="20"/>
                <w:szCs w:val="20"/>
                <w:lang w:val="fr-BE"/>
              </w:rPr>
            </w:pPr>
            <w:r w:rsidRPr="00982E60">
              <w:rPr>
                <w:sz w:val="20"/>
                <w:szCs w:val="20"/>
                <w:lang w:val="fr-BE"/>
              </w:rPr>
              <w:t xml:space="preserve">Copie des </w:t>
            </w:r>
            <w:r w:rsidRPr="00982E60">
              <w:rPr>
                <w:b/>
                <w:sz w:val="20"/>
                <w:szCs w:val="20"/>
                <w:lang w:val="fr-BE"/>
              </w:rPr>
              <w:t>modifications</w:t>
            </w:r>
            <w:r w:rsidRPr="00982E60">
              <w:rPr>
                <w:sz w:val="20"/>
                <w:szCs w:val="20"/>
                <w:lang w:val="fr-BE"/>
              </w:rPr>
              <w:t xml:space="preserve"> apportées à cet acte </w:t>
            </w:r>
            <w:r w:rsidRPr="00982E60">
              <w:rPr>
                <w:sz w:val="20"/>
                <w:szCs w:val="20"/>
                <w:u w:val="single"/>
                <w:lang w:val="fr-BE"/>
              </w:rPr>
              <w:t>ou</w:t>
            </w:r>
            <w:r w:rsidRPr="00982E60">
              <w:rPr>
                <w:sz w:val="20"/>
                <w:szCs w:val="20"/>
                <w:lang w:val="fr-BE"/>
              </w:rPr>
              <w:t xml:space="preserve"> de sa version coordonnée (point 1.3.2).</w:t>
            </w:r>
          </w:p>
        </w:tc>
      </w:tr>
      <w:tr w:rsidR="00AB1685" w:rsidRPr="004D6A9C" w:rsidTr="00D756F0">
        <w:tc>
          <w:tcPr>
            <w:tcW w:w="439" w:type="dxa"/>
            <w:vAlign w:val="center"/>
          </w:tcPr>
          <w:p w:rsidR="00AB1685" w:rsidRPr="00982E60" w:rsidRDefault="00AB1685" w:rsidP="00D756F0">
            <w:pPr>
              <w:tabs>
                <w:tab w:val="left" w:pos="-720"/>
              </w:tabs>
              <w:suppressAutoHyphens/>
              <w:spacing w:before="60" w:after="60"/>
              <w:jc w:val="both"/>
              <w:rPr>
                <w:sz w:val="20"/>
                <w:szCs w:val="20"/>
                <w:lang w:val="fr-BE"/>
              </w:rPr>
            </w:pPr>
            <w:r>
              <w:rPr>
                <w:sz w:val="20"/>
                <w:szCs w:val="20"/>
                <w:lang w:val="fr-BE"/>
              </w:rPr>
              <w:t>3</w:t>
            </w:r>
          </w:p>
        </w:tc>
        <w:tc>
          <w:tcPr>
            <w:tcW w:w="551" w:type="dxa"/>
          </w:tcPr>
          <w:p w:rsidR="00AB1685" w:rsidRPr="00982E60"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13"/>
                  <w:enabled/>
                  <w:calcOnExit w:val="0"/>
                  <w:checkBox>
                    <w:sizeAuto/>
                    <w:default w:val="0"/>
                  </w:checkBox>
                </w:ffData>
              </w:fldChar>
            </w:r>
            <w:bookmarkStart w:id="58" w:name="CaseACocher13"/>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58"/>
          </w:p>
        </w:tc>
        <w:tc>
          <w:tcPr>
            <w:tcW w:w="9322" w:type="dxa"/>
            <w:vAlign w:val="center"/>
          </w:tcPr>
          <w:p w:rsidR="00AB1685" w:rsidRPr="00982E60" w:rsidRDefault="00AB1685" w:rsidP="00D756F0">
            <w:pPr>
              <w:tabs>
                <w:tab w:val="left" w:pos="-720"/>
              </w:tabs>
              <w:suppressAutoHyphens/>
              <w:spacing w:before="60" w:after="60"/>
              <w:jc w:val="both"/>
              <w:rPr>
                <w:sz w:val="20"/>
                <w:szCs w:val="20"/>
                <w:lang w:val="fr-BE"/>
              </w:rPr>
            </w:pPr>
            <w:r w:rsidRPr="00982E60">
              <w:rPr>
                <w:b/>
                <w:sz w:val="20"/>
                <w:szCs w:val="20"/>
                <w:lang w:val="fr-BE"/>
              </w:rPr>
              <w:t xml:space="preserve">Si personne physique : </w:t>
            </w:r>
            <w:r w:rsidRPr="00982E60">
              <w:rPr>
                <w:sz w:val="20"/>
                <w:szCs w:val="20"/>
                <w:lang w:val="fr-BE"/>
              </w:rPr>
              <w:t xml:space="preserve">un </w:t>
            </w:r>
            <w:r w:rsidRPr="00982E60">
              <w:rPr>
                <w:b/>
                <w:sz w:val="20"/>
                <w:szCs w:val="20"/>
                <w:lang w:val="fr-BE"/>
              </w:rPr>
              <w:t>extrait</w:t>
            </w:r>
            <w:r w:rsidRPr="00982E60">
              <w:rPr>
                <w:sz w:val="20"/>
                <w:szCs w:val="20"/>
                <w:lang w:val="fr-BE"/>
              </w:rPr>
              <w:t xml:space="preserve"> du casier judiciaire (point 1.4)</w:t>
            </w:r>
          </w:p>
        </w:tc>
      </w:tr>
      <w:tr w:rsidR="00AB1685" w:rsidRPr="004D6A9C" w:rsidTr="00D756F0">
        <w:tc>
          <w:tcPr>
            <w:tcW w:w="439" w:type="dxa"/>
            <w:tcBorders>
              <w:top w:val="single" w:sz="4" w:space="0" w:color="auto"/>
              <w:left w:val="single" w:sz="4" w:space="0" w:color="auto"/>
              <w:bottom w:val="single" w:sz="4" w:space="0" w:color="auto"/>
              <w:right w:val="single" w:sz="4" w:space="0" w:color="auto"/>
            </w:tcBorders>
            <w:vAlign w:val="center"/>
          </w:tcPr>
          <w:p w:rsidR="00AB1685" w:rsidRPr="00982E60" w:rsidRDefault="00AB1685" w:rsidP="00D756F0">
            <w:pPr>
              <w:tabs>
                <w:tab w:val="left" w:pos="-720"/>
              </w:tabs>
              <w:suppressAutoHyphens/>
              <w:spacing w:before="60" w:after="60"/>
              <w:jc w:val="both"/>
              <w:rPr>
                <w:sz w:val="20"/>
                <w:szCs w:val="20"/>
                <w:lang w:val="fr-BE"/>
              </w:rPr>
            </w:pPr>
            <w:r>
              <w:rPr>
                <w:sz w:val="20"/>
                <w:szCs w:val="20"/>
                <w:lang w:val="fr-BE"/>
              </w:rPr>
              <w:t>4</w:t>
            </w:r>
          </w:p>
        </w:tc>
        <w:tc>
          <w:tcPr>
            <w:tcW w:w="551" w:type="dxa"/>
            <w:tcBorders>
              <w:top w:val="single" w:sz="4" w:space="0" w:color="auto"/>
              <w:left w:val="single" w:sz="4" w:space="0" w:color="auto"/>
              <w:bottom w:val="single" w:sz="4" w:space="0" w:color="auto"/>
              <w:right w:val="single" w:sz="4" w:space="0" w:color="auto"/>
            </w:tcBorders>
          </w:tcPr>
          <w:p w:rsidR="00AB1685" w:rsidRPr="00982E60"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14"/>
                  <w:enabled/>
                  <w:calcOnExit w:val="0"/>
                  <w:checkBox>
                    <w:sizeAuto/>
                    <w:default w:val="0"/>
                  </w:checkBox>
                </w:ffData>
              </w:fldChar>
            </w:r>
            <w:bookmarkStart w:id="59" w:name="CaseACocher14"/>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59"/>
          </w:p>
        </w:tc>
        <w:tc>
          <w:tcPr>
            <w:tcW w:w="9322" w:type="dxa"/>
            <w:tcBorders>
              <w:top w:val="single" w:sz="4" w:space="0" w:color="auto"/>
              <w:left w:val="single" w:sz="4" w:space="0" w:color="auto"/>
              <w:bottom w:val="single" w:sz="4" w:space="0" w:color="auto"/>
              <w:right w:val="single" w:sz="4" w:space="0" w:color="auto"/>
            </w:tcBorders>
            <w:vAlign w:val="center"/>
          </w:tcPr>
          <w:p w:rsidR="00AB1685" w:rsidRPr="00982E60" w:rsidRDefault="00AB1685" w:rsidP="00D756F0">
            <w:pPr>
              <w:tabs>
                <w:tab w:val="left" w:pos="-720"/>
              </w:tabs>
              <w:suppressAutoHyphens/>
              <w:spacing w:before="60" w:after="60"/>
              <w:jc w:val="both"/>
              <w:rPr>
                <w:sz w:val="20"/>
                <w:szCs w:val="20"/>
                <w:lang w:val="fr-BE"/>
              </w:rPr>
            </w:pPr>
            <w:r w:rsidRPr="00982E60">
              <w:rPr>
                <w:sz w:val="20"/>
                <w:szCs w:val="20"/>
                <w:lang w:val="fr-BE"/>
              </w:rPr>
              <w:t>Copie de la preuve de paiement des frais de dossier (voir point 2.1)</w:t>
            </w:r>
          </w:p>
        </w:tc>
      </w:tr>
      <w:tr w:rsidR="00AB1685" w:rsidRPr="004D6A9C" w:rsidTr="00D756F0">
        <w:tc>
          <w:tcPr>
            <w:tcW w:w="439" w:type="dxa"/>
            <w:shd w:val="clear" w:color="auto" w:fill="auto"/>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5</w:t>
            </w:r>
          </w:p>
        </w:tc>
        <w:tc>
          <w:tcPr>
            <w:tcW w:w="551" w:type="dxa"/>
            <w:shd w:val="clear" w:color="auto" w:fill="auto"/>
          </w:tcPr>
          <w:p w:rsidR="00AB1685" w:rsidRPr="00FD2B0D" w:rsidRDefault="00412A8B" w:rsidP="00D756F0">
            <w:pPr>
              <w:tabs>
                <w:tab w:val="left" w:pos="-720"/>
              </w:tabs>
              <w:suppressAutoHyphens/>
              <w:spacing w:before="60" w:after="60"/>
              <w:jc w:val="both"/>
              <w:rPr>
                <w:bCs/>
                <w:sz w:val="20"/>
                <w:szCs w:val="20"/>
                <w:lang w:val="fr-BE"/>
              </w:rPr>
            </w:pPr>
            <w:r>
              <w:rPr>
                <w:bCs/>
                <w:sz w:val="20"/>
                <w:szCs w:val="20"/>
                <w:lang w:val="fr-BE"/>
              </w:rPr>
              <w:fldChar w:fldCharType="begin">
                <w:ffData>
                  <w:name w:val="CaseACocher15"/>
                  <w:enabled/>
                  <w:calcOnExit w:val="0"/>
                  <w:checkBox>
                    <w:sizeAuto/>
                    <w:default w:val="0"/>
                  </w:checkBox>
                </w:ffData>
              </w:fldChar>
            </w:r>
            <w:bookmarkStart w:id="60" w:name="CaseACocher15"/>
            <w:r>
              <w:rPr>
                <w:bCs/>
                <w:sz w:val="20"/>
                <w:szCs w:val="20"/>
                <w:lang w:val="fr-BE"/>
              </w:rPr>
              <w:instrText xml:space="preserve"> FORMCHECKBOX </w:instrText>
            </w:r>
            <w:r w:rsidR="00471F22">
              <w:rPr>
                <w:bCs/>
                <w:sz w:val="20"/>
                <w:szCs w:val="20"/>
                <w:lang w:val="fr-BE"/>
              </w:rPr>
            </w:r>
            <w:r w:rsidR="00471F22">
              <w:rPr>
                <w:bCs/>
                <w:sz w:val="20"/>
                <w:szCs w:val="20"/>
                <w:lang w:val="fr-BE"/>
              </w:rPr>
              <w:fldChar w:fldCharType="separate"/>
            </w:r>
            <w:r>
              <w:rPr>
                <w:bCs/>
                <w:sz w:val="20"/>
                <w:szCs w:val="20"/>
                <w:lang w:val="fr-BE"/>
              </w:rPr>
              <w:fldChar w:fldCharType="end"/>
            </w:r>
            <w:bookmarkEnd w:id="60"/>
          </w:p>
        </w:tc>
        <w:tc>
          <w:tcPr>
            <w:tcW w:w="9322" w:type="dxa"/>
            <w:shd w:val="clear" w:color="auto" w:fill="auto"/>
            <w:vAlign w:val="center"/>
          </w:tcPr>
          <w:p w:rsidR="00AB1685" w:rsidRPr="00FD2B0D" w:rsidRDefault="00AB1685" w:rsidP="00D756F0">
            <w:pPr>
              <w:tabs>
                <w:tab w:val="left" w:pos="-720"/>
              </w:tabs>
              <w:suppressAutoHyphens/>
              <w:spacing w:before="60" w:after="60"/>
              <w:jc w:val="both"/>
              <w:rPr>
                <w:bCs/>
                <w:sz w:val="20"/>
                <w:szCs w:val="20"/>
                <w:lang w:val="fr-BE"/>
              </w:rPr>
            </w:pPr>
            <w:r w:rsidRPr="00FD2B0D">
              <w:rPr>
                <w:bCs/>
                <w:sz w:val="20"/>
                <w:szCs w:val="20"/>
                <w:lang w:val="fr-BE"/>
              </w:rPr>
              <w:t xml:space="preserve">Copie pour </w:t>
            </w:r>
            <w:r w:rsidRPr="00FD2B0D">
              <w:rPr>
                <w:bCs/>
                <w:sz w:val="20"/>
                <w:szCs w:val="20"/>
                <w:u w:val="single"/>
                <w:lang w:val="fr-BE"/>
              </w:rPr>
              <w:t>les étrangers</w:t>
            </w:r>
            <w:r w:rsidRPr="00FD2B0D">
              <w:rPr>
                <w:bCs/>
                <w:sz w:val="20"/>
                <w:szCs w:val="20"/>
                <w:lang w:val="fr-BE"/>
              </w:rPr>
              <w:t xml:space="preserve">, d’une déclaration ou de l’attestation du respect des </w:t>
            </w:r>
            <w:r w:rsidRPr="00FD2B0D">
              <w:rPr>
                <w:b/>
                <w:bCs/>
                <w:sz w:val="20"/>
                <w:szCs w:val="20"/>
                <w:lang w:val="fr-BE"/>
              </w:rPr>
              <w:t>obligations sociales</w:t>
            </w:r>
            <w:r w:rsidRPr="00FD2B0D">
              <w:rPr>
                <w:bCs/>
                <w:sz w:val="20"/>
                <w:szCs w:val="20"/>
                <w:lang w:val="fr-BE"/>
              </w:rPr>
              <w:t xml:space="preserve"> (point </w:t>
            </w:r>
            <w:r>
              <w:rPr>
                <w:bCs/>
                <w:sz w:val="20"/>
                <w:szCs w:val="20"/>
                <w:lang w:val="fr-BE"/>
              </w:rPr>
              <w:t>2.2</w:t>
            </w:r>
            <w:r w:rsidRPr="00FD2B0D">
              <w:rPr>
                <w:bCs/>
                <w:sz w:val="20"/>
                <w:szCs w:val="20"/>
                <w:lang w:val="fr-BE"/>
              </w:rPr>
              <w:t>)</w:t>
            </w:r>
            <w:r w:rsidRPr="00FD2B0D">
              <w:rPr>
                <w:sz w:val="20"/>
                <w:szCs w:val="20"/>
                <w:lang w:val="fr-BE"/>
              </w:rPr>
              <w:t>.</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6</w:t>
            </w:r>
          </w:p>
        </w:tc>
        <w:tc>
          <w:tcPr>
            <w:tcW w:w="551" w:type="dxa"/>
          </w:tcPr>
          <w:p w:rsidR="00AB1685" w:rsidRPr="00FD2B0D" w:rsidRDefault="00412A8B" w:rsidP="00D756F0">
            <w:pPr>
              <w:tabs>
                <w:tab w:val="left" w:pos="-720"/>
              </w:tabs>
              <w:suppressAutoHyphens/>
              <w:spacing w:before="60" w:after="60"/>
              <w:jc w:val="both"/>
              <w:rPr>
                <w:bCs/>
                <w:sz w:val="20"/>
                <w:szCs w:val="20"/>
                <w:lang w:val="fr-BE"/>
              </w:rPr>
            </w:pPr>
            <w:r>
              <w:rPr>
                <w:bCs/>
                <w:sz w:val="20"/>
                <w:szCs w:val="20"/>
                <w:lang w:val="fr-BE"/>
              </w:rPr>
              <w:fldChar w:fldCharType="begin">
                <w:ffData>
                  <w:name w:val="CaseACocher16"/>
                  <w:enabled/>
                  <w:calcOnExit w:val="0"/>
                  <w:checkBox>
                    <w:sizeAuto/>
                    <w:default w:val="0"/>
                  </w:checkBox>
                </w:ffData>
              </w:fldChar>
            </w:r>
            <w:bookmarkStart w:id="61" w:name="CaseACocher16"/>
            <w:r>
              <w:rPr>
                <w:bCs/>
                <w:sz w:val="20"/>
                <w:szCs w:val="20"/>
                <w:lang w:val="fr-BE"/>
              </w:rPr>
              <w:instrText xml:space="preserve"> FORMCHECKBOX </w:instrText>
            </w:r>
            <w:r w:rsidR="00471F22">
              <w:rPr>
                <w:bCs/>
                <w:sz w:val="20"/>
                <w:szCs w:val="20"/>
                <w:lang w:val="fr-BE"/>
              </w:rPr>
            </w:r>
            <w:r w:rsidR="00471F22">
              <w:rPr>
                <w:bCs/>
                <w:sz w:val="20"/>
                <w:szCs w:val="20"/>
                <w:lang w:val="fr-BE"/>
              </w:rPr>
              <w:fldChar w:fldCharType="separate"/>
            </w:r>
            <w:r>
              <w:rPr>
                <w:bCs/>
                <w:sz w:val="20"/>
                <w:szCs w:val="20"/>
                <w:lang w:val="fr-BE"/>
              </w:rPr>
              <w:fldChar w:fldCharType="end"/>
            </w:r>
            <w:bookmarkEnd w:id="61"/>
          </w:p>
        </w:tc>
        <w:tc>
          <w:tcPr>
            <w:tcW w:w="9322" w:type="dxa"/>
            <w:vAlign w:val="center"/>
          </w:tcPr>
          <w:p w:rsidR="00AB1685" w:rsidRPr="00FD2B0D" w:rsidRDefault="00AB1685" w:rsidP="00D756F0">
            <w:pPr>
              <w:tabs>
                <w:tab w:val="left" w:pos="-720"/>
              </w:tabs>
              <w:suppressAutoHyphens/>
              <w:spacing w:before="60" w:after="60"/>
              <w:jc w:val="both"/>
              <w:rPr>
                <w:bCs/>
                <w:sz w:val="20"/>
                <w:szCs w:val="20"/>
                <w:lang w:val="fr-BE"/>
              </w:rPr>
            </w:pPr>
            <w:r w:rsidRPr="00FD2B0D">
              <w:rPr>
                <w:bCs/>
                <w:sz w:val="20"/>
                <w:szCs w:val="20"/>
                <w:lang w:val="fr-BE"/>
              </w:rPr>
              <w:t xml:space="preserve">Copie de l’attestation du respect de ses </w:t>
            </w:r>
            <w:r w:rsidRPr="00FD2B0D">
              <w:rPr>
                <w:b/>
                <w:bCs/>
                <w:sz w:val="20"/>
                <w:szCs w:val="20"/>
                <w:lang w:val="fr-BE"/>
              </w:rPr>
              <w:t>obligations fiscales</w:t>
            </w:r>
            <w:r w:rsidRPr="00FD2B0D">
              <w:rPr>
                <w:bCs/>
                <w:sz w:val="20"/>
                <w:szCs w:val="20"/>
                <w:lang w:val="fr-BE"/>
              </w:rPr>
              <w:t xml:space="preserve"> (point </w:t>
            </w:r>
            <w:r>
              <w:rPr>
                <w:bCs/>
                <w:sz w:val="20"/>
                <w:szCs w:val="20"/>
                <w:lang w:val="fr-BE"/>
              </w:rPr>
              <w:t>2.3</w:t>
            </w:r>
            <w:r w:rsidRPr="00FD2B0D">
              <w:rPr>
                <w:bCs/>
                <w:sz w:val="20"/>
                <w:szCs w:val="20"/>
                <w:lang w:val="fr-BE"/>
              </w:rPr>
              <w:t>)</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7</w:t>
            </w:r>
          </w:p>
        </w:tc>
        <w:tc>
          <w:tcPr>
            <w:tcW w:w="551" w:type="dxa"/>
          </w:tcPr>
          <w:p w:rsidR="00AB1685" w:rsidRPr="00FD2B0D"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17"/>
                  <w:enabled/>
                  <w:calcOnExit w:val="0"/>
                  <w:checkBox>
                    <w:sizeAuto/>
                    <w:default w:val="0"/>
                  </w:checkBox>
                </w:ffData>
              </w:fldChar>
            </w:r>
            <w:bookmarkStart w:id="62" w:name="CaseACocher17"/>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62"/>
          </w:p>
        </w:tc>
        <w:tc>
          <w:tcPr>
            <w:tcW w:w="9322" w:type="dxa"/>
            <w:vAlign w:val="center"/>
          </w:tcPr>
          <w:p w:rsidR="00AB1685" w:rsidRPr="00FD2B0D" w:rsidRDefault="00AB1685" w:rsidP="00D756F0">
            <w:pPr>
              <w:tabs>
                <w:tab w:val="left" w:pos="-720"/>
              </w:tabs>
              <w:suppressAutoHyphens/>
              <w:spacing w:before="60" w:after="60"/>
              <w:jc w:val="both"/>
              <w:rPr>
                <w:sz w:val="20"/>
                <w:szCs w:val="20"/>
                <w:lang w:val="fr-BE"/>
              </w:rPr>
            </w:pPr>
            <w:r w:rsidRPr="00FD2B0D">
              <w:rPr>
                <w:b/>
                <w:sz w:val="20"/>
                <w:szCs w:val="20"/>
                <w:lang w:val="fr-BE"/>
              </w:rPr>
              <w:t>Répertoire</w:t>
            </w:r>
            <w:r w:rsidRPr="00FD2B0D">
              <w:rPr>
                <w:sz w:val="20"/>
                <w:szCs w:val="20"/>
                <w:lang w:val="fr-BE"/>
              </w:rPr>
              <w:t xml:space="preserve"> des personnes qui exécuteront les missions pour lesquelles la demande d’agrément est introduite </w:t>
            </w:r>
            <w:r w:rsidRPr="00FD2B0D">
              <w:rPr>
                <w:bCs/>
                <w:sz w:val="20"/>
                <w:szCs w:val="20"/>
                <w:lang w:val="fr-BE"/>
              </w:rPr>
              <w:t>(point </w:t>
            </w:r>
            <w:r>
              <w:rPr>
                <w:sz w:val="20"/>
                <w:szCs w:val="20"/>
                <w:lang w:val="fr-BE"/>
              </w:rPr>
              <w:t>3.1</w:t>
            </w:r>
            <w:r w:rsidRPr="00FD2B0D">
              <w:rPr>
                <w:sz w:val="20"/>
                <w:szCs w:val="20"/>
                <w:lang w:val="fr-BE"/>
              </w:rPr>
              <w:t>.1, voir tableau récapitulatif en annexe de ce formulaire).</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8</w:t>
            </w:r>
          </w:p>
        </w:tc>
        <w:tc>
          <w:tcPr>
            <w:tcW w:w="551" w:type="dxa"/>
          </w:tcPr>
          <w:p w:rsidR="00AB1685" w:rsidRPr="00FD2B0D" w:rsidRDefault="00412A8B" w:rsidP="00D756F0">
            <w:pPr>
              <w:tabs>
                <w:tab w:val="left" w:pos="-720"/>
              </w:tabs>
              <w:suppressAutoHyphens/>
              <w:spacing w:before="60" w:after="60"/>
              <w:jc w:val="both"/>
              <w:rPr>
                <w:bCs/>
                <w:sz w:val="20"/>
                <w:szCs w:val="20"/>
                <w:lang w:val="fr-BE"/>
              </w:rPr>
            </w:pPr>
            <w:r>
              <w:rPr>
                <w:bCs/>
                <w:sz w:val="20"/>
                <w:szCs w:val="20"/>
                <w:lang w:val="fr-BE"/>
              </w:rPr>
              <w:fldChar w:fldCharType="begin">
                <w:ffData>
                  <w:name w:val="CaseACocher18"/>
                  <w:enabled/>
                  <w:calcOnExit w:val="0"/>
                  <w:checkBox>
                    <w:sizeAuto/>
                    <w:default w:val="0"/>
                  </w:checkBox>
                </w:ffData>
              </w:fldChar>
            </w:r>
            <w:bookmarkStart w:id="63" w:name="CaseACocher18"/>
            <w:r>
              <w:rPr>
                <w:bCs/>
                <w:sz w:val="20"/>
                <w:szCs w:val="20"/>
                <w:lang w:val="fr-BE"/>
              </w:rPr>
              <w:instrText xml:space="preserve"> FORMCHECKBOX </w:instrText>
            </w:r>
            <w:r w:rsidR="00471F22">
              <w:rPr>
                <w:bCs/>
                <w:sz w:val="20"/>
                <w:szCs w:val="20"/>
                <w:lang w:val="fr-BE"/>
              </w:rPr>
            </w:r>
            <w:r w:rsidR="00471F22">
              <w:rPr>
                <w:bCs/>
                <w:sz w:val="20"/>
                <w:szCs w:val="20"/>
                <w:lang w:val="fr-BE"/>
              </w:rPr>
              <w:fldChar w:fldCharType="separate"/>
            </w:r>
            <w:r>
              <w:rPr>
                <w:bCs/>
                <w:sz w:val="20"/>
                <w:szCs w:val="20"/>
                <w:lang w:val="fr-BE"/>
              </w:rPr>
              <w:fldChar w:fldCharType="end"/>
            </w:r>
            <w:bookmarkEnd w:id="63"/>
          </w:p>
        </w:tc>
        <w:tc>
          <w:tcPr>
            <w:tcW w:w="9322" w:type="dxa"/>
            <w:vAlign w:val="center"/>
          </w:tcPr>
          <w:p w:rsidR="00AB1685" w:rsidRPr="00FD2B0D" w:rsidRDefault="00AB1685" w:rsidP="00D756F0">
            <w:pPr>
              <w:tabs>
                <w:tab w:val="left" w:pos="-720"/>
              </w:tabs>
              <w:suppressAutoHyphens/>
              <w:spacing w:before="60" w:after="60"/>
              <w:jc w:val="both"/>
              <w:rPr>
                <w:bCs/>
                <w:sz w:val="20"/>
                <w:szCs w:val="20"/>
                <w:lang w:val="fr-BE"/>
              </w:rPr>
            </w:pPr>
            <w:r w:rsidRPr="00FD2B0D">
              <w:rPr>
                <w:bCs/>
                <w:sz w:val="20"/>
                <w:szCs w:val="20"/>
                <w:lang w:val="fr-BE"/>
              </w:rPr>
              <w:t>Pour chaque personne physique qui exécutera les missions pour lesquelles la demande d’agrément est introduite :</w:t>
            </w:r>
          </w:p>
          <w:p w:rsidR="00AB1685" w:rsidRPr="00FD2B0D" w:rsidRDefault="00AB1685" w:rsidP="00D756F0">
            <w:pPr>
              <w:tabs>
                <w:tab w:val="left" w:pos="-720"/>
              </w:tabs>
              <w:suppressAutoHyphens/>
              <w:spacing w:before="60" w:after="60"/>
              <w:jc w:val="both"/>
              <w:rPr>
                <w:bCs/>
                <w:sz w:val="20"/>
                <w:szCs w:val="20"/>
                <w:lang w:val="fr-BE"/>
              </w:rPr>
            </w:pPr>
            <w:r w:rsidRPr="00FD2B0D">
              <w:rPr>
                <w:b/>
                <w:bCs/>
                <w:sz w:val="20"/>
                <w:szCs w:val="20"/>
                <w:lang w:val="fr-BE"/>
              </w:rPr>
              <w:t>note descriptive</w:t>
            </w:r>
            <w:r w:rsidRPr="00FD2B0D">
              <w:rPr>
                <w:bCs/>
                <w:sz w:val="20"/>
                <w:szCs w:val="20"/>
                <w:lang w:val="fr-BE"/>
              </w:rPr>
              <w:t xml:space="preserve"> concernant la connaissance approfondie et l’expérience ;</w:t>
            </w:r>
          </w:p>
          <w:p w:rsidR="00AB1685" w:rsidRPr="00FD2B0D" w:rsidRDefault="00AB1685" w:rsidP="00D756F0">
            <w:pPr>
              <w:tabs>
                <w:tab w:val="left" w:pos="-720"/>
              </w:tabs>
              <w:suppressAutoHyphens/>
              <w:spacing w:before="60" w:after="60"/>
              <w:jc w:val="both"/>
              <w:rPr>
                <w:sz w:val="20"/>
                <w:szCs w:val="20"/>
                <w:lang w:val="fr-BE"/>
              </w:rPr>
            </w:pPr>
            <w:r w:rsidRPr="00FD2B0D">
              <w:rPr>
                <w:bCs/>
                <w:sz w:val="20"/>
                <w:szCs w:val="20"/>
                <w:lang w:val="fr-BE"/>
              </w:rPr>
              <w:t xml:space="preserve">copie des </w:t>
            </w:r>
            <w:r w:rsidRPr="00FD2B0D">
              <w:rPr>
                <w:b/>
                <w:bCs/>
                <w:sz w:val="20"/>
                <w:szCs w:val="20"/>
                <w:lang w:val="fr-BE"/>
              </w:rPr>
              <w:t>diplômes et/ou certificats de formation</w:t>
            </w:r>
            <w:r w:rsidRPr="00FD2B0D">
              <w:rPr>
                <w:bCs/>
                <w:sz w:val="20"/>
                <w:szCs w:val="20"/>
                <w:lang w:val="fr-BE"/>
              </w:rPr>
              <w:t xml:space="preserve"> (point </w:t>
            </w:r>
            <w:r>
              <w:rPr>
                <w:bCs/>
                <w:sz w:val="20"/>
                <w:szCs w:val="20"/>
                <w:lang w:val="fr-BE"/>
              </w:rPr>
              <w:t>3.1.2</w:t>
            </w:r>
            <w:r w:rsidRPr="00FD2B0D">
              <w:rPr>
                <w:bCs/>
                <w:sz w:val="20"/>
                <w:szCs w:val="20"/>
                <w:lang w:val="fr-BE"/>
              </w:rPr>
              <w:t>).</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9</w:t>
            </w:r>
          </w:p>
        </w:tc>
        <w:tc>
          <w:tcPr>
            <w:tcW w:w="551" w:type="dxa"/>
          </w:tcPr>
          <w:p w:rsidR="00AB1685" w:rsidRPr="00FD2B0D" w:rsidRDefault="00412A8B" w:rsidP="00D756F0">
            <w:pPr>
              <w:tabs>
                <w:tab w:val="left" w:pos="-720"/>
              </w:tabs>
              <w:suppressAutoHyphens/>
              <w:spacing w:before="60" w:after="60"/>
              <w:jc w:val="both"/>
              <w:rPr>
                <w:bCs/>
                <w:sz w:val="20"/>
                <w:szCs w:val="20"/>
                <w:lang w:val="fr-BE"/>
              </w:rPr>
            </w:pPr>
            <w:r>
              <w:rPr>
                <w:bCs/>
                <w:sz w:val="20"/>
                <w:szCs w:val="20"/>
                <w:lang w:val="fr-BE"/>
              </w:rPr>
              <w:fldChar w:fldCharType="begin">
                <w:ffData>
                  <w:name w:val="CaseACocher19"/>
                  <w:enabled/>
                  <w:calcOnExit w:val="0"/>
                  <w:checkBox>
                    <w:sizeAuto/>
                    <w:default w:val="0"/>
                  </w:checkBox>
                </w:ffData>
              </w:fldChar>
            </w:r>
            <w:bookmarkStart w:id="64" w:name="CaseACocher19"/>
            <w:r>
              <w:rPr>
                <w:bCs/>
                <w:sz w:val="20"/>
                <w:szCs w:val="20"/>
                <w:lang w:val="fr-BE"/>
              </w:rPr>
              <w:instrText xml:space="preserve"> FORMCHECKBOX </w:instrText>
            </w:r>
            <w:r w:rsidR="00471F22">
              <w:rPr>
                <w:bCs/>
                <w:sz w:val="20"/>
                <w:szCs w:val="20"/>
                <w:lang w:val="fr-BE"/>
              </w:rPr>
            </w:r>
            <w:r w:rsidR="00471F22">
              <w:rPr>
                <w:bCs/>
                <w:sz w:val="20"/>
                <w:szCs w:val="20"/>
                <w:lang w:val="fr-BE"/>
              </w:rPr>
              <w:fldChar w:fldCharType="separate"/>
            </w:r>
            <w:r>
              <w:rPr>
                <w:bCs/>
                <w:sz w:val="20"/>
                <w:szCs w:val="20"/>
                <w:lang w:val="fr-BE"/>
              </w:rPr>
              <w:fldChar w:fldCharType="end"/>
            </w:r>
            <w:bookmarkEnd w:id="64"/>
          </w:p>
        </w:tc>
        <w:tc>
          <w:tcPr>
            <w:tcW w:w="9322" w:type="dxa"/>
            <w:vAlign w:val="center"/>
          </w:tcPr>
          <w:p w:rsidR="00AB1685" w:rsidRPr="00FD2B0D" w:rsidRDefault="00AB1685" w:rsidP="00D756F0">
            <w:pPr>
              <w:tabs>
                <w:tab w:val="left" w:pos="-720"/>
              </w:tabs>
              <w:suppressAutoHyphens/>
              <w:spacing w:before="60" w:after="60"/>
              <w:jc w:val="both"/>
              <w:rPr>
                <w:sz w:val="20"/>
                <w:szCs w:val="20"/>
                <w:lang w:val="fr-BE"/>
              </w:rPr>
            </w:pPr>
            <w:r w:rsidRPr="00FD2B0D">
              <w:rPr>
                <w:sz w:val="20"/>
                <w:szCs w:val="20"/>
                <w:lang w:val="fr-BE"/>
              </w:rPr>
              <w:t>Copie d’</w:t>
            </w:r>
            <w:r w:rsidRPr="00FD2B0D">
              <w:rPr>
                <w:b/>
                <w:sz w:val="20"/>
                <w:szCs w:val="20"/>
                <w:lang w:val="fr-BE"/>
              </w:rPr>
              <w:t>agréments, d’enregistrements ou de titres</w:t>
            </w:r>
            <w:r w:rsidRPr="00FD2B0D">
              <w:rPr>
                <w:rFonts w:eastAsia="Arial Unicode MS"/>
                <w:sz w:val="20"/>
                <w:szCs w:val="20"/>
                <w:lang w:val="fr-BE"/>
              </w:rPr>
              <w:t xml:space="preserve"> analogues (point </w:t>
            </w:r>
            <w:r>
              <w:rPr>
                <w:rFonts w:eastAsia="Arial Unicode MS"/>
                <w:sz w:val="20"/>
                <w:szCs w:val="20"/>
                <w:lang w:val="fr-BE"/>
              </w:rPr>
              <w:t>3.2</w:t>
            </w:r>
            <w:r w:rsidRPr="00FD2B0D">
              <w:rPr>
                <w:rFonts w:eastAsia="Arial Unicode MS"/>
                <w:sz w:val="20"/>
                <w:szCs w:val="20"/>
                <w:lang w:val="fr-BE"/>
              </w:rPr>
              <w:t>).</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10</w:t>
            </w:r>
          </w:p>
        </w:tc>
        <w:tc>
          <w:tcPr>
            <w:tcW w:w="551" w:type="dxa"/>
          </w:tcPr>
          <w:p w:rsidR="00AB1685" w:rsidRPr="00FD2B0D"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20"/>
                  <w:enabled/>
                  <w:calcOnExit w:val="0"/>
                  <w:checkBox>
                    <w:sizeAuto/>
                    <w:default w:val="0"/>
                  </w:checkBox>
                </w:ffData>
              </w:fldChar>
            </w:r>
            <w:bookmarkStart w:id="65" w:name="CaseACocher20"/>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65"/>
          </w:p>
        </w:tc>
        <w:tc>
          <w:tcPr>
            <w:tcW w:w="9322" w:type="dxa"/>
            <w:vAlign w:val="center"/>
          </w:tcPr>
          <w:p w:rsidR="00AB1685" w:rsidRPr="00FD2B0D" w:rsidRDefault="00AB1685" w:rsidP="00D756F0">
            <w:pPr>
              <w:tabs>
                <w:tab w:val="left" w:pos="-720"/>
              </w:tabs>
              <w:suppressAutoHyphens/>
              <w:spacing w:before="60" w:after="60"/>
              <w:jc w:val="both"/>
              <w:rPr>
                <w:sz w:val="20"/>
                <w:szCs w:val="20"/>
                <w:lang w:val="fr-BE"/>
              </w:rPr>
            </w:pPr>
            <w:r w:rsidRPr="00FD2B0D">
              <w:rPr>
                <w:sz w:val="20"/>
                <w:szCs w:val="20"/>
                <w:lang w:val="fr-BE"/>
              </w:rPr>
              <w:t xml:space="preserve">Description de la </w:t>
            </w:r>
            <w:r w:rsidRPr="00FD2B0D">
              <w:rPr>
                <w:b/>
                <w:sz w:val="20"/>
                <w:szCs w:val="20"/>
                <w:lang w:val="fr-BE"/>
              </w:rPr>
              <w:t>méthodologie</w:t>
            </w:r>
            <w:r>
              <w:rPr>
                <w:sz w:val="20"/>
                <w:szCs w:val="20"/>
                <w:lang w:val="fr-BE"/>
              </w:rPr>
              <w:t xml:space="preserve"> de l’audit (point 4</w:t>
            </w:r>
            <w:r w:rsidRPr="00FD2B0D">
              <w:rPr>
                <w:sz w:val="20"/>
                <w:szCs w:val="20"/>
                <w:lang w:val="fr-BE"/>
              </w:rPr>
              <w:t>.1)</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11</w:t>
            </w:r>
          </w:p>
        </w:tc>
        <w:tc>
          <w:tcPr>
            <w:tcW w:w="551" w:type="dxa"/>
          </w:tcPr>
          <w:p w:rsidR="00AB1685" w:rsidRPr="00FD2B0D" w:rsidRDefault="00412A8B" w:rsidP="00D756F0">
            <w:pPr>
              <w:tabs>
                <w:tab w:val="left" w:pos="-720"/>
              </w:tabs>
              <w:suppressAutoHyphens/>
              <w:spacing w:before="60" w:after="60"/>
              <w:jc w:val="both"/>
              <w:rPr>
                <w:sz w:val="20"/>
                <w:szCs w:val="20"/>
                <w:lang w:val="fr-BE"/>
              </w:rPr>
            </w:pPr>
            <w:r>
              <w:rPr>
                <w:sz w:val="20"/>
                <w:szCs w:val="20"/>
                <w:lang w:val="fr-BE"/>
              </w:rPr>
              <w:fldChar w:fldCharType="begin">
                <w:ffData>
                  <w:name w:val="CaseACocher21"/>
                  <w:enabled/>
                  <w:calcOnExit w:val="0"/>
                  <w:checkBox>
                    <w:sizeAuto/>
                    <w:default w:val="0"/>
                  </w:checkBox>
                </w:ffData>
              </w:fldChar>
            </w:r>
            <w:bookmarkStart w:id="66" w:name="CaseACocher21"/>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66"/>
          </w:p>
        </w:tc>
        <w:tc>
          <w:tcPr>
            <w:tcW w:w="9322" w:type="dxa"/>
            <w:vAlign w:val="center"/>
          </w:tcPr>
          <w:p w:rsidR="00AB1685" w:rsidRPr="00FD2B0D" w:rsidRDefault="00AB1685" w:rsidP="00D756F0">
            <w:pPr>
              <w:tabs>
                <w:tab w:val="left" w:pos="-720"/>
              </w:tabs>
              <w:suppressAutoHyphens/>
              <w:spacing w:before="60" w:after="60"/>
              <w:jc w:val="both"/>
              <w:rPr>
                <w:sz w:val="20"/>
                <w:szCs w:val="20"/>
                <w:lang w:val="fr-BE"/>
              </w:rPr>
            </w:pPr>
            <w:r w:rsidRPr="00FD2B0D">
              <w:rPr>
                <w:sz w:val="20"/>
                <w:szCs w:val="20"/>
                <w:lang w:val="fr-BE"/>
              </w:rPr>
              <w:t xml:space="preserve">Énumération du </w:t>
            </w:r>
            <w:r w:rsidRPr="00FD2B0D">
              <w:rPr>
                <w:b/>
                <w:sz w:val="20"/>
                <w:szCs w:val="20"/>
                <w:lang w:val="fr-BE"/>
              </w:rPr>
              <w:t xml:space="preserve">matériel </w:t>
            </w:r>
            <w:r w:rsidRPr="00FD2B0D">
              <w:rPr>
                <w:sz w:val="20"/>
                <w:szCs w:val="20"/>
                <w:lang w:val="fr-BE"/>
              </w:rPr>
              <w:t>et explication si nécessaire (point </w:t>
            </w:r>
            <w:r>
              <w:rPr>
                <w:sz w:val="20"/>
                <w:szCs w:val="20"/>
                <w:lang w:val="fr-BE"/>
              </w:rPr>
              <w:t>4</w:t>
            </w:r>
            <w:r w:rsidRPr="00FD2B0D">
              <w:rPr>
                <w:sz w:val="20"/>
                <w:szCs w:val="20"/>
                <w:lang w:val="fr-BE"/>
              </w:rPr>
              <w:t>.2)</w:t>
            </w:r>
          </w:p>
        </w:tc>
      </w:tr>
      <w:tr w:rsidR="00AB1685" w:rsidRPr="004D6A9C" w:rsidTr="00D756F0">
        <w:tc>
          <w:tcPr>
            <w:tcW w:w="439" w:type="dxa"/>
            <w:vAlign w:val="center"/>
          </w:tcPr>
          <w:p w:rsidR="00AB1685" w:rsidRPr="00FD2B0D" w:rsidRDefault="00AB1685" w:rsidP="00D756F0">
            <w:pPr>
              <w:tabs>
                <w:tab w:val="left" w:pos="-720"/>
              </w:tabs>
              <w:suppressAutoHyphens/>
              <w:spacing w:before="60" w:after="60"/>
              <w:jc w:val="both"/>
              <w:rPr>
                <w:sz w:val="20"/>
                <w:szCs w:val="20"/>
                <w:lang w:val="fr-BE"/>
              </w:rPr>
            </w:pPr>
            <w:r>
              <w:rPr>
                <w:sz w:val="20"/>
                <w:szCs w:val="20"/>
                <w:lang w:val="fr-BE"/>
              </w:rPr>
              <w:t>12</w:t>
            </w:r>
          </w:p>
        </w:tc>
        <w:tc>
          <w:tcPr>
            <w:tcW w:w="551" w:type="dxa"/>
          </w:tcPr>
          <w:p w:rsidR="00AB1685" w:rsidRPr="00FD2B0D" w:rsidRDefault="00412A8B" w:rsidP="00D756F0">
            <w:pPr>
              <w:tabs>
                <w:tab w:val="left" w:pos="-720"/>
              </w:tabs>
              <w:suppressAutoHyphens/>
              <w:spacing w:before="60" w:after="60"/>
              <w:jc w:val="both"/>
              <w:rPr>
                <w:bCs/>
                <w:sz w:val="20"/>
                <w:szCs w:val="20"/>
                <w:lang w:val="fr-BE"/>
              </w:rPr>
            </w:pPr>
            <w:r>
              <w:rPr>
                <w:bCs/>
                <w:sz w:val="20"/>
                <w:szCs w:val="20"/>
                <w:lang w:val="fr-BE"/>
              </w:rPr>
              <w:fldChar w:fldCharType="begin">
                <w:ffData>
                  <w:name w:val="CaseACocher22"/>
                  <w:enabled/>
                  <w:calcOnExit w:val="0"/>
                  <w:checkBox>
                    <w:sizeAuto/>
                    <w:default w:val="0"/>
                  </w:checkBox>
                </w:ffData>
              </w:fldChar>
            </w:r>
            <w:bookmarkStart w:id="67" w:name="CaseACocher22"/>
            <w:r>
              <w:rPr>
                <w:bCs/>
                <w:sz w:val="20"/>
                <w:szCs w:val="20"/>
                <w:lang w:val="fr-BE"/>
              </w:rPr>
              <w:instrText xml:space="preserve"> FORMCHECKBOX </w:instrText>
            </w:r>
            <w:r w:rsidR="00471F22">
              <w:rPr>
                <w:bCs/>
                <w:sz w:val="20"/>
                <w:szCs w:val="20"/>
                <w:lang w:val="fr-BE"/>
              </w:rPr>
            </w:r>
            <w:r w:rsidR="00471F22">
              <w:rPr>
                <w:bCs/>
                <w:sz w:val="20"/>
                <w:szCs w:val="20"/>
                <w:lang w:val="fr-BE"/>
              </w:rPr>
              <w:fldChar w:fldCharType="separate"/>
            </w:r>
            <w:r>
              <w:rPr>
                <w:bCs/>
                <w:sz w:val="20"/>
                <w:szCs w:val="20"/>
                <w:lang w:val="fr-BE"/>
              </w:rPr>
              <w:fldChar w:fldCharType="end"/>
            </w:r>
            <w:bookmarkEnd w:id="67"/>
          </w:p>
        </w:tc>
        <w:tc>
          <w:tcPr>
            <w:tcW w:w="9322" w:type="dxa"/>
            <w:vAlign w:val="center"/>
          </w:tcPr>
          <w:p w:rsidR="00AB1685" w:rsidRPr="00FD2B0D" w:rsidRDefault="00AB1685" w:rsidP="00D756F0">
            <w:pPr>
              <w:tabs>
                <w:tab w:val="left" w:pos="-720"/>
              </w:tabs>
              <w:suppressAutoHyphens/>
              <w:spacing w:before="60" w:after="60"/>
              <w:jc w:val="both"/>
              <w:rPr>
                <w:bCs/>
                <w:sz w:val="20"/>
                <w:szCs w:val="20"/>
                <w:lang w:val="fr-BE"/>
              </w:rPr>
            </w:pPr>
            <w:r w:rsidRPr="00FD2B0D">
              <w:rPr>
                <w:bCs/>
                <w:sz w:val="20"/>
                <w:szCs w:val="20"/>
                <w:lang w:val="fr-BE"/>
              </w:rPr>
              <w:t xml:space="preserve">Description des moyens </w:t>
            </w:r>
            <w:r w:rsidRPr="00FD2B0D">
              <w:rPr>
                <w:b/>
                <w:bCs/>
                <w:sz w:val="20"/>
                <w:szCs w:val="20"/>
                <w:lang w:val="fr-BE"/>
              </w:rPr>
              <w:t>informatiques</w:t>
            </w:r>
            <w:r>
              <w:rPr>
                <w:b/>
                <w:bCs/>
                <w:sz w:val="20"/>
                <w:szCs w:val="20"/>
                <w:lang w:val="fr-BE"/>
              </w:rPr>
              <w:t xml:space="preserve"> </w:t>
            </w:r>
            <w:r w:rsidRPr="00FD2B0D">
              <w:rPr>
                <w:sz w:val="20"/>
                <w:szCs w:val="20"/>
                <w:lang w:val="fr-BE"/>
              </w:rPr>
              <w:t>(point </w:t>
            </w:r>
            <w:r>
              <w:rPr>
                <w:sz w:val="20"/>
                <w:szCs w:val="20"/>
                <w:lang w:val="fr-BE"/>
              </w:rPr>
              <w:t>4</w:t>
            </w:r>
            <w:r w:rsidRPr="00FD2B0D">
              <w:rPr>
                <w:sz w:val="20"/>
                <w:szCs w:val="20"/>
                <w:lang w:val="fr-BE"/>
              </w:rPr>
              <w:t>.</w:t>
            </w:r>
            <w:r>
              <w:rPr>
                <w:sz w:val="20"/>
                <w:szCs w:val="20"/>
                <w:lang w:val="fr-BE"/>
              </w:rPr>
              <w:t>3</w:t>
            </w:r>
            <w:r w:rsidRPr="00FD2B0D">
              <w:rPr>
                <w:sz w:val="20"/>
                <w:szCs w:val="20"/>
                <w:lang w:val="fr-BE"/>
              </w:rPr>
              <w:t>)</w:t>
            </w:r>
          </w:p>
        </w:tc>
      </w:tr>
    </w:tbl>
    <w:p w:rsidR="00467139" w:rsidRDefault="00467139" w:rsidP="00402B86">
      <w:pPr>
        <w:tabs>
          <w:tab w:val="num" w:pos="1860"/>
        </w:tabs>
        <w:ind w:right="57"/>
        <w:jc w:val="both"/>
        <w:rPr>
          <w:sz w:val="4"/>
          <w:szCs w:val="4"/>
          <w:lang w:val="fr-BE" w:eastAsia="en-US"/>
        </w:rPr>
      </w:pPr>
    </w:p>
    <w:p w:rsidR="00412A8B" w:rsidRDefault="00412A8B" w:rsidP="00402B86">
      <w:pPr>
        <w:tabs>
          <w:tab w:val="num" w:pos="1860"/>
        </w:tabs>
        <w:ind w:right="57"/>
        <w:jc w:val="both"/>
        <w:rPr>
          <w:sz w:val="4"/>
          <w:szCs w:val="4"/>
          <w:lang w:val="fr-BE" w:eastAsia="en-US"/>
        </w:rPr>
      </w:pPr>
    </w:p>
    <w:p w:rsidR="00412A8B" w:rsidRDefault="00412A8B" w:rsidP="00412A8B">
      <w:pPr>
        <w:tabs>
          <w:tab w:val="left" w:pos="-720"/>
        </w:tabs>
        <w:suppressAutoHyphens/>
        <w:spacing w:after="120"/>
        <w:jc w:val="both"/>
        <w:rPr>
          <w:b/>
          <w:sz w:val="20"/>
          <w:szCs w:val="20"/>
          <w:lang w:val="fr-BE"/>
        </w:rPr>
      </w:pPr>
    </w:p>
    <w:p w:rsidR="00412A8B" w:rsidRPr="00FA7502" w:rsidRDefault="00412A8B" w:rsidP="00412A8B">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429F753ADD94448D9B5D791549FDB0DE"/>
              </w:placeholder>
              <w15:repeatingSectionItem/>
            </w:sdtPr>
            <w:sdtEndPr>
              <w:rPr>
                <w:bCs/>
              </w:rPr>
            </w:sdtEndPr>
            <w:sdtContent>
              <w:tr w:rsidR="00412A8B" w:rsidRPr="007F5BAE" w:rsidTr="009477B5">
                <w:tc>
                  <w:tcPr>
                    <w:tcW w:w="773" w:type="dxa"/>
                    <w:vAlign w:val="center"/>
                  </w:tcPr>
                  <w:p w:rsidR="00412A8B" w:rsidRPr="007F5BAE" w:rsidRDefault="00412A8B" w:rsidP="009477B5">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68"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8"/>
                  </w:p>
                </w:tc>
                <w:tc>
                  <w:tcPr>
                    <w:tcW w:w="446" w:type="dxa"/>
                  </w:tcPr>
                  <w:p w:rsidR="00412A8B" w:rsidRPr="007F5BAE" w:rsidRDefault="00412A8B" w:rsidP="009477B5">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69" w:name="CaseACocher23"/>
                    <w:r>
                      <w:rPr>
                        <w:bCs/>
                        <w:sz w:val="20"/>
                        <w:szCs w:val="20"/>
                        <w:lang w:val="fr-BE"/>
                      </w:rPr>
                      <w:instrText xml:space="preserve"> FORMCHECKBOX </w:instrText>
                    </w:r>
                    <w:r w:rsidR="00471F22">
                      <w:rPr>
                        <w:bCs/>
                        <w:sz w:val="20"/>
                        <w:szCs w:val="20"/>
                        <w:lang w:val="fr-BE"/>
                      </w:rPr>
                    </w:r>
                    <w:r w:rsidR="00471F22">
                      <w:rPr>
                        <w:bCs/>
                        <w:sz w:val="20"/>
                        <w:szCs w:val="20"/>
                        <w:lang w:val="fr-BE"/>
                      </w:rPr>
                      <w:fldChar w:fldCharType="separate"/>
                    </w:r>
                    <w:r>
                      <w:rPr>
                        <w:bCs/>
                        <w:sz w:val="20"/>
                        <w:szCs w:val="20"/>
                        <w:lang w:val="fr-BE"/>
                      </w:rPr>
                      <w:fldChar w:fldCharType="end"/>
                    </w:r>
                    <w:bookmarkEnd w:id="69"/>
                  </w:p>
                </w:tc>
                <w:tc>
                  <w:tcPr>
                    <w:tcW w:w="8867" w:type="dxa"/>
                    <w:vAlign w:val="center"/>
                  </w:tcPr>
                  <w:p w:rsidR="00412A8B" w:rsidRPr="007F5BAE" w:rsidRDefault="00412A8B" w:rsidP="009477B5">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70"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70" w:displacedByCustomXml="next"/>
            </w:sdtContent>
          </w:sdt>
        </w:sdtContent>
      </w:sdt>
    </w:tbl>
    <w:p w:rsidR="00412A8B" w:rsidRDefault="00412A8B" w:rsidP="00402B86">
      <w:pPr>
        <w:tabs>
          <w:tab w:val="num" w:pos="1860"/>
        </w:tabs>
        <w:ind w:right="57"/>
        <w:jc w:val="both"/>
        <w:rPr>
          <w:sz w:val="4"/>
          <w:szCs w:val="4"/>
          <w:lang w:val="fr-BE" w:eastAsia="en-US"/>
        </w:rPr>
      </w:pPr>
    </w:p>
    <w:p w:rsidR="00412A8B" w:rsidRDefault="00412A8B" w:rsidP="00402B86">
      <w:pPr>
        <w:tabs>
          <w:tab w:val="num" w:pos="1860"/>
        </w:tabs>
        <w:ind w:right="57"/>
        <w:jc w:val="both"/>
        <w:rPr>
          <w:sz w:val="4"/>
          <w:szCs w:val="4"/>
          <w:lang w:val="fr-BE" w:eastAsia="en-US"/>
        </w:rPr>
      </w:pPr>
    </w:p>
    <w:p w:rsidR="00412A8B" w:rsidRDefault="00412A8B">
      <w:pPr>
        <w:rPr>
          <w:i/>
          <w:color w:val="000000"/>
          <w:sz w:val="20"/>
          <w:szCs w:val="20"/>
          <w:lang w:val="fr-FR" w:eastAsia="fr-FR"/>
        </w:rPr>
      </w:pPr>
      <w:r>
        <w:rPr>
          <w:i/>
          <w:color w:val="000000"/>
          <w:sz w:val="20"/>
          <w:szCs w:val="20"/>
        </w:rPr>
        <w:br w:type="page"/>
      </w:r>
    </w:p>
    <w:p w:rsidR="00412A8B" w:rsidRPr="00F8278B" w:rsidRDefault="00412A8B" w:rsidP="00412A8B">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27"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28"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rsidR="00412A8B" w:rsidRPr="00F8278B" w:rsidRDefault="00412A8B" w:rsidP="00412A8B">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412A8B" w:rsidRDefault="00412A8B" w:rsidP="00412A8B">
      <w:pPr>
        <w:tabs>
          <w:tab w:val="num" w:pos="1860"/>
        </w:tabs>
        <w:ind w:right="57"/>
        <w:jc w:val="both"/>
        <w:rPr>
          <w:sz w:val="4"/>
          <w:szCs w:val="4"/>
          <w:lang w:val="fr-BE" w:eastAsia="en-US"/>
        </w:rPr>
      </w:pPr>
      <w:r w:rsidRPr="00F8278B">
        <w:rPr>
          <w:i/>
          <w:color w:val="000000"/>
          <w:sz w:val="20"/>
          <w:szCs w:val="20"/>
          <w:lang w:val="fr-BE"/>
        </w:rPr>
        <w:t>Le cas échéant, vous pouvez introduire une réclamation auprès de l'Autorité de protection des données (rue de la presse 35, 1000 Bruxelles).</w:t>
      </w:r>
    </w:p>
    <w:p w:rsidR="00412A8B" w:rsidRDefault="00412A8B" w:rsidP="00402B86">
      <w:pPr>
        <w:tabs>
          <w:tab w:val="num" w:pos="1860"/>
        </w:tabs>
        <w:ind w:right="57"/>
        <w:jc w:val="both"/>
        <w:rPr>
          <w:sz w:val="4"/>
          <w:szCs w:val="4"/>
          <w:lang w:val="fr-BE" w:eastAsia="en-US"/>
        </w:rPr>
      </w:pPr>
    </w:p>
    <w:p w:rsidR="00412A8B" w:rsidRDefault="00412A8B" w:rsidP="00402B86">
      <w:pPr>
        <w:tabs>
          <w:tab w:val="num" w:pos="1860"/>
        </w:tabs>
        <w:ind w:right="57"/>
        <w:jc w:val="both"/>
        <w:rPr>
          <w:sz w:val="4"/>
          <w:szCs w:val="4"/>
          <w:lang w:val="fr-BE" w:eastAsia="en-US"/>
        </w:rPr>
      </w:pPr>
    </w:p>
    <w:p w:rsidR="00412A8B" w:rsidRDefault="00412A8B" w:rsidP="00402B86">
      <w:pPr>
        <w:tabs>
          <w:tab w:val="num" w:pos="1860"/>
        </w:tabs>
        <w:ind w:right="57"/>
        <w:jc w:val="both"/>
        <w:rPr>
          <w:sz w:val="4"/>
          <w:szCs w:val="4"/>
          <w:lang w:val="fr-BE" w:eastAsia="en-US"/>
        </w:rPr>
      </w:pPr>
    </w:p>
    <w:p w:rsidR="00412A8B" w:rsidRDefault="00412A8B" w:rsidP="00402B86">
      <w:pPr>
        <w:tabs>
          <w:tab w:val="num" w:pos="1860"/>
        </w:tabs>
        <w:ind w:right="57"/>
        <w:jc w:val="both"/>
        <w:rPr>
          <w:sz w:val="4"/>
          <w:szCs w:val="4"/>
          <w:lang w:val="fr-BE" w:eastAsia="en-US"/>
        </w:rPr>
      </w:pPr>
    </w:p>
    <w:p w:rsidR="00474E72" w:rsidRDefault="00474E72" w:rsidP="00402B86">
      <w:pPr>
        <w:tabs>
          <w:tab w:val="num" w:pos="1860"/>
        </w:tabs>
        <w:ind w:right="57"/>
        <w:jc w:val="both"/>
        <w:rPr>
          <w:sz w:val="4"/>
          <w:szCs w:val="4"/>
          <w:lang w:val="fr-BE" w:eastAsia="en-US"/>
        </w:rPr>
        <w:sectPr w:rsidR="00474E72" w:rsidSect="009B378C">
          <w:headerReference w:type="default" r:id="rId29"/>
          <w:footerReference w:type="default" r:id="rId30"/>
          <w:headerReference w:type="first" r:id="rId31"/>
          <w:footerReference w:type="first" r:id="rId32"/>
          <w:pgSz w:w="11906" w:h="16838"/>
          <w:pgMar w:top="899" w:right="851" w:bottom="1021" w:left="851" w:header="709" w:footer="850" w:gutter="0"/>
          <w:cols w:space="720"/>
          <w:titlePg/>
          <w:docGrid w:linePitch="360"/>
        </w:sectPr>
      </w:pPr>
    </w:p>
    <w:p w:rsidR="00474E72" w:rsidRPr="00FD2B0D" w:rsidRDefault="00474E72" w:rsidP="00474E72">
      <w:pPr>
        <w:pStyle w:val="TitreNiveau1"/>
        <w:ind w:left="0"/>
        <w:jc w:val="both"/>
        <w:rPr>
          <w:rFonts w:cs="Arial"/>
          <w:sz w:val="20"/>
          <w:lang w:val="fr-BE"/>
        </w:rPr>
      </w:pPr>
      <w:r w:rsidRPr="00FD2B0D">
        <w:rPr>
          <w:lang w:val="fr-BE"/>
        </w:rPr>
        <w:lastRenderedPageBreak/>
        <w:t xml:space="preserve">Annexe – Tableau récapitulatif DE </w:t>
      </w:r>
      <w:smartTag w:uri="urn:schemas-microsoft-com:office:smarttags" w:element="metricconverter">
        <w:smartTagPr>
          <w:attr w:name="ProductID" w:val="LA DEMANDE D"/>
        </w:smartTagPr>
        <w:r w:rsidRPr="00FD2B0D">
          <w:rPr>
            <w:lang w:val="fr-BE"/>
          </w:rPr>
          <w:t>LA DEMANDE D</w:t>
        </w:r>
      </w:smartTag>
      <w:r w:rsidRPr="00FD2B0D">
        <w:rPr>
          <w:lang w:val="fr-BE"/>
        </w:rPr>
        <w:t>’AGRéMENT</w:t>
      </w:r>
    </w:p>
    <w:p w:rsidR="00474E72" w:rsidRPr="00FD2B0D" w:rsidRDefault="00474E72" w:rsidP="00474E72">
      <w:pPr>
        <w:tabs>
          <w:tab w:val="left" w:pos="-720"/>
        </w:tabs>
        <w:suppressAutoHyphens/>
        <w:jc w:val="both"/>
        <w:rPr>
          <w:b/>
          <w:bCs/>
          <w:smallCaps/>
          <w:spacing w:val="-2"/>
          <w:sz w:val="20"/>
          <w:szCs w:val="20"/>
          <w:lang w:val="fr-BE"/>
        </w:rPr>
      </w:pPr>
    </w:p>
    <w:p w:rsidR="00474E72" w:rsidRPr="00FD2B0D" w:rsidRDefault="00474E72" w:rsidP="00474E72">
      <w:pPr>
        <w:numPr>
          <w:ilvl w:val="0"/>
          <w:numId w:val="35"/>
        </w:numPr>
        <w:tabs>
          <w:tab w:val="clear" w:pos="720"/>
          <w:tab w:val="left" w:pos="-720"/>
          <w:tab w:val="num" w:pos="330"/>
        </w:tabs>
        <w:suppressAutoHyphens/>
        <w:spacing w:after="120"/>
        <w:ind w:left="330"/>
        <w:jc w:val="both"/>
        <w:rPr>
          <w:bCs/>
          <w:color w:val="006F90"/>
          <w:sz w:val="20"/>
          <w:szCs w:val="20"/>
          <w:lang w:val="fr-BE"/>
        </w:rPr>
      </w:pPr>
      <w:r w:rsidRPr="00FD2B0D">
        <w:rPr>
          <w:b/>
          <w:bCs/>
          <w:color w:val="006F90"/>
          <w:sz w:val="20"/>
          <w:szCs w:val="20"/>
          <w:lang w:val="fr-BE"/>
        </w:rPr>
        <w:t>Personnes qui exécuteront les missions pour lesquelles la demande d’agrément est introduite</w:t>
      </w:r>
    </w:p>
    <w:p w:rsidR="00474E72" w:rsidRPr="00FD2B0D" w:rsidRDefault="00474E72" w:rsidP="00474E72">
      <w:pPr>
        <w:tabs>
          <w:tab w:val="left" w:pos="-720"/>
        </w:tabs>
        <w:suppressAutoHyphens/>
        <w:spacing w:after="120"/>
        <w:ind w:left="330"/>
        <w:jc w:val="both"/>
        <w:rPr>
          <w:bCs/>
          <w:sz w:val="20"/>
          <w:szCs w:val="20"/>
          <w:lang w:val="fr-BE"/>
        </w:rPr>
      </w:pPr>
      <w:r w:rsidRPr="00FD2B0D">
        <w:rPr>
          <w:sz w:val="20"/>
          <w:szCs w:val="20"/>
          <w:lang w:val="fr-BE"/>
        </w:rPr>
        <w:t xml:space="preserve">Indiquez dans ce </w:t>
      </w:r>
      <w:r w:rsidRPr="00FD2B0D">
        <w:rPr>
          <w:b/>
          <w:sz w:val="20"/>
          <w:szCs w:val="20"/>
          <w:lang w:val="fr-BE"/>
        </w:rPr>
        <w:t>tableau récapitulatif</w:t>
      </w:r>
      <w:r w:rsidRPr="00FD2B0D">
        <w:rPr>
          <w:sz w:val="20"/>
          <w:szCs w:val="20"/>
          <w:lang w:val="fr-BE"/>
        </w:rPr>
        <w:t xml:space="preserve"> toutes les personnes (employées par le demandeur de l’agrément ou contractuellement à sa disposition par voie de sous-traitance</w:t>
      </w:r>
      <w:r w:rsidRPr="00FD2B0D">
        <w:rPr>
          <w:bCs/>
          <w:sz w:val="20"/>
          <w:szCs w:val="20"/>
          <w:lang w:val="fr-BE"/>
        </w:rPr>
        <w:t>) qui exécuteront les missions pour lesquelles la demande d’agrément est introduite.</w:t>
      </w:r>
    </w:p>
    <w:p w:rsidR="00474E72" w:rsidRPr="00FD2B0D" w:rsidRDefault="00474E72" w:rsidP="00474E72">
      <w:pPr>
        <w:numPr>
          <w:ilvl w:val="0"/>
          <w:numId w:val="35"/>
        </w:numPr>
        <w:tabs>
          <w:tab w:val="clear" w:pos="720"/>
          <w:tab w:val="left" w:pos="-720"/>
          <w:tab w:val="num" w:pos="330"/>
        </w:tabs>
        <w:suppressAutoHyphens/>
        <w:spacing w:after="120"/>
        <w:ind w:left="330"/>
        <w:jc w:val="both"/>
        <w:rPr>
          <w:bCs/>
          <w:color w:val="006F90"/>
          <w:sz w:val="20"/>
          <w:szCs w:val="20"/>
          <w:lang w:val="fr-BE"/>
        </w:rPr>
      </w:pPr>
      <w:r w:rsidRPr="00FD2B0D">
        <w:rPr>
          <w:b/>
          <w:bCs/>
          <w:color w:val="006F90"/>
          <w:sz w:val="20"/>
          <w:szCs w:val="20"/>
          <w:lang w:val="fr-BE"/>
        </w:rPr>
        <w:t>Connaissance approfondie</w:t>
      </w:r>
    </w:p>
    <w:p w:rsidR="00474E72" w:rsidRPr="00FD2B0D" w:rsidRDefault="00474E72" w:rsidP="00474E72">
      <w:pPr>
        <w:widowControl w:val="0"/>
        <w:tabs>
          <w:tab w:val="left" w:pos="-720"/>
        </w:tabs>
        <w:suppressAutoHyphens/>
        <w:autoSpaceDE w:val="0"/>
        <w:autoSpaceDN w:val="0"/>
        <w:spacing w:before="120" w:after="120"/>
        <w:ind w:left="330"/>
        <w:jc w:val="both"/>
        <w:rPr>
          <w:sz w:val="20"/>
          <w:szCs w:val="20"/>
          <w:lang w:val="fr-BE"/>
        </w:rPr>
      </w:pPr>
      <w:r w:rsidRPr="00FD2B0D">
        <w:rPr>
          <w:sz w:val="20"/>
          <w:szCs w:val="20"/>
          <w:lang w:val="fr-BE"/>
        </w:rPr>
        <w:t>Cochez la ou les discipline(s) dans laquelle la personne possède une connaissance approfondie.</w:t>
      </w:r>
    </w:p>
    <w:p w:rsidR="00474E72" w:rsidRPr="00FD2B0D" w:rsidRDefault="00474E72" w:rsidP="00474E72">
      <w:pPr>
        <w:numPr>
          <w:ilvl w:val="0"/>
          <w:numId w:val="35"/>
        </w:numPr>
        <w:tabs>
          <w:tab w:val="clear" w:pos="720"/>
          <w:tab w:val="left" w:pos="-720"/>
          <w:tab w:val="num" w:pos="330"/>
        </w:tabs>
        <w:suppressAutoHyphens/>
        <w:spacing w:after="120"/>
        <w:ind w:left="330"/>
        <w:jc w:val="both"/>
        <w:rPr>
          <w:bCs/>
          <w:color w:val="006F90"/>
          <w:sz w:val="20"/>
          <w:szCs w:val="20"/>
          <w:lang w:val="fr-BE"/>
        </w:rPr>
      </w:pPr>
      <w:r w:rsidRPr="00FD2B0D">
        <w:rPr>
          <w:b/>
          <w:bCs/>
          <w:color w:val="006F90"/>
          <w:sz w:val="20"/>
          <w:szCs w:val="20"/>
          <w:lang w:val="fr-BE"/>
        </w:rPr>
        <w:t>Expérience professionnelle</w:t>
      </w:r>
    </w:p>
    <w:p w:rsidR="00474E72" w:rsidRPr="00FD2B0D" w:rsidRDefault="00474E72" w:rsidP="00474E72">
      <w:pPr>
        <w:widowControl w:val="0"/>
        <w:tabs>
          <w:tab w:val="left" w:pos="-720"/>
        </w:tabs>
        <w:suppressAutoHyphens/>
        <w:autoSpaceDE w:val="0"/>
        <w:autoSpaceDN w:val="0"/>
        <w:spacing w:before="120" w:after="120"/>
        <w:ind w:left="330"/>
        <w:jc w:val="both"/>
        <w:rPr>
          <w:sz w:val="20"/>
          <w:szCs w:val="20"/>
          <w:lang w:val="fr-BE"/>
        </w:rPr>
      </w:pPr>
      <w:r w:rsidRPr="00FD2B0D">
        <w:rPr>
          <w:sz w:val="20"/>
          <w:szCs w:val="20"/>
          <w:lang w:val="fr-BE"/>
        </w:rPr>
        <w:t>Cochez les personnes disposant d’au moins 3 années d’expérience professionnelle acquise pendant les 5 années précédant la date de la demande d’agrément.</w:t>
      </w:r>
    </w:p>
    <w:p w:rsidR="00474E72" w:rsidRPr="00FD2B0D" w:rsidRDefault="00474E72" w:rsidP="00474E72">
      <w:pPr>
        <w:pStyle w:val="Notedefin"/>
        <w:tabs>
          <w:tab w:val="left" w:pos="-720"/>
        </w:tabs>
        <w:suppressAutoHyphens/>
        <w:rPr>
          <w:sz w:val="20"/>
          <w:szCs w:val="20"/>
          <w:lang w:val="fr-B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418"/>
        <w:gridCol w:w="850"/>
        <w:gridCol w:w="1418"/>
        <w:gridCol w:w="567"/>
        <w:gridCol w:w="567"/>
        <w:gridCol w:w="708"/>
        <w:gridCol w:w="851"/>
        <w:gridCol w:w="567"/>
        <w:gridCol w:w="1843"/>
        <w:gridCol w:w="708"/>
        <w:gridCol w:w="1276"/>
      </w:tblGrid>
      <w:tr w:rsidR="00474E72" w:rsidRPr="00FD2B0D" w:rsidTr="00C055F8">
        <w:trPr>
          <w:trHeight w:val="285"/>
        </w:trPr>
        <w:tc>
          <w:tcPr>
            <w:tcW w:w="2235" w:type="dxa"/>
            <w:vMerge w:val="restart"/>
            <w:shd w:val="clear" w:color="auto" w:fill="auto"/>
          </w:tcPr>
          <w:p w:rsidR="00474E72" w:rsidRPr="00FD2B0D" w:rsidRDefault="00474E72" w:rsidP="00C055F8">
            <w:pPr>
              <w:rPr>
                <w:sz w:val="20"/>
                <w:szCs w:val="20"/>
                <w:lang w:val="fr-BE"/>
              </w:rPr>
            </w:pPr>
            <w:r w:rsidRPr="00FD2B0D">
              <w:rPr>
                <w:sz w:val="20"/>
                <w:szCs w:val="20"/>
                <w:lang w:val="fr-BE"/>
              </w:rPr>
              <w:t>Nom</w:t>
            </w:r>
          </w:p>
        </w:tc>
        <w:tc>
          <w:tcPr>
            <w:tcW w:w="1984" w:type="dxa"/>
            <w:vMerge w:val="restart"/>
            <w:tcBorders>
              <w:right w:val="double" w:sz="4" w:space="0" w:color="auto"/>
            </w:tcBorders>
            <w:shd w:val="clear" w:color="auto" w:fill="auto"/>
          </w:tcPr>
          <w:p w:rsidR="00474E72" w:rsidRPr="00FD2B0D" w:rsidRDefault="00474E72" w:rsidP="00C055F8">
            <w:pPr>
              <w:rPr>
                <w:sz w:val="20"/>
                <w:szCs w:val="20"/>
                <w:lang w:val="fr-BE"/>
              </w:rPr>
            </w:pPr>
            <w:r w:rsidRPr="00FD2B0D">
              <w:rPr>
                <w:sz w:val="20"/>
                <w:szCs w:val="20"/>
                <w:lang w:val="fr-BE"/>
              </w:rPr>
              <w:t>Prénom</w:t>
            </w:r>
          </w:p>
        </w:tc>
        <w:tc>
          <w:tcPr>
            <w:tcW w:w="1418" w:type="dxa"/>
            <w:vMerge w:val="restart"/>
            <w:tcBorders>
              <w:top w:val="double" w:sz="4" w:space="0" w:color="auto"/>
              <w:left w:val="double" w:sz="4" w:space="0" w:color="auto"/>
            </w:tcBorders>
            <w:shd w:val="clear" w:color="auto" w:fill="auto"/>
          </w:tcPr>
          <w:p w:rsidR="00474E72" w:rsidRPr="00FD2B0D" w:rsidRDefault="00474E72" w:rsidP="00C055F8">
            <w:pPr>
              <w:rPr>
                <w:sz w:val="20"/>
                <w:szCs w:val="20"/>
                <w:lang w:val="fr-BE"/>
              </w:rPr>
            </w:pPr>
            <w:r w:rsidRPr="00FD2B0D">
              <w:rPr>
                <w:sz w:val="20"/>
                <w:szCs w:val="20"/>
                <w:lang w:val="fr-BE"/>
              </w:rPr>
              <w:t>Diplômes et/ou certificats de formation</w:t>
            </w:r>
          </w:p>
        </w:tc>
        <w:tc>
          <w:tcPr>
            <w:tcW w:w="850" w:type="dxa"/>
            <w:vMerge w:val="restart"/>
            <w:tcBorders>
              <w:top w:val="double" w:sz="4" w:space="0" w:color="auto"/>
            </w:tcBorders>
            <w:shd w:val="clear" w:color="auto" w:fill="auto"/>
          </w:tcPr>
          <w:p w:rsidR="00474E72" w:rsidRPr="00FD2B0D" w:rsidRDefault="00474E72" w:rsidP="00C055F8">
            <w:pPr>
              <w:rPr>
                <w:sz w:val="20"/>
                <w:szCs w:val="20"/>
                <w:lang w:val="fr-BE"/>
              </w:rPr>
            </w:pPr>
            <w:r w:rsidRPr="00FD2B0D">
              <w:rPr>
                <w:spacing w:val="-2"/>
                <w:sz w:val="20"/>
                <w:szCs w:val="20"/>
                <w:lang w:val="fr-BE"/>
              </w:rPr>
              <w:t>Forme du contrat(*)</w:t>
            </w:r>
          </w:p>
        </w:tc>
        <w:tc>
          <w:tcPr>
            <w:tcW w:w="1418" w:type="dxa"/>
            <w:vMerge w:val="restart"/>
            <w:tcBorders>
              <w:top w:val="double" w:sz="4" w:space="0" w:color="auto"/>
              <w:right w:val="double" w:sz="4" w:space="0" w:color="auto"/>
            </w:tcBorders>
            <w:shd w:val="clear" w:color="auto" w:fill="auto"/>
          </w:tcPr>
          <w:p w:rsidR="00474E72" w:rsidRPr="00FD2B0D" w:rsidRDefault="00474E72" w:rsidP="00C055F8">
            <w:pPr>
              <w:rPr>
                <w:sz w:val="20"/>
                <w:szCs w:val="20"/>
                <w:lang w:val="fr-BE"/>
              </w:rPr>
            </w:pPr>
            <w:r w:rsidRPr="00FD2B0D">
              <w:rPr>
                <w:sz w:val="20"/>
                <w:szCs w:val="20"/>
                <w:lang w:val="fr-BE"/>
              </w:rPr>
              <w:t>Fonction</w:t>
            </w:r>
          </w:p>
        </w:tc>
        <w:tc>
          <w:tcPr>
            <w:tcW w:w="5103" w:type="dxa"/>
            <w:gridSpan w:val="6"/>
            <w:tcBorders>
              <w:left w:val="double" w:sz="4" w:space="0" w:color="auto"/>
              <w:right w:val="double" w:sz="4" w:space="0" w:color="auto"/>
            </w:tcBorders>
            <w:shd w:val="clear" w:color="auto" w:fill="auto"/>
            <w:vAlign w:val="center"/>
          </w:tcPr>
          <w:p w:rsidR="00474E72" w:rsidRPr="00FD2B0D" w:rsidRDefault="00474E72" w:rsidP="00C055F8">
            <w:pPr>
              <w:rPr>
                <w:sz w:val="20"/>
                <w:szCs w:val="20"/>
                <w:lang w:val="fr-BE"/>
              </w:rPr>
            </w:pPr>
            <w:r w:rsidRPr="00FD2B0D">
              <w:rPr>
                <w:sz w:val="20"/>
                <w:szCs w:val="20"/>
                <w:lang w:val="fr-BE"/>
              </w:rPr>
              <w:t>Connaissance approfondie en :</w:t>
            </w:r>
          </w:p>
          <w:p w:rsidR="00474E72" w:rsidRPr="00FD2B0D" w:rsidRDefault="00474E72" w:rsidP="00C055F8">
            <w:pPr>
              <w:rPr>
                <w:sz w:val="20"/>
                <w:szCs w:val="20"/>
                <w:lang w:val="fr-BE"/>
              </w:rPr>
            </w:pPr>
          </w:p>
        </w:tc>
        <w:tc>
          <w:tcPr>
            <w:tcW w:w="1984" w:type="dxa"/>
            <w:gridSpan w:val="2"/>
            <w:tcBorders>
              <w:top w:val="double" w:sz="4" w:space="0" w:color="auto"/>
              <w:left w:val="double" w:sz="4" w:space="0" w:color="auto"/>
              <w:right w:val="double" w:sz="4" w:space="0" w:color="auto"/>
            </w:tcBorders>
            <w:shd w:val="clear" w:color="auto" w:fill="auto"/>
          </w:tcPr>
          <w:p w:rsidR="00474E72" w:rsidRPr="00FD2B0D" w:rsidRDefault="00474E72" w:rsidP="00C055F8">
            <w:pPr>
              <w:rPr>
                <w:sz w:val="20"/>
                <w:szCs w:val="20"/>
                <w:lang w:val="fr-BE"/>
              </w:rPr>
            </w:pPr>
            <w:r w:rsidRPr="00FD2B0D">
              <w:rPr>
                <w:sz w:val="20"/>
                <w:szCs w:val="20"/>
                <w:lang w:val="fr-BE"/>
              </w:rPr>
              <w:t>5ans d’expérience en :</w:t>
            </w:r>
          </w:p>
        </w:tc>
      </w:tr>
      <w:tr w:rsidR="00474E72" w:rsidRPr="00FD2B0D" w:rsidTr="00C055F8">
        <w:trPr>
          <w:cantSplit/>
          <w:trHeight w:val="1361"/>
        </w:trPr>
        <w:tc>
          <w:tcPr>
            <w:tcW w:w="2235" w:type="dxa"/>
            <w:vMerge/>
            <w:shd w:val="clear" w:color="auto" w:fill="auto"/>
          </w:tcPr>
          <w:p w:rsidR="00474E72" w:rsidRPr="00FD2B0D" w:rsidRDefault="00474E72" w:rsidP="00C055F8">
            <w:pPr>
              <w:rPr>
                <w:sz w:val="20"/>
                <w:szCs w:val="20"/>
                <w:lang w:val="fr-BE"/>
              </w:rPr>
            </w:pPr>
          </w:p>
        </w:tc>
        <w:tc>
          <w:tcPr>
            <w:tcW w:w="1984" w:type="dxa"/>
            <w:vMerge/>
            <w:tcBorders>
              <w:right w:val="double" w:sz="4" w:space="0" w:color="auto"/>
            </w:tcBorders>
            <w:shd w:val="clear" w:color="auto" w:fill="auto"/>
          </w:tcPr>
          <w:p w:rsidR="00474E72" w:rsidRPr="00FD2B0D" w:rsidRDefault="00474E72" w:rsidP="00C055F8">
            <w:pPr>
              <w:rPr>
                <w:sz w:val="20"/>
                <w:szCs w:val="20"/>
                <w:lang w:val="fr-BE"/>
              </w:rPr>
            </w:pPr>
          </w:p>
        </w:tc>
        <w:tc>
          <w:tcPr>
            <w:tcW w:w="1418" w:type="dxa"/>
            <w:vMerge/>
            <w:tcBorders>
              <w:left w:val="double" w:sz="4" w:space="0" w:color="auto"/>
            </w:tcBorders>
            <w:shd w:val="clear" w:color="auto" w:fill="auto"/>
          </w:tcPr>
          <w:p w:rsidR="00474E72" w:rsidRPr="00FD2B0D" w:rsidRDefault="00474E72" w:rsidP="00C055F8">
            <w:pPr>
              <w:rPr>
                <w:sz w:val="20"/>
                <w:szCs w:val="20"/>
                <w:lang w:val="fr-BE"/>
              </w:rPr>
            </w:pPr>
          </w:p>
        </w:tc>
        <w:tc>
          <w:tcPr>
            <w:tcW w:w="850" w:type="dxa"/>
            <w:vMerge/>
            <w:shd w:val="clear" w:color="auto" w:fill="auto"/>
          </w:tcPr>
          <w:p w:rsidR="00474E72" w:rsidRPr="00FD2B0D" w:rsidRDefault="00474E72" w:rsidP="00C055F8">
            <w:pPr>
              <w:rPr>
                <w:spacing w:val="-2"/>
                <w:sz w:val="20"/>
                <w:szCs w:val="20"/>
                <w:lang w:val="fr-BE"/>
              </w:rPr>
            </w:pPr>
          </w:p>
        </w:tc>
        <w:tc>
          <w:tcPr>
            <w:tcW w:w="1418" w:type="dxa"/>
            <w:vMerge/>
            <w:tcBorders>
              <w:right w:val="double" w:sz="4" w:space="0" w:color="auto"/>
            </w:tcBorders>
            <w:shd w:val="clear" w:color="auto" w:fill="auto"/>
          </w:tcPr>
          <w:p w:rsidR="00474E72" w:rsidRPr="00FD2B0D" w:rsidRDefault="00474E72" w:rsidP="00C055F8">
            <w:pPr>
              <w:rPr>
                <w:sz w:val="20"/>
                <w:szCs w:val="20"/>
                <w:lang w:val="fr-BE"/>
              </w:rPr>
            </w:pPr>
          </w:p>
        </w:tc>
        <w:tc>
          <w:tcPr>
            <w:tcW w:w="567" w:type="dxa"/>
            <w:tcBorders>
              <w:left w:val="double" w:sz="4" w:space="0" w:color="auto"/>
            </w:tcBorders>
            <w:shd w:val="clear" w:color="auto" w:fill="auto"/>
            <w:textDirection w:val="btLr"/>
          </w:tcPr>
          <w:p w:rsidR="00474E72" w:rsidRPr="00FD2B0D" w:rsidRDefault="00474E72" w:rsidP="00C055F8">
            <w:pPr>
              <w:ind w:left="113" w:right="113"/>
              <w:rPr>
                <w:sz w:val="20"/>
                <w:szCs w:val="20"/>
                <w:lang w:val="fr-BE"/>
              </w:rPr>
            </w:pPr>
            <w:r w:rsidRPr="00FD2B0D">
              <w:rPr>
                <w:sz w:val="20"/>
                <w:szCs w:val="20"/>
                <w:lang w:val="fr-BE"/>
              </w:rPr>
              <w:t>Architecture</w:t>
            </w:r>
          </w:p>
        </w:tc>
        <w:tc>
          <w:tcPr>
            <w:tcW w:w="567" w:type="dxa"/>
            <w:shd w:val="clear" w:color="auto" w:fill="auto"/>
            <w:textDirection w:val="btLr"/>
          </w:tcPr>
          <w:p w:rsidR="00474E72" w:rsidRPr="00FD2B0D" w:rsidRDefault="00474E72" w:rsidP="00C055F8">
            <w:pPr>
              <w:ind w:left="113" w:right="113"/>
              <w:rPr>
                <w:sz w:val="20"/>
                <w:szCs w:val="20"/>
                <w:lang w:val="fr-BE"/>
              </w:rPr>
            </w:pPr>
            <w:r w:rsidRPr="00FD2B0D">
              <w:rPr>
                <w:sz w:val="20"/>
                <w:szCs w:val="20"/>
                <w:lang w:val="fr-BE"/>
              </w:rPr>
              <w:t>Construction</w:t>
            </w:r>
          </w:p>
        </w:tc>
        <w:tc>
          <w:tcPr>
            <w:tcW w:w="708" w:type="dxa"/>
            <w:shd w:val="clear" w:color="auto" w:fill="auto"/>
            <w:textDirection w:val="btLr"/>
          </w:tcPr>
          <w:p w:rsidR="00474E72" w:rsidRPr="00FD2B0D" w:rsidRDefault="00474E72" w:rsidP="00C055F8">
            <w:pPr>
              <w:ind w:left="113" w:right="113"/>
              <w:rPr>
                <w:sz w:val="20"/>
                <w:szCs w:val="20"/>
                <w:lang w:val="fr-BE"/>
              </w:rPr>
            </w:pPr>
            <w:r w:rsidRPr="00FD2B0D">
              <w:rPr>
                <w:sz w:val="20"/>
                <w:szCs w:val="20"/>
                <w:lang w:val="fr-BE"/>
              </w:rPr>
              <w:t>Isolation</w:t>
            </w:r>
          </w:p>
        </w:tc>
        <w:tc>
          <w:tcPr>
            <w:tcW w:w="851" w:type="dxa"/>
            <w:shd w:val="clear" w:color="auto" w:fill="auto"/>
            <w:textDirection w:val="btLr"/>
          </w:tcPr>
          <w:p w:rsidR="00474E72" w:rsidRPr="00FD2B0D" w:rsidRDefault="00474E72" w:rsidP="00C055F8">
            <w:pPr>
              <w:ind w:left="113" w:right="113"/>
              <w:rPr>
                <w:sz w:val="20"/>
                <w:szCs w:val="20"/>
                <w:lang w:val="fr-BE"/>
              </w:rPr>
            </w:pPr>
            <w:r w:rsidRPr="00FD2B0D">
              <w:rPr>
                <w:sz w:val="20"/>
                <w:szCs w:val="20"/>
                <w:lang w:val="fr-BE"/>
              </w:rPr>
              <w:t>Système de refroidissement</w:t>
            </w:r>
          </w:p>
        </w:tc>
        <w:tc>
          <w:tcPr>
            <w:tcW w:w="567" w:type="dxa"/>
            <w:shd w:val="clear" w:color="auto" w:fill="auto"/>
            <w:textDirection w:val="btLr"/>
          </w:tcPr>
          <w:p w:rsidR="00474E72" w:rsidRPr="00FD2B0D" w:rsidRDefault="00474E72" w:rsidP="00C055F8">
            <w:pPr>
              <w:ind w:left="113" w:right="113"/>
              <w:rPr>
                <w:sz w:val="20"/>
                <w:szCs w:val="20"/>
                <w:lang w:val="fr-BE"/>
              </w:rPr>
            </w:pPr>
            <w:r w:rsidRPr="00FD2B0D">
              <w:rPr>
                <w:sz w:val="20"/>
                <w:szCs w:val="20"/>
                <w:lang w:val="fr-BE"/>
              </w:rPr>
              <w:t>Chauffage</w:t>
            </w:r>
          </w:p>
        </w:tc>
        <w:tc>
          <w:tcPr>
            <w:tcW w:w="1843" w:type="dxa"/>
            <w:tcBorders>
              <w:right w:val="double" w:sz="4" w:space="0" w:color="auto"/>
            </w:tcBorders>
            <w:shd w:val="clear" w:color="auto" w:fill="auto"/>
            <w:textDirection w:val="btLr"/>
          </w:tcPr>
          <w:p w:rsidR="00474E72" w:rsidRPr="00FD2B0D" w:rsidRDefault="00474E72" w:rsidP="00C055F8">
            <w:pPr>
              <w:ind w:left="113" w:right="113"/>
              <w:rPr>
                <w:sz w:val="20"/>
                <w:szCs w:val="20"/>
                <w:lang w:val="fr-BE"/>
              </w:rPr>
            </w:pPr>
            <w:r w:rsidRPr="00FD2B0D">
              <w:rPr>
                <w:sz w:val="20"/>
                <w:szCs w:val="20"/>
                <w:lang w:val="fr-BE"/>
              </w:rPr>
              <w:t>Autres (précisez)</w:t>
            </w:r>
          </w:p>
        </w:tc>
        <w:tc>
          <w:tcPr>
            <w:tcW w:w="708" w:type="dxa"/>
            <w:tcBorders>
              <w:left w:val="double" w:sz="4" w:space="0" w:color="auto"/>
            </w:tcBorders>
            <w:shd w:val="clear" w:color="auto" w:fill="auto"/>
          </w:tcPr>
          <w:p w:rsidR="00474E72" w:rsidRPr="00FD2B0D" w:rsidRDefault="00474E72" w:rsidP="00C055F8">
            <w:pPr>
              <w:rPr>
                <w:sz w:val="20"/>
                <w:szCs w:val="20"/>
                <w:lang w:val="fr-BE"/>
              </w:rPr>
            </w:pPr>
            <w:r w:rsidRPr="00FD2B0D">
              <w:rPr>
                <w:sz w:val="20"/>
                <w:szCs w:val="20"/>
                <w:lang w:val="fr-BE"/>
              </w:rPr>
              <w:t>Audit</w:t>
            </w:r>
          </w:p>
        </w:tc>
        <w:tc>
          <w:tcPr>
            <w:tcW w:w="1276" w:type="dxa"/>
            <w:tcBorders>
              <w:right w:val="double" w:sz="4" w:space="0" w:color="auto"/>
            </w:tcBorders>
            <w:shd w:val="clear" w:color="auto" w:fill="auto"/>
          </w:tcPr>
          <w:p w:rsidR="00474E72" w:rsidRPr="00FD2B0D" w:rsidRDefault="00474E72" w:rsidP="00C055F8">
            <w:pPr>
              <w:rPr>
                <w:sz w:val="20"/>
                <w:szCs w:val="20"/>
                <w:lang w:val="fr-BE"/>
              </w:rPr>
            </w:pPr>
            <w:r w:rsidRPr="00FD2B0D">
              <w:rPr>
                <w:sz w:val="20"/>
                <w:szCs w:val="20"/>
                <w:lang w:val="fr-BE"/>
              </w:rPr>
              <w:t>Autres (précisez)</w:t>
            </w:r>
          </w:p>
        </w:tc>
      </w:tr>
      <w:sdt>
        <w:sdtPr>
          <w:rPr>
            <w:sz w:val="20"/>
            <w:szCs w:val="20"/>
            <w:lang w:val="fr-BE"/>
          </w:rPr>
          <w:id w:val="-1560940714"/>
          <w15:repeatingSection/>
        </w:sdtPr>
        <w:sdtEndPr/>
        <w:sdtContent>
          <w:sdt>
            <w:sdtPr>
              <w:rPr>
                <w:sz w:val="20"/>
                <w:szCs w:val="20"/>
                <w:lang w:val="fr-BE"/>
              </w:rPr>
              <w:id w:val="-617298483"/>
              <w:placeholder>
                <w:docPart w:val="DefaultPlaceholder_1081868578"/>
              </w:placeholder>
              <w15:repeatingSectionItem/>
            </w:sdtPr>
            <w:sdtEndPr/>
            <w:sdtContent>
              <w:tr w:rsidR="00474E72" w:rsidRPr="00FD2B0D" w:rsidTr="00C055F8">
                <w:trPr>
                  <w:cantSplit/>
                  <w:trHeight w:val="476"/>
                </w:trPr>
                <w:tc>
                  <w:tcPr>
                    <w:tcW w:w="2235" w:type="dxa"/>
                    <w:shd w:val="clear" w:color="auto" w:fill="auto"/>
                  </w:tcPr>
                  <w:p w:rsidR="00474E72" w:rsidRPr="00FD2B0D" w:rsidRDefault="00EF504D" w:rsidP="00C055F8">
                    <w:pPr>
                      <w:rPr>
                        <w:sz w:val="20"/>
                        <w:szCs w:val="20"/>
                        <w:lang w:val="fr-BE"/>
                      </w:rPr>
                    </w:pPr>
                    <w:r>
                      <w:rPr>
                        <w:sz w:val="20"/>
                        <w:szCs w:val="20"/>
                        <w:lang w:val="fr-BE"/>
                      </w:rPr>
                      <w:fldChar w:fldCharType="begin">
                        <w:ffData>
                          <w:name w:val="Texte89"/>
                          <w:enabled/>
                          <w:calcOnExit w:val="0"/>
                          <w:textInput/>
                        </w:ffData>
                      </w:fldChar>
                    </w:r>
                    <w:bookmarkStart w:id="71" w:name="Texte8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1"/>
                  </w:p>
                </w:tc>
                <w:tc>
                  <w:tcPr>
                    <w:tcW w:w="1984" w:type="dxa"/>
                    <w:tcBorders>
                      <w:righ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Texte90"/>
                          <w:enabled/>
                          <w:calcOnExit w:val="0"/>
                          <w:textInput/>
                        </w:ffData>
                      </w:fldChar>
                    </w:r>
                    <w:bookmarkStart w:id="72" w:name="Texte9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2"/>
                  </w:p>
                </w:tc>
                <w:tc>
                  <w:tcPr>
                    <w:tcW w:w="1418" w:type="dxa"/>
                    <w:tcBorders>
                      <w:lef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Texte91"/>
                          <w:enabled/>
                          <w:calcOnExit w:val="0"/>
                          <w:textInput/>
                        </w:ffData>
                      </w:fldChar>
                    </w:r>
                    <w:bookmarkStart w:id="73" w:name="Texte91"/>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3"/>
                  </w:p>
                </w:tc>
                <w:tc>
                  <w:tcPr>
                    <w:tcW w:w="850" w:type="dxa"/>
                    <w:shd w:val="clear" w:color="auto" w:fill="auto"/>
                  </w:tcPr>
                  <w:p w:rsidR="00474E72" w:rsidRPr="00FD2B0D" w:rsidRDefault="00EF504D" w:rsidP="00C055F8">
                    <w:pPr>
                      <w:rPr>
                        <w:sz w:val="20"/>
                        <w:szCs w:val="20"/>
                        <w:lang w:val="fr-BE"/>
                      </w:rPr>
                    </w:pPr>
                    <w:r>
                      <w:rPr>
                        <w:sz w:val="20"/>
                        <w:szCs w:val="20"/>
                        <w:lang w:val="fr-BE"/>
                      </w:rPr>
                      <w:fldChar w:fldCharType="begin">
                        <w:ffData>
                          <w:name w:val="Texte92"/>
                          <w:enabled/>
                          <w:calcOnExit w:val="0"/>
                          <w:textInput/>
                        </w:ffData>
                      </w:fldChar>
                    </w:r>
                    <w:bookmarkStart w:id="74" w:name="Texte9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4"/>
                  </w:p>
                </w:tc>
                <w:tc>
                  <w:tcPr>
                    <w:tcW w:w="1418" w:type="dxa"/>
                    <w:tcBorders>
                      <w:righ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Texte93"/>
                          <w:enabled/>
                          <w:calcOnExit w:val="0"/>
                          <w:textInput/>
                        </w:ffData>
                      </w:fldChar>
                    </w:r>
                    <w:bookmarkStart w:id="75" w:name="Texte9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5"/>
                  </w:p>
                </w:tc>
                <w:tc>
                  <w:tcPr>
                    <w:tcW w:w="567" w:type="dxa"/>
                    <w:tcBorders>
                      <w:lef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CaseACocher24"/>
                          <w:enabled/>
                          <w:calcOnExit w:val="0"/>
                          <w:checkBox>
                            <w:sizeAuto/>
                            <w:default w:val="0"/>
                          </w:checkBox>
                        </w:ffData>
                      </w:fldChar>
                    </w:r>
                    <w:bookmarkStart w:id="76" w:name="CaseACocher24"/>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76"/>
                  </w:p>
                </w:tc>
                <w:tc>
                  <w:tcPr>
                    <w:tcW w:w="567" w:type="dxa"/>
                    <w:shd w:val="clear" w:color="auto" w:fill="auto"/>
                  </w:tcPr>
                  <w:p w:rsidR="00474E72" w:rsidRPr="00FD2B0D" w:rsidRDefault="00EF504D" w:rsidP="00C055F8">
                    <w:pPr>
                      <w:rPr>
                        <w:sz w:val="20"/>
                        <w:szCs w:val="20"/>
                        <w:lang w:val="fr-BE"/>
                      </w:rPr>
                    </w:pPr>
                    <w:r>
                      <w:rPr>
                        <w:sz w:val="20"/>
                        <w:szCs w:val="20"/>
                        <w:lang w:val="fr-BE"/>
                      </w:rPr>
                      <w:fldChar w:fldCharType="begin">
                        <w:ffData>
                          <w:name w:val="CaseACocher25"/>
                          <w:enabled/>
                          <w:calcOnExit w:val="0"/>
                          <w:checkBox>
                            <w:sizeAuto/>
                            <w:default w:val="0"/>
                          </w:checkBox>
                        </w:ffData>
                      </w:fldChar>
                    </w:r>
                    <w:bookmarkStart w:id="77" w:name="CaseACocher25"/>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77"/>
                  </w:p>
                </w:tc>
                <w:tc>
                  <w:tcPr>
                    <w:tcW w:w="708" w:type="dxa"/>
                    <w:shd w:val="clear" w:color="auto" w:fill="auto"/>
                  </w:tcPr>
                  <w:p w:rsidR="00474E72" w:rsidRPr="00FD2B0D" w:rsidRDefault="00EF504D" w:rsidP="00C055F8">
                    <w:pPr>
                      <w:rPr>
                        <w:sz w:val="20"/>
                        <w:szCs w:val="20"/>
                        <w:lang w:val="fr-BE"/>
                      </w:rPr>
                    </w:pPr>
                    <w:r>
                      <w:rPr>
                        <w:sz w:val="20"/>
                        <w:szCs w:val="20"/>
                        <w:lang w:val="fr-BE"/>
                      </w:rPr>
                      <w:fldChar w:fldCharType="begin">
                        <w:ffData>
                          <w:name w:val="CaseACocher26"/>
                          <w:enabled/>
                          <w:calcOnExit w:val="0"/>
                          <w:checkBox>
                            <w:sizeAuto/>
                            <w:default w:val="0"/>
                          </w:checkBox>
                        </w:ffData>
                      </w:fldChar>
                    </w:r>
                    <w:bookmarkStart w:id="78" w:name="CaseACocher26"/>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78"/>
                  </w:p>
                </w:tc>
                <w:tc>
                  <w:tcPr>
                    <w:tcW w:w="851" w:type="dxa"/>
                    <w:shd w:val="clear" w:color="auto" w:fill="auto"/>
                  </w:tcPr>
                  <w:p w:rsidR="00474E72" w:rsidRPr="00FD2B0D" w:rsidRDefault="00EF504D" w:rsidP="00C055F8">
                    <w:pPr>
                      <w:rPr>
                        <w:sz w:val="20"/>
                        <w:szCs w:val="20"/>
                        <w:lang w:val="fr-BE"/>
                      </w:rPr>
                    </w:pPr>
                    <w:r>
                      <w:rPr>
                        <w:sz w:val="20"/>
                        <w:szCs w:val="20"/>
                        <w:lang w:val="fr-BE"/>
                      </w:rPr>
                      <w:fldChar w:fldCharType="begin">
                        <w:ffData>
                          <w:name w:val="CaseACocher27"/>
                          <w:enabled/>
                          <w:calcOnExit w:val="0"/>
                          <w:checkBox>
                            <w:sizeAuto/>
                            <w:default w:val="0"/>
                          </w:checkBox>
                        </w:ffData>
                      </w:fldChar>
                    </w:r>
                    <w:bookmarkStart w:id="79" w:name="CaseACocher27"/>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79"/>
                  </w:p>
                </w:tc>
                <w:tc>
                  <w:tcPr>
                    <w:tcW w:w="567" w:type="dxa"/>
                    <w:shd w:val="clear" w:color="auto" w:fill="auto"/>
                  </w:tcPr>
                  <w:p w:rsidR="00474E72" w:rsidRPr="00FD2B0D" w:rsidRDefault="00EF504D" w:rsidP="00C055F8">
                    <w:pPr>
                      <w:rPr>
                        <w:sz w:val="20"/>
                        <w:szCs w:val="20"/>
                        <w:lang w:val="fr-BE"/>
                      </w:rPr>
                    </w:pPr>
                    <w:r>
                      <w:rPr>
                        <w:sz w:val="20"/>
                        <w:szCs w:val="20"/>
                        <w:lang w:val="fr-BE"/>
                      </w:rPr>
                      <w:fldChar w:fldCharType="begin">
                        <w:ffData>
                          <w:name w:val="CaseACocher28"/>
                          <w:enabled/>
                          <w:calcOnExit w:val="0"/>
                          <w:checkBox>
                            <w:sizeAuto/>
                            <w:default w:val="0"/>
                          </w:checkBox>
                        </w:ffData>
                      </w:fldChar>
                    </w:r>
                    <w:bookmarkStart w:id="80" w:name="CaseACocher28"/>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80"/>
                  </w:p>
                </w:tc>
                <w:tc>
                  <w:tcPr>
                    <w:tcW w:w="1843" w:type="dxa"/>
                    <w:tcBorders>
                      <w:righ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Texte94"/>
                          <w:enabled/>
                          <w:calcOnExit w:val="0"/>
                          <w:textInput/>
                        </w:ffData>
                      </w:fldChar>
                    </w:r>
                    <w:bookmarkStart w:id="81" w:name="Texte9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1"/>
                  </w:p>
                </w:tc>
                <w:tc>
                  <w:tcPr>
                    <w:tcW w:w="708" w:type="dxa"/>
                    <w:tcBorders>
                      <w:lef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CaseACocher29"/>
                          <w:enabled/>
                          <w:calcOnExit w:val="0"/>
                          <w:checkBox>
                            <w:sizeAuto/>
                            <w:default w:val="0"/>
                          </w:checkBox>
                        </w:ffData>
                      </w:fldChar>
                    </w:r>
                    <w:bookmarkStart w:id="82" w:name="CaseACocher29"/>
                    <w:r>
                      <w:rPr>
                        <w:sz w:val="20"/>
                        <w:szCs w:val="20"/>
                        <w:lang w:val="fr-BE"/>
                      </w:rPr>
                      <w:instrText xml:space="preserve"> FORMCHECKBOX </w:instrText>
                    </w:r>
                    <w:r w:rsidR="00471F22">
                      <w:rPr>
                        <w:sz w:val="20"/>
                        <w:szCs w:val="20"/>
                        <w:lang w:val="fr-BE"/>
                      </w:rPr>
                    </w:r>
                    <w:r w:rsidR="00471F22">
                      <w:rPr>
                        <w:sz w:val="20"/>
                        <w:szCs w:val="20"/>
                        <w:lang w:val="fr-BE"/>
                      </w:rPr>
                      <w:fldChar w:fldCharType="separate"/>
                    </w:r>
                    <w:r>
                      <w:rPr>
                        <w:sz w:val="20"/>
                        <w:szCs w:val="20"/>
                        <w:lang w:val="fr-BE"/>
                      </w:rPr>
                      <w:fldChar w:fldCharType="end"/>
                    </w:r>
                    <w:bookmarkEnd w:id="82"/>
                  </w:p>
                </w:tc>
                <w:tc>
                  <w:tcPr>
                    <w:tcW w:w="1276" w:type="dxa"/>
                    <w:tcBorders>
                      <w:right w:val="double" w:sz="4" w:space="0" w:color="auto"/>
                    </w:tcBorders>
                    <w:shd w:val="clear" w:color="auto" w:fill="auto"/>
                  </w:tcPr>
                  <w:p w:rsidR="00474E72" w:rsidRPr="00FD2B0D" w:rsidRDefault="00EF504D" w:rsidP="00C055F8">
                    <w:pPr>
                      <w:rPr>
                        <w:sz w:val="20"/>
                        <w:szCs w:val="20"/>
                        <w:lang w:val="fr-BE"/>
                      </w:rPr>
                    </w:pPr>
                    <w:r>
                      <w:rPr>
                        <w:sz w:val="20"/>
                        <w:szCs w:val="20"/>
                        <w:lang w:val="fr-BE"/>
                      </w:rPr>
                      <w:fldChar w:fldCharType="begin">
                        <w:ffData>
                          <w:name w:val="Texte95"/>
                          <w:enabled/>
                          <w:calcOnExit w:val="0"/>
                          <w:textInput/>
                        </w:ffData>
                      </w:fldChar>
                    </w:r>
                    <w:bookmarkStart w:id="83" w:name="Texte9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83" w:displacedByCustomXml="next"/>
            </w:sdtContent>
          </w:sdt>
        </w:sdtContent>
      </w:sdt>
    </w:tbl>
    <w:p w:rsidR="00474E72" w:rsidRPr="00FA7502" w:rsidRDefault="00474E72" w:rsidP="00474E72">
      <w:pPr>
        <w:spacing w:before="120"/>
        <w:ind w:left="330"/>
        <w:jc w:val="both"/>
        <w:rPr>
          <w:sz w:val="20"/>
          <w:szCs w:val="20"/>
          <w:lang w:val="fr-BE"/>
        </w:rPr>
      </w:pPr>
      <w:r w:rsidRPr="00FD2B0D">
        <w:rPr>
          <w:sz w:val="20"/>
          <w:szCs w:val="20"/>
          <w:lang w:val="fr-BE"/>
        </w:rPr>
        <w:t>(*) Contrat de travail, indépendant, sous-traitance (mentionnez aussi le nom du sous-traitant</w:t>
      </w:r>
      <w:r w:rsidRPr="00FD2B0D">
        <w:rPr>
          <w:spacing w:val="-2"/>
          <w:sz w:val="20"/>
          <w:szCs w:val="20"/>
          <w:lang w:val="fr-BE"/>
        </w:rPr>
        <w:t>)…</w:t>
      </w:r>
    </w:p>
    <w:p w:rsidR="00474E72" w:rsidRPr="00402B86" w:rsidRDefault="00474E72" w:rsidP="00402B86">
      <w:pPr>
        <w:tabs>
          <w:tab w:val="num" w:pos="1860"/>
        </w:tabs>
        <w:ind w:right="57"/>
        <w:jc w:val="both"/>
        <w:rPr>
          <w:sz w:val="4"/>
          <w:szCs w:val="4"/>
          <w:lang w:val="fr-BE" w:eastAsia="en-US"/>
        </w:rPr>
      </w:pPr>
    </w:p>
    <w:sectPr w:rsidR="00474E72" w:rsidRPr="00402B86" w:rsidSect="00474E72">
      <w:headerReference w:type="default" r:id="rId33"/>
      <w:footerReference w:type="default" r:id="rId34"/>
      <w:pgSz w:w="16838" w:h="11906" w:orient="landscape"/>
      <w:pgMar w:top="851" w:right="899" w:bottom="85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18" w:rsidRDefault="005A4318">
      <w:r>
        <w:separator/>
      </w:r>
    </w:p>
  </w:endnote>
  <w:endnote w:type="continuationSeparator" w:id="0">
    <w:p w:rsidR="005A4318" w:rsidRDefault="005A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90" w:rsidRDefault="009B378C" w:rsidP="003D2500">
    <w:pPr>
      <w:pStyle w:val="Pieddepage"/>
      <w:jc w:val="center"/>
      <w:rPr>
        <w:caps/>
        <w:sz w:val="18"/>
        <w:szCs w:val="18"/>
      </w:rPr>
    </w:pPr>
    <w:r>
      <w:rPr>
        <w:noProof/>
        <w:lang w:val="fr-BE" w:eastAsia="fr-BE"/>
      </w:rPr>
      <w:drawing>
        <wp:anchor distT="0" distB="0" distL="114300" distR="114300" simplePos="0" relativeHeight="251657728" behindDoc="0" locked="0" layoutInCell="1" allowOverlap="1">
          <wp:simplePos x="0" y="0"/>
          <wp:positionH relativeFrom="column">
            <wp:posOffset>-106045</wp:posOffset>
          </wp:positionH>
          <wp:positionV relativeFrom="paragraph">
            <wp:posOffset>-6985</wp:posOffset>
          </wp:positionV>
          <wp:extent cx="540385" cy="540385"/>
          <wp:effectExtent l="0" t="0" r="0" b="0"/>
          <wp:wrapThrough wrapText="bothSides">
            <wp:wrapPolygon edited="0">
              <wp:start x="0" y="0"/>
              <wp:lineTo x="0" y="20559"/>
              <wp:lineTo x="20559" y="20559"/>
              <wp:lineTo x="20559" y="0"/>
              <wp:lineTo x="0" y="0"/>
            </wp:wrapPolygon>
          </wp:wrapThrough>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A9F" w:rsidRDefault="003D2500" w:rsidP="003D2500">
    <w:pPr>
      <w:pStyle w:val="Pieddepage"/>
      <w:jc w:val="center"/>
    </w:pPr>
    <w:r w:rsidRPr="00AB31C2">
      <w:rPr>
        <w:caps/>
        <w:sz w:val="18"/>
        <w:szCs w:val="18"/>
      </w:rPr>
      <w:t xml:space="preserve"> </w:t>
    </w:r>
    <w:r w:rsidR="00CD035F">
      <w:rPr>
        <w:caps/>
        <w:sz w:val="18"/>
        <w:szCs w:val="18"/>
      </w:rPr>
      <w:t>20/06/2018</w:t>
    </w:r>
  </w:p>
  <w:p w:rsidR="003D2500" w:rsidRDefault="003D25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8E" w:rsidRDefault="00BF298E" w:rsidP="00BF298E">
    <w:pPr>
      <w:pStyle w:val="Pieddepage"/>
      <w:tabs>
        <w:tab w:val="clear" w:pos="4536"/>
        <w:tab w:val="clear" w:pos="9072"/>
        <w:tab w:val="left" w:pos="3645"/>
      </w:tabs>
    </w:pPr>
  </w:p>
  <w:p w:rsidR="006D7718" w:rsidRDefault="009B378C">
    <w:pPr>
      <w:pStyle w:val="Pieddepage"/>
    </w:pPr>
    <w:r w:rsidRPr="009B378C">
      <w:rPr>
        <w:noProof/>
        <w:lang w:val="fr-BE" w:eastAsia="fr-BE"/>
      </w:rPr>
      <w:drawing>
        <wp:inline distT="0" distB="0" distL="0" distR="0">
          <wp:extent cx="5960745" cy="1024255"/>
          <wp:effectExtent l="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10242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rsidP="003D2500">
    <w:pPr>
      <w:pStyle w:val="Pieddepage"/>
      <w:jc w:val="center"/>
      <w:rPr>
        <w:caps/>
        <w:sz w:val="18"/>
        <w:szCs w:val="18"/>
      </w:rPr>
    </w:pPr>
    <w:r>
      <w:rPr>
        <w:noProof/>
        <w:lang w:val="fr-BE" w:eastAsia="fr-BE"/>
      </w:rPr>
      <w:drawing>
        <wp:anchor distT="0" distB="0" distL="114300" distR="114300" simplePos="0" relativeHeight="251663872" behindDoc="0" locked="0" layoutInCell="1" allowOverlap="1">
          <wp:simplePos x="0" y="0"/>
          <wp:positionH relativeFrom="column">
            <wp:posOffset>-106045</wp:posOffset>
          </wp:positionH>
          <wp:positionV relativeFrom="paragraph">
            <wp:posOffset>-6985</wp:posOffset>
          </wp:positionV>
          <wp:extent cx="540385" cy="540385"/>
          <wp:effectExtent l="0" t="0" r="0" b="0"/>
          <wp:wrapThrough wrapText="bothSides">
            <wp:wrapPolygon edited="0">
              <wp:start x="0" y="0"/>
              <wp:lineTo x="0" y="20559"/>
              <wp:lineTo x="20559" y="20559"/>
              <wp:lineTo x="20559" y="0"/>
              <wp:lineTo x="0" y="0"/>
            </wp:wrapPolygon>
          </wp:wrapThrough>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78C" w:rsidRDefault="009B378C" w:rsidP="003D2500">
    <w:pPr>
      <w:pStyle w:val="Pieddepage"/>
      <w:jc w:val="center"/>
    </w:pPr>
    <w:r>
      <w:rPr>
        <w:caps/>
        <w:sz w:val="18"/>
        <w:szCs w:val="18"/>
      </w:rPr>
      <w:t>VERSION DU</w:t>
    </w:r>
    <w:r w:rsidRPr="00AB31C2">
      <w:rPr>
        <w:caps/>
        <w:sz w:val="18"/>
        <w:szCs w:val="18"/>
      </w:rPr>
      <w:t xml:space="preserve"> </w:t>
    </w:r>
    <w:r w:rsidR="003906E1">
      <w:rPr>
        <w:caps/>
        <w:sz w:val="18"/>
        <w:szCs w:val="18"/>
      </w:rPr>
      <w:t>15/10/2020</w:t>
    </w:r>
  </w:p>
  <w:p w:rsidR="009B378C" w:rsidRDefault="009B37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rsidP="00BF298E">
    <w:pPr>
      <w:pStyle w:val="Pieddepage"/>
      <w:tabs>
        <w:tab w:val="clear" w:pos="4536"/>
        <w:tab w:val="clear" w:pos="9072"/>
        <w:tab w:val="left" w:pos="3645"/>
      </w:tabs>
    </w:pPr>
  </w:p>
  <w:p w:rsidR="009B378C" w:rsidRDefault="009B378C" w:rsidP="009B378C">
    <w:pPr>
      <w:pStyle w:val="Pieddepage"/>
      <w:jc w:val="center"/>
    </w:pPr>
    <w:r>
      <w:rPr>
        <w:noProof/>
        <w:lang w:val="fr-BE" w:eastAsia="fr-BE"/>
      </w:rPr>
      <w:drawing>
        <wp:anchor distT="0" distB="0" distL="114300" distR="114300" simplePos="0" relativeHeight="251665920" behindDoc="0" locked="0" layoutInCell="1" allowOverlap="1">
          <wp:simplePos x="0" y="0"/>
          <wp:positionH relativeFrom="column">
            <wp:posOffset>-106045</wp:posOffset>
          </wp:positionH>
          <wp:positionV relativeFrom="paragraph">
            <wp:posOffset>-6985</wp:posOffset>
          </wp:positionV>
          <wp:extent cx="540385" cy="540385"/>
          <wp:effectExtent l="0" t="0" r="0" b="0"/>
          <wp:wrapThrough wrapText="bothSides">
            <wp:wrapPolygon edited="0">
              <wp:start x="0" y="0"/>
              <wp:lineTo x="0" y="20559"/>
              <wp:lineTo x="20559" y="20559"/>
              <wp:lineTo x="20559" y="0"/>
              <wp:lineTo x="0" y="0"/>
            </wp:wrapPolygon>
          </wp:wrapThrough>
          <wp:docPr id="1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18"/>
        <w:szCs w:val="18"/>
      </w:rPr>
      <w:t>VERSION DU</w:t>
    </w:r>
    <w:r w:rsidRPr="00AB31C2">
      <w:rPr>
        <w:caps/>
        <w:sz w:val="18"/>
        <w:szCs w:val="18"/>
      </w:rPr>
      <w:t xml:space="preserve"> </w:t>
    </w:r>
    <w:r w:rsidR="003906E1">
      <w:rPr>
        <w:caps/>
        <w:sz w:val="18"/>
        <w:szCs w:val="18"/>
      </w:rPr>
      <w:t>15/10/2020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72" w:rsidRPr="003D2500" w:rsidRDefault="009B378C" w:rsidP="003D2500">
    <w:pPr>
      <w:pStyle w:val="InfoPdP02"/>
      <w:pBdr>
        <w:top w:val="none" w:sz="0" w:space="0" w:color="auto"/>
      </w:pBdr>
      <w:tabs>
        <w:tab w:val="right" w:pos="10120"/>
      </w:tabs>
      <w:ind w:left="0" w:right="84"/>
      <w:rPr>
        <w:sz w:val="4"/>
        <w:szCs w:val="4"/>
        <w:lang w:val="fr-BE"/>
      </w:rPr>
    </w:pPr>
    <w:r>
      <w:rPr>
        <w:noProof/>
        <w:lang w:val="fr-BE" w:eastAsia="fr-BE"/>
      </w:rPr>
      <w:drawing>
        <wp:anchor distT="0" distB="0" distL="114300" distR="114300" simplePos="0" relativeHeight="251659776" behindDoc="0" locked="0" layoutInCell="1" allowOverlap="1">
          <wp:simplePos x="0" y="0"/>
          <wp:positionH relativeFrom="column">
            <wp:posOffset>-387350</wp:posOffset>
          </wp:positionH>
          <wp:positionV relativeFrom="paragraph">
            <wp:posOffset>-42545</wp:posOffset>
          </wp:positionV>
          <wp:extent cx="540385" cy="540385"/>
          <wp:effectExtent l="0" t="0" r="0" b="0"/>
          <wp:wrapThrough wrapText="bothSides">
            <wp:wrapPolygon edited="0">
              <wp:start x="0" y="0"/>
              <wp:lineTo x="0" y="20559"/>
              <wp:lineTo x="20559" y="20559"/>
              <wp:lineTo x="20559" y="0"/>
              <wp:lineTo x="0" y="0"/>
            </wp:wrapPolygon>
          </wp:wrapThrough>
          <wp:docPr id="1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6E1">
      <w:rPr>
        <w:rFonts w:cs="Arial"/>
        <w:sz w:val="18"/>
        <w:szCs w:val="18"/>
        <w:lang w:val="nl-NL"/>
      </w:rPr>
      <w:t>VERSION DU 15/10/2020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18" w:rsidRDefault="005A4318">
      <w:r>
        <w:separator/>
      </w:r>
    </w:p>
  </w:footnote>
  <w:footnote w:type="continuationSeparator" w:id="0">
    <w:p w:rsidR="005A4318" w:rsidRDefault="005A4318">
      <w:r>
        <w:continuationSeparator/>
      </w:r>
    </w:p>
  </w:footnote>
  <w:footnote w:id="1">
    <w:p w:rsidR="00A604F2" w:rsidRPr="00F45A90" w:rsidRDefault="00A604F2">
      <w:pPr>
        <w:pStyle w:val="Notedebasdepage"/>
        <w:rPr>
          <w:sz w:val="16"/>
          <w:szCs w:val="16"/>
          <w:lang w:val="fr-BE"/>
        </w:rPr>
      </w:pPr>
      <w:r w:rsidRPr="00F45A90">
        <w:rPr>
          <w:rStyle w:val="Appelnotedebasdep"/>
          <w:sz w:val="16"/>
          <w:szCs w:val="16"/>
        </w:rPr>
        <w:footnoteRef/>
      </w:r>
      <w:r w:rsidRPr="00F45A90">
        <w:rPr>
          <w:sz w:val="16"/>
          <w:szCs w:val="16"/>
          <w:lang w:val="fr-BE"/>
        </w:rPr>
        <w:t xml:space="preserve"> </w:t>
      </w:r>
      <w:r w:rsidRPr="00F45A90">
        <w:rPr>
          <w:b/>
          <w:bCs/>
          <w:sz w:val="16"/>
          <w:szCs w:val="16"/>
          <w:lang w:val="fr-BE"/>
        </w:rPr>
        <w:t xml:space="preserve"> </w:t>
      </w:r>
      <w:hyperlink r:id="rId1" w:history="1">
        <w:r w:rsidRPr="00F45A90">
          <w:rPr>
            <w:rStyle w:val="Lienhypertexte"/>
            <w:rFonts w:ascii="Arial" w:hAnsi="Arial" w:cs="Arial"/>
            <w:bCs/>
            <w:sz w:val="16"/>
            <w:szCs w:val="16"/>
            <w:lang w:val="fr-BE"/>
          </w:rPr>
          <w:t>Arrêté</w:t>
        </w:r>
      </w:hyperlink>
      <w:r w:rsidRPr="00F45A90">
        <w:rPr>
          <w:rFonts w:ascii="Arial" w:hAnsi="Arial" w:cs="Arial"/>
          <w:bCs/>
          <w:sz w:val="16"/>
          <w:szCs w:val="16"/>
          <w:lang w:val="fr-BE"/>
        </w:rPr>
        <w:t xml:space="preserve"> du Gouvernement de la Région de Bruxelles-Capitale du 19 juillet 2012 relatif à la procédure électronique dans le cadre de la délivrance des permis et certificats d’environnement, des déclarations, des enregistrements et agréments relevant de la compétence de </w:t>
      </w:r>
      <w:r w:rsidR="00CD035F">
        <w:rPr>
          <w:rFonts w:ascii="Arial" w:hAnsi="Arial" w:cs="Arial"/>
          <w:bCs/>
          <w:sz w:val="16"/>
          <w:szCs w:val="16"/>
          <w:lang w:val="fr-BE"/>
        </w:rPr>
        <w:t xml:space="preserve">Bruxelles </w:t>
      </w:r>
      <w:r w:rsidRPr="00F45A90">
        <w:rPr>
          <w:rFonts w:ascii="Arial" w:hAnsi="Arial" w:cs="Arial"/>
          <w:bCs/>
          <w:sz w:val="16"/>
          <w:szCs w:val="16"/>
          <w:lang w:val="fr-BE"/>
        </w:rPr>
        <w:t>Environnement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A4" w:rsidRDefault="009B378C">
    <w:pPr>
      <w:pStyle w:val="En-tte"/>
    </w:pPr>
    <w:r>
      <w:rPr>
        <w:noProof/>
        <w:lang w:val="fr-BE" w:eastAsia="fr-BE"/>
      </w:rPr>
      <w:drawing>
        <wp:anchor distT="0" distB="0" distL="114300" distR="114300" simplePos="0" relativeHeight="251655680" behindDoc="0" locked="0" layoutInCell="1" allowOverlap="1">
          <wp:simplePos x="0" y="0"/>
          <wp:positionH relativeFrom="column">
            <wp:posOffset>-37465</wp:posOffset>
          </wp:positionH>
          <wp:positionV relativeFrom="paragraph">
            <wp:posOffset>-80645</wp:posOffset>
          </wp:positionV>
          <wp:extent cx="6536055" cy="376555"/>
          <wp:effectExtent l="0" t="0" r="0" b="0"/>
          <wp:wrapThrough wrapText="bothSides">
            <wp:wrapPolygon edited="0">
              <wp:start x="0" y="0"/>
              <wp:lineTo x="0" y="20762"/>
              <wp:lineTo x="21531" y="20762"/>
              <wp:lineTo x="21531"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18" w:rsidRDefault="009B378C">
    <w:pPr>
      <w:pStyle w:val="En-tte"/>
    </w:pPr>
    <w:r>
      <w:rPr>
        <w:noProof/>
        <w:lang w:val="fr-BE" w:eastAsia="fr-BE"/>
      </w:rPr>
      <w:drawing>
        <wp:anchor distT="0" distB="0" distL="114300" distR="114300" simplePos="0" relativeHeight="251661824" behindDoc="0" locked="0" layoutInCell="1" allowOverlap="1">
          <wp:simplePos x="0" y="0"/>
          <wp:positionH relativeFrom="column">
            <wp:posOffset>24130</wp:posOffset>
          </wp:positionH>
          <wp:positionV relativeFrom="paragraph">
            <wp:posOffset>-17780</wp:posOffset>
          </wp:positionV>
          <wp:extent cx="6602730" cy="376555"/>
          <wp:effectExtent l="0" t="0" r="0" b="0"/>
          <wp:wrapThrough wrapText="bothSides">
            <wp:wrapPolygon edited="0">
              <wp:start x="0" y="0"/>
              <wp:lineTo x="0" y="20762"/>
              <wp:lineTo x="21563" y="20762"/>
              <wp:lineTo x="21563" y="0"/>
              <wp:lineTo x="0" y="0"/>
            </wp:wrapPolygon>
          </wp:wrapThrough>
          <wp:docPr id="1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7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6A" w:rsidRDefault="0077246A">
    <w:pPr>
      <w:pStyle w:val="En-tte"/>
    </w:pPr>
  </w:p>
  <w:p w:rsidR="0077246A" w:rsidRDefault="0077246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72" w:rsidRDefault="009B378C" w:rsidP="00474E72">
    <w:pPr>
      <w:rPr>
        <w:sz w:val="20"/>
        <w:szCs w:val="20"/>
      </w:rPr>
    </w:pPr>
    <w:r>
      <w:rPr>
        <w:noProof/>
        <w:sz w:val="20"/>
        <w:szCs w:val="20"/>
        <w:lang w:val="fr-BE" w:eastAsia="fr-B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47625</wp:posOffset>
              </wp:positionV>
              <wp:extent cx="9548495" cy="342900"/>
              <wp:effectExtent l="0" t="0" r="1460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42900"/>
                      </a:xfrm>
                      <a:prstGeom prst="rect">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74E72" w:rsidRPr="00020EC5" w:rsidRDefault="00474E72" w:rsidP="00474E72">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FORMULAIRE : ANNEXE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75pt;width:751.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D11gIAAK4FAAAOAAAAZHJzL2Uyb0RvYy54bWysVF1v0zAUfUfiP1h+7/KxtE2ipdO6UYQ0&#10;YGIgnt3YSSwcO9huk4H471w7zZaxF4RopSg3vr4+59zje3E5tAIdmTZcyQJHZyFGTJaKclkX+Mvn&#10;3SLFyFgiKRFKsgI/MIMvN69fXfRdzmLVKEGZRlBEmrzvCtxY2+VBYMqGtcScqY5JWKyUbomFUNcB&#10;1aSH6q0I4jBcBb3StNOqZMbA15txEW98/apipf1YVYZZJAoM2Kx/av/cu2ewuSB5rUnX8PIEg/wD&#10;ipZwCYc+lrohlqCD5i9KtbzUyqjKnpWqDVRV8ZJ5DsAmCv9gc9+QjnkuII7pHmUy/69s+eF4pxGn&#10;0DuMJGmhRZ9ANCJrwVDs5Ok7k0PWfXenHUHT3arym0FSXTeQxa60Vn3DCAVQkcsPnm1wgYGtaN+/&#10;VxSqk4NVXqmh0q0rCBqgwTfk4bEhbLCohI/ZMkmTbIlRCWvnSZyFvmMByafdnTb2LVMtci8F1oDd&#10;VyfHW2MdGpJPKR69EpzuuBA+0PX+Wmh0JGCObLvdLjNPAEjO04R0yVK5bWPF8Qvz9oJjPIuDZfq+&#10;oT2i3AGJ0/MMrE85eO08DVdhtsaIiBouSWk1RlrZr9w2vsOO9gs8yZtVFKcjF9E1ZES5DOE3gRzh&#10;e45qOt5Hz5CBlieMTlXvyZ9ZFCfhNs4Wu1W6XiS7ZLnI1mG6CKNsm63CJEtudr/c2VGSN5xSJm+5&#10;ZNP9iJK/89/ppo7O9jcE9U6NCCh4vnOVzbwZu9j9J57ztJaDzkjwtsCp0+J0g50B30gK7SG5JVyM&#10;78Fz/KM2A/QLXDHJ4u3qHDo63Q77Aao42+4VfQDjQqe8O2HIwUuj9A+MehgYBTbfD0QzjMQ7CebP&#10;oiRxE8YHyXIdQ6DnK/v5CpEllCqwBVf412s7TqVDp3ndwEmR10iqK7gwFfdefkIFFFwAQ8GTOQ0w&#10;N3Xmsc96GrOb3wAAAP//AwBQSwMEFAAGAAgAAAAhAJtdCcvdAAAABgEAAA8AAABkcnMvZG93bnJl&#10;di54bWxMj0FLxDAUhO+C/yE8wYu4ySrtSu3rIqJ40QVXPXhLm2dbTF5qk+5Wf73Zkx6HGWa+Kdez&#10;s2JHY+g9IywXCgRx403PLcLry/35FYgQNRttPRPCNwVYV8dHpS6M3/Mz7baxFamEQ6ERuhiHQsrQ&#10;dOR0WPiBOHkffnQ6Jjm20ox6n8qdlRdK5dLpntNCpwe67aj53E4O4YGn+vFt83OnnuxZfJ++KK8d&#10;IZ6ezDfXICLN8S8MB/yEDlViqv3EJgiLkI5EhFUG4mBm6nIFokbIlxnIqpT/8atfAAAA//8DAFBL&#10;AQItABQABgAIAAAAIQC2gziS/gAAAOEBAAATAAAAAAAAAAAAAAAAAAAAAABbQ29udGVudF9UeXBl&#10;c10ueG1sUEsBAi0AFAAGAAgAAAAhADj9If/WAAAAlAEAAAsAAAAAAAAAAAAAAAAALwEAAF9yZWxz&#10;Ly5yZWxzUEsBAi0AFAAGAAgAAAAhAAwqwPXWAgAArgUAAA4AAAAAAAAAAAAAAAAALgIAAGRycy9l&#10;Mm9Eb2MueG1sUEsBAi0AFAAGAAgAAAAhAJtdCcvdAAAABgEAAA8AAAAAAAAAAAAAAAAAMAUAAGRy&#10;cy9kb3ducmV2LnhtbFBLBQYAAAAABAAEAPMAAAA6BgAAAAA=&#10;" fillcolor="#9bbb59" stroked="f" strokecolor="#f2f2f2" strokeweight="3pt">
              <v:shadow on="t" color="#4e6128" opacity=".5" offset="1pt"/>
              <v:textbox>
                <w:txbxContent>
                  <w:p w:rsidR="00474E72" w:rsidRPr="00020EC5" w:rsidRDefault="00474E72" w:rsidP="00474E72">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FORMULAIRE : ANNEXE</w:t>
                    </w:r>
                  </w:p>
                </w:txbxContent>
              </v:textbox>
            </v:rect>
          </w:pict>
        </mc:Fallback>
      </mc:AlternateContent>
    </w:r>
    <w:r w:rsidR="00474E72" w:rsidRPr="001A65C2">
      <w:rPr>
        <w:rFonts w:ascii="Arial Rounded MT Bold" w:hAnsi="Arial Rounded MT Bold"/>
        <w:color w:val="FFFFFF"/>
        <w:sz w:val="28"/>
        <w:szCs w:val="28"/>
      </w:rPr>
      <w:t>PROCEDU</w:t>
    </w:r>
  </w:p>
  <w:p w:rsidR="00474E72" w:rsidRDefault="00474E72" w:rsidP="00474E72">
    <w:pPr>
      <w:rPr>
        <w:sz w:val="20"/>
        <w:szCs w:val="20"/>
      </w:rPr>
    </w:pPr>
  </w:p>
  <w:p w:rsidR="00474E72" w:rsidRPr="00474E72" w:rsidRDefault="00474E72" w:rsidP="00474E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1A68"/>
    <w:multiLevelType w:val="hybridMultilevel"/>
    <w:tmpl w:val="80E68428"/>
    <w:lvl w:ilvl="0" w:tplc="4F2EFB98">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7"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8"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1"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3"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60E1E2C"/>
    <w:multiLevelType w:val="hybridMultilevel"/>
    <w:tmpl w:val="748E03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31272A"/>
    <w:multiLevelType w:val="hybridMultilevel"/>
    <w:tmpl w:val="9634C644"/>
    <w:lvl w:ilvl="0" w:tplc="080C0001">
      <w:start w:val="1"/>
      <w:numFmt w:val="bullet"/>
      <w:lvlText w:val=""/>
      <w:lvlJc w:val="left"/>
      <w:pPr>
        <w:ind w:left="360" w:hanging="360"/>
      </w:pPr>
      <w:rPr>
        <w:rFonts w:ascii="Symbol" w:hAnsi="Symbol" w:hint="default"/>
        <w:b w:val="0"/>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0"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21"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22"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831667"/>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5"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6"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7"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8"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9"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F62C7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5E8755D"/>
    <w:multiLevelType w:val="hybridMultilevel"/>
    <w:tmpl w:val="7D7211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5"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7"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8"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41"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3"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5" w15:restartNumberingAfterBreak="0">
    <w:nsid w:val="789C56D6"/>
    <w:multiLevelType w:val="hybridMultilevel"/>
    <w:tmpl w:val="53348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7"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8"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9"/>
  </w:num>
  <w:num w:numId="2">
    <w:abstractNumId w:val="29"/>
  </w:num>
  <w:num w:numId="3">
    <w:abstractNumId w:val="37"/>
  </w:num>
  <w:num w:numId="4">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abstractNumId w:val="2"/>
  </w:num>
  <w:num w:numId="6">
    <w:abstractNumId w:val="7"/>
  </w:num>
  <w:num w:numId="7">
    <w:abstractNumId w:val="40"/>
  </w:num>
  <w:num w:numId="8">
    <w:abstractNumId w:val="43"/>
  </w:num>
  <w:num w:numId="9">
    <w:abstractNumId w:val="41"/>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8"/>
  </w:num>
  <w:num w:numId="14">
    <w:abstractNumId w:val="17"/>
  </w:num>
  <w:num w:numId="15">
    <w:abstractNumId w:val="42"/>
  </w:num>
  <w:num w:numId="16">
    <w:abstractNumId w:val="36"/>
  </w:num>
  <w:num w:numId="17">
    <w:abstractNumId w:val="27"/>
  </w:num>
  <w:num w:numId="18">
    <w:abstractNumId w:val="44"/>
  </w:num>
  <w:num w:numId="19">
    <w:abstractNumId w:val="19"/>
  </w:num>
  <w:num w:numId="20">
    <w:abstractNumId w:val="25"/>
  </w:num>
  <w:num w:numId="21">
    <w:abstractNumId w:val="12"/>
  </w:num>
  <w:num w:numId="22">
    <w:abstractNumId w:val="30"/>
  </w:num>
  <w:num w:numId="23">
    <w:abstractNumId w:val="8"/>
  </w:num>
  <w:num w:numId="24">
    <w:abstractNumId w:val="21"/>
  </w:num>
  <w:num w:numId="25">
    <w:abstractNumId w:val="24"/>
  </w:num>
  <w:num w:numId="26">
    <w:abstractNumId w:val="10"/>
  </w:num>
  <w:num w:numId="27">
    <w:abstractNumId w:val="6"/>
  </w:num>
  <w:num w:numId="28">
    <w:abstractNumId w:val="46"/>
  </w:num>
  <w:num w:numId="29">
    <w:abstractNumId w:val="20"/>
  </w:num>
  <w:num w:numId="30">
    <w:abstractNumId w:val="1"/>
  </w:num>
  <w:num w:numId="31">
    <w:abstractNumId w:val="11"/>
  </w:num>
  <w:num w:numId="32">
    <w:abstractNumId w:val="22"/>
  </w:num>
  <w:num w:numId="33">
    <w:abstractNumId w:val="9"/>
  </w:num>
  <w:num w:numId="34">
    <w:abstractNumId w:val="3"/>
  </w:num>
  <w:num w:numId="35">
    <w:abstractNumId w:val="14"/>
  </w:num>
  <w:num w:numId="36">
    <w:abstractNumId w:val="47"/>
  </w:num>
  <w:num w:numId="37">
    <w:abstractNumId w:val="32"/>
  </w:num>
  <w:num w:numId="38">
    <w:abstractNumId w:val="38"/>
  </w:num>
  <w:num w:numId="39">
    <w:abstractNumId w:val="35"/>
  </w:num>
  <w:num w:numId="40">
    <w:abstractNumId w:val="23"/>
  </w:num>
  <w:num w:numId="41">
    <w:abstractNumId w:val="31"/>
  </w:num>
  <w:num w:numId="42">
    <w:abstractNumId w:val="13"/>
  </w:num>
  <w:num w:numId="43">
    <w:abstractNumId w:val="5"/>
  </w:num>
  <w:num w:numId="44">
    <w:abstractNumId w:val="4"/>
  </w:num>
  <w:num w:numId="45">
    <w:abstractNumId w:val="33"/>
  </w:num>
  <w:num w:numId="46">
    <w:abstractNumId w:val="15"/>
  </w:num>
  <w:num w:numId="47">
    <w:abstractNumId w:val="16"/>
  </w:num>
  <w:num w:numId="48">
    <w:abstractNumId w:val="4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05"/>
    <w:rsid w:val="00001890"/>
    <w:rsid w:val="00005392"/>
    <w:rsid w:val="00007EF9"/>
    <w:rsid w:val="00010791"/>
    <w:rsid w:val="00011ED1"/>
    <w:rsid w:val="0002031C"/>
    <w:rsid w:val="00022CFB"/>
    <w:rsid w:val="0003521B"/>
    <w:rsid w:val="00062912"/>
    <w:rsid w:val="000730C9"/>
    <w:rsid w:val="00090CC8"/>
    <w:rsid w:val="000C101D"/>
    <w:rsid w:val="000C57C6"/>
    <w:rsid w:val="000D23F7"/>
    <w:rsid w:val="000E31C1"/>
    <w:rsid w:val="001007F6"/>
    <w:rsid w:val="001016B4"/>
    <w:rsid w:val="001028B2"/>
    <w:rsid w:val="00113588"/>
    <w:rsid w:val="0012162B"/>
    <w:rsid w:val="00122F88"/>
    <w:rsid w:val="0012620F"/>
    <w:rsid w:val="00140E1A"/>
    <w:rsid w:val="001521BC"/>
    <w:rsid w:val="0015295F"/>
    <w:rsid w:val="00153238"/>
    <w:rsid w:val="00161F96"/>
    <w:rsid w:val="00171710"/>
    <w:rsid w:val="00171EBE"/>
    <w:rsid w:val="00175FF4"/>
    <w:rsid w:val="00192676"/>
    <w:rsid w:val="00193E0D"/>
    <w:rsid w:val="00196F51"/>
    <w:rsid w:val="001A468E"/>
    <w:rsid w:val="001B02A5"/>
    <w:rsid w:val="001B2C63"/>
    <w:rsid w:val="001B39B6"/>
    <w:rsid w:val="001C090F"/>
    <w:rsid w:val="001C44A7"/>
    <w:rsid w:val="001E4991"/>
    <w:rsid w:val="001E522C"/>
    <w:rsid w:val="001F2DD6"/>
    <w:rsid w:val="001F5424"/>
    <w:rsid w:val="0020088D"/>
    <w:rsid w:val="00211DA9"/>
    <w:rsid w:val="0021294A"/>
    <w:rsid w:val="00215E27"/>
    <w:rsid w:val="00222FBE"/>
    <w:rsid w:val="0022797F"/>
    <w:rsid w:val="00242FD4"/>
    <w:rsid w:val="00246614"/>
    <w:rsid w:val="0026090B"/>
    <w:rsid w:val="0026484C"/>
    <w:rsid w:val="00266B8B"/>
    <w:rsid w:val="00270BCC"/>
    <w:rsid w:val="00275C5E"/>
    <w:rsid w:val="00277887"/>
    <w:rsid w:val="00277B56"/>
    <w:rsid w:val="00284F8A"/>
    <w:rsid w:val="0028611B"/>
    <w:rsid w:val="002904AF"/>
    <w:rsid w:val="002A5C9E"/>
    <w:rsid w:val="002C265B"/>
    <w:rsid w:val="002D239B"/>
    <w:rsid w:val="002E7382"/>
    <w:rsid w:val="002F19A6"/>
    <w:rsid w:val="002F2BDE"/>
    <w:rsid w:val="002F3331"/>
    <w:rsid w:val="002F3909"/>
    <w:rsid w:val="002F3928"/>
    <w:rsid w:val="003037DD"/>
    <w:rsid w:val="00316DD9"/>
    <w:rsid w:val="00317AF9"/>
    <w:rsid w:val="00335088"/>
    <w:rsid w:val="00351451"/>
    <w:rsid w:val="00352F8F"/>
    <w:rsid w:val="00362861"/>
    <w:rsid w:val="00374C09"/>
    <w:rsid w:val="00375440"/>
    <w:rsid w:val="00382473"/>
    <w:rsid w:val="003846DF"/>
    <w:rsid w:val="003906E1"/>
    <w:rsid w:val="003A648C"/>
    <w:rsid w:val="003B0B15"/>
    <w:rsid w:val="003B0E8F"/>
    <w:rsid w:val="003B39CD"/>
    <w:rsid w:val="003B7BD4"/>
    <w:rsid w:val="003C6805"/>
    <w:rsid w:val="003D2500"/>
    <w:rsid w:val="003D4280"/>
    <w:rsid w:val="003D558A"/>
    <w:rsid w:val="003D7464"/>
    <w:rsid w:val="003F200D"/>
    <w:rsid w:val="003F3B64"/>
    <w:rsid w:val="00402B86"/>
    <w:rsid w:val="00407647"/>
    <w:rsid w:val="00412A8B"/>
    <w:rsid w:val="004150CC"/>
    <w:rsid w:val="004160C5"/>
    <w:rsid w:val="004209EA"/>
    <w:rsid w:val="004261EE"/>
    <w:rsid w:val="004268AA"/>
    <w:rsid w:val="00434C95"/>
    <w:rsid w:val="00435D77"/>
    <w:rsid w:val="00440508"/>
    <w:rsid w:val="00462CDA"/>
    <w:rsid w:val="00465F7E"/>
    <w:rsid w:val="00467139"/>
    <w:rsid w:val="00471F22"/>
    <w:rsid w:val="00474E72"/>
    <w:rsid w:val="00483742"/>
    <w:rsid w:val="004879DF"/>
    <w:rsid w:val="00491ED8"/>
    <w:rsid w:val="004968C5"/>
    <w:rsid w:val="004A0B74"/>
    <w:rsid w:val="004A1C59"/>
    <w:rsid w:val="004B5169"/>
    <w:rsid w:val="004C0BA8"/>
    <w:rsid w:val="004C7243"/>
    <w:rsid w:val="004C7FA3"/>
    <w:rsid w:val="004D3FC7"/>
    <w:rsid w:val="004D6A9C"/>
    <w:rsid w:val="004D7F59"/>
    <w:rsid w:val="004E3585"/>
    <w:rsid w:val="004E4A54"/>
    <w:rsid w:val="004F15B5"/>
    <w:rsid w:val="004F7E5E"/>
    <w:rsid w:val="005139B0"/>
    <w:rsid w:val="00513FFC"/>
    <w:rsid w:val="005277ED"/>
    <w:rsid w:val="0053364A"/>
    <w:rsid w:val="005419EE"/>
    <w:rsid w:val="005641D0"/>
    <w:rsid w:val="0057115B"/>
    <w:rsid w:val="005733F4"/>
    <w:rsid w:val="00575646"/>
    <w:rsid w:val="0057609C"/>
    <w:rsid w:val="00595DE2"/>
    <w:rsid w:val="005A0ADD"/>
    <w:rsid w:val="005A4318"/>
    <w:rsid w:val="005B03B5"/>
    <w:rsid w:val="005D7C80"/>
    <w:rsid w:val="005F6C4A"/>
    <w:rsid w:val="005F7D7F"/>
    <w:rsid w:val="006018C1"/>
    <w:rsid w:val="00604AB1"/>
    <w:rsid w:val="00614F27"/>
    <w:rsid w:val="006374D4"/>
    <w:rsid w:val="0064417C"/>
    <w:rsid w:val="00654191"/>
    <w:rsid w:val="0067018C"/>
    <w:rsid w:val="006718C0"/>
    <w:rsid w:val="006732B4"/>
    <w:rsid w:val="00676D59"/>
    <w:rsid w:val="006908DE"/>
    <w:rsid w:val="00693AEF"/>
    <w:rsid w:val="006B09FB"/>
    <w:rsid w:val="006C46CE"/>
    <w:rsid w:val="006D7718"/>
    <w:rsid w:val="00704CA9"/>
    <w:rsid w:val="007079A2"/>
    <w:rsid w:val="00707E38"/>
    <w:rsid w:val="00716E51"/>
    <w:rsid w:val="0072308F"/>
    <w:rsid w:val="0072623C"/>
    <w:rsid w:val="007428FE"/>
    <w:rsid w:val="00752DB0"/>
    <w:rsid w:val="007710D8"/>
    <w:rsid w:val="0077246A"/>
    <w:rsid w:val="0077258D"/>
    <w:rsid w:val="0077523D"/>
    <w:rsid w:val="007768D4"/>
    <w:rsid w:val="00785658"/>
    <w:rsid w:val="007871CB"/>
    <w:rsid w:val="00791CEB"/>
    <w:rsid w:val="007B13FB"/>
    <w:rsid w:val="007B5266"/>
    <w:rsid w:val="007B7374"/>
    <w:rsid w:val="007D4EF9"/>
    <w:rsid w:val="007E6CB8"/>
    <w:rsid w:val="00802067"/>
    <w:rsid w:val="0083055D"/>
    <w:rsid w:val="008316BD"/>
    <w:rsid w:val="008356A4"/>
    <w:rsid w:val="00835AD2"/>
    <w:rsid w:val="00837352"/>
    <w:rsid w:val="0084373D"/>
    <w:rsid w:val="008446AA"/>
    <w:rsid w:val="0085242C"/>
    <w:rsid w:val="00863E65"/>
    <w:rsid w:val="00880EB4"/>
    <w:rsid w:val="00884284"/>
    <w:rsid w:val="00894F96"/>
    <w:rsid w:val="00897A5D"/>
    <w:rsid w:val="008A3D81"/>
    <w:rsid w:val="008B139A"/>
    <w:rsid w:val="008C4EC5"/>
    <w:rsid w:val="008D43E0"/>
    <w:rsid w:val="008D53CF"/>
    <w:rsid w:val="008E0800"/>
    <w:rsid w:val="008E1C92"/>
    <w:rsid w:val="008F773A"/>
    <w:rsid w:val="009025BC"/>
    <w:rsid w:val="009037B9"/>
    <w:rsid w:val="00921439"/>
    <w:rsid w:val="00924FA6"/>
    <w:rsid w:val="00950178"/>
    <w:rsid w:val="009533C5"/>
    <w:rsid w:val="00957CD1"/>
    <w:rsid w:val="00977293"/>
    <w:rsid w:val="009824EF"/>
    <w:rsid w:val="00982E60"/>
    <w:rsid w:val="00984B91"/>
    <w:rsid w:val="00995B14"/>
    <w:rsid w:val="009A09EE"/>
    <w:rsid w:val="009A33F4"/>
    <w:rsid w:val="009B1426"/>
    <w:rsid w:val="009B378C"/>
    <w:rsid w:val="009B4470"/>
    <w:rsid w:val="009B4AEB"/>
    <w:rsid w:val="009B5B3F"/>
    <w:rsid w:val="009D627E"/>
    <w:rsid w:val="009F752F"/>
    <w:rsid w:val="00A474B8"/>
    <w:rsid w:val="00A538B8"/>
    <w:rsid w:val="00A604F2"/>
    <w:rsid w:val="00A61323"/>
    <w:rsid w:val="00A64165"/>
    <w:rsid w:val="00A67882"/>
    <w:rsid w:val="00A8129F"/>
    <w:rsid w:val="00A835D5"/>
    <w:rsid w:val="00AA0FA9"/>
    <w:rsid w:val="00AA1CB0"/>
    <w:rsid w:val="00AA5FCB"/>
    <w:rsid w:val="00AB0414"/>
    <w:rsid w:val="00AB1685"/>
    <w:rsid w:val="00AD1230"/>
    <w:rsid w:val="00AD4394"/>
    <w:rsid w:val="00AE6EA4"/>
    <w:rsid w:val="00AF0451"/>
    <w:rsid w:val="00AF25FF"/>
    <w:rsid w:val="00AF30C0"/>
    <w:rsid w:val="00B00A34"/>
    <w:rsid w:val="00B047F0"/>
    <w:rsid w:val="00B12D6D"/>
    <w:rsid w:val="00B2009F"/>
    <w:rsid w:val="00B37ACC"/>
    <w:rsid w:val="00B41B3F"/>
    <w:rsid w:val="00B624A4"/>
    <w:rsid w:val="00B632C3"/>
    <w:rsid w:val="00B67CDD"/>
    <w:rsid w:val="00B7191D"/>
    <w:rsid w:val="00B75811"/>
    <w:rsid w:val="00B876BD"/>
    <w:rsid w:val="00B87AFD"/>
    <w:rsid w:val="00B908CF"/>
    <w:rsid w:val="00B9243C"/>
    <w:rsid w:val="00BA3395"/>
    <w:rsid w:val="00BB49AE"/>
    <w:rsid w:val="00BC00D0"/>
    <w:rsid w:val="00BC12CE"/>
    <w:rsid w:val="00BC3DC5"/>
    <w:rsid w:val="00BD37E1"/>
    <w:rsid w:val="00BD747B"/>
    <w:rsid w:val="00BF0AE3"/>
    <w:rsid w:val="00BF10DC"/>
    <w:rsid w:val="00BF298E"/>
    <w:rsid w:val="00C025BD"/>
    <w:rsid w:val="00C02C79"/>
    <w:rsid w:val="00C055F8"/>
    <w:rsid w:val="00C118CF"/>
    <w:rsid w:val="00C2505A"/>
    <w:rsid w:val="00C41E7D"/>
    <w:rsid w:val="00C44CEC"/>
    <w:rsid w:val="00C531AC"/>
    <w:rsid w:val="00C63523"/>
    <w:rsid w:val="00C66E1B"/>
    <w:rsid w:val="00C67F4A"/>
    <w:rsid w:val="00C77BB8"/>
    <w:rsid w:val="00C82E90"/>
    <w:rsid w:val="00C844FC"/>
    <w:rsid w:val="00C859DE"/>
    <w:rsid w:val="00C938AE"/>
    <w:rsid w:val="00C945E3"/>
    <w:rsid w:val="00C96A33"/>
    <w:rsid w:val="00C9708B"/>
    <w:rsid w:val="00C97469"/>
    <w:rsid w:val="00CA0962"/>
    <w:rsid w:val="00CC4009"/>
    <w:rsid w:val="00CD035F"/>
    <w:rsid w:val="00CF0C74"/>
    <w:rsid w:val="00CF4154"/>
    <w:rsid w:val="00CF4C7C"/>
    <w:rsid w:val="00CF6C59"/>
    <w:rsid w:val="00D027A2"/>
    <w:rsid w:val="00D117F9"/>
    <w:rsid w:val="00D13403"/>
    <w:rsid w:val="00D16FDA"/>
    <w:rsid w:val="00D2254D"/>
    <w:rsid w:val="00D30684"/>
    <w:rsid w:val="00D40408"/>
    <w:rsid w:val="00D4258C"/>
    <w:rsid w:val="00D54531"/>
    <w:rsid w:val="00D551F2"/>
    <w:rsid w:val="00D6318D"/>
    <w:rsid w:val="00D65F95"/>
    <w:rsid w:val="00D67937"/>
    <w:rsid w:val="00D70C2C"/>
    <w:rsid w:val="00D74275"/>
    <w:rsid w:val="00D756F0"/>
    <w:rsid w:val="00D75BE0"/>
    <w:rsid w:val="00D86A87"/>
    <w:rsid w:val="00D949A4"/>
    <w:rsid w:val="00D96302"/>
    <w:rsid w:val="00DA2639"/>
    <w:rsid w:val="00DB0FD6"/>
    <w:rsid w:val="00DB5DB3"/>
    <w:rsid w:val="00DC0E06"/>
    <w:rsid w:val="00DC1B81"/>
    <w:rsid w:val="00DD1769"/>
    <w:rsid w:val="00DE1822"/>
    <w:rsid w:val="00DE3EFE"/>
    <w:rsid w:val="00E11AEA"/>
    <w:rsid w:val="00E25317"/>
    <w:rsid w:val="00E41A63"/>
    <w:rsid w:val="00E435EF"/>
    <w:rsid w:val="00E44A63"/>
    <w:rsid w:val="00E521D5"/>
    <w:rsid w:val="00E55694"/>
    <w:rsid w:val="00E64728"/>
    <w:rsid w:val="00E75BF9"/>
    <w:rsid w:val="00E80F4B"/>
    <w:rsid w:val="00E82907"/>
    <w:rsid w:val="00EA63E3"/>
    <w:rsid w:val="00EA70AD"/>
    <w:rsid w:val="00EB0128"/>
    <w:rsid w:val="00EB0A9F"/>
    <w:rsid w:val="00EB3A35"/>
    <w:rsid w:val="00EC0AC8"/>
    <w:rsid w:val="00EC2460"/>
    <w:rsid w:val="00EC2EC8"/>
    <w:rsid w:val="00EC3E82"/>
    <w:rsid w:val="00EC6BF9"/>
    <w:rsid w:val="00ED168C"/>
    <w:rsid w:val="00ED2A09"/>
    <w:rsid w:val="00ED3C7D"/>
    <w:rsid w:val="00ED6930"/>
    <w:rsid w:val="00EE08B7"/>
    <w:rsid w:val="00EE14D5"/>
    <w:rsid w:val="00EF384E"/>
    <w:rsid w:val="00EF504D"/>
    <w:rsid w:val="00EF646F"/>
    <w:rsid w:val="00F00E29"/>
    <w:rsid w:val="00F068B0"/>
    <w:rsid w:val="00F24C19"/>
    <w:rsid w:val="00F42166"/>
    <w:rsid w:val="00F44AB7"/>
    <w:rsid w:val="00F45A90"/>
    <w:rsid w:val="00F46B5C"/>
    <w:rsid w:val="00F47E9C"/>
    <w:rsid w:val="00F51827"/>
    <w:rsid w:val="00F51C9F"/>
    <w:rsid w:val="00F627B0"/>
    <w:rsid w:val="00F74F6A"/>
    <w:rsid w:val="00F84467"/>
    <w:rsid w:val="00F85444"/>
    <w:rsid w:val="00F9434F"/>
    <w:rsid w:val="00FB30D2"/>
    <w:rsid w:val="00FC4C42"/>
    <w:rsid w:val="00FD3376"/>
    <w:rsid w:val="00FD550B"/>
    <w:rsid w:val="00FD667E"/>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3"/>
    <o:shapelayout v:ext="edit">
      <o:idmap v:ext="edit" data="1"/>
    </o:shapelayout>
  </w:shapeDefaults>
  <w:decimalSymbol w:val=","/>
  <w:listSeparator w:val=";"/>
  <w15:chartTrackingRefBased/>
  <w15:docId w15:val="{29CC15A9-1924-4F4F-B4AA-731CAC95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link w:val="PieddepageCar"/>
    <w:uiPriority w:val="99"/>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En-tteCar">
    <w:name w:val="En-tête Car"/>
    <w:link w:val="En-tte"/>
    <w:rsid w:val="00474E72"/>
    <w:rPr>
      <w:rFonts w:ascii="Arial" w:hAnsi="Arial" w:cs="Arial"/>
      <w:sz w:val="22"/>
      <w:szCs w:val="22"/>
      <w:lang w:val="nl-NL" w:eastAsia="nl-NL"/>
    </w:rPr>
  </w:style>
  <w:style w:type="character" w:styleId="Appelnotedebasdep">
    <w:name w:val="footnote reference"/>
    <w:rsid w:val="009533C5"/>
    <w:rPr>
      <w:vertAlign w:val="superscript"/>
    </w:rPr>
  </w:style>
  <w:style w:type="character" w:customStyle="1" w:styleId="PieddepageCar">
    <w:name w:val="Pied de page Car"/>
    <w:link w:val="Pieddepage"/>
    <w:uiPriority w:val="99"/>
    <w:rsid w:val="00BF298E"/>
    <w:rPr>
      <w:rFonts w:ascii="Arial" w:hAnsi="Arial" w:cs="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www.ejustice.just.fgov.be/cgi_loi/change_lg.pl?language=fr&amp;la=F&amp;cn=2016120812&amp;table_name=loi"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app.bruxellesenvironnement.be/listes/?nr_list=EA00001"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justice.just.fgov.be/cgi_loi/change_lg.pl?language=fr&amp;la=F&amp;cn=1997060533&amp;table_name=loi" TargetMode="External"/><Relationship Id="rId17" Type="http://schemas.openxmlformats.org/officeDocument/2006/relationships/header" Target="header1.xml"/><Relationship Id="rId25" Type="http://schemas.openxmlformats.org/officeDocument/2006/relationships/hyperlink" Target="mailto:permit_agr@environnement.brussel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brussels" TargetMode="External"/><Relationship Id="rId24" Type="http://schemas.openxmlformats.org/officeDocument/2006/relationships/hyperlink" Target="http://eur-lex.europa.eu/LexUriServ/LexUriServ.do?uri=OJ:L:2012:315:0001:0056:fr:PDF"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hyperlink" Target="mailto:privacy@environnement.brussels" TargetMode="External"/><Relationship Id="rId36" Type="http://schemas.openxmlformats.org/officeDocument/2006/relationships/glossaryDocument" Target="glossary/document.xml"/><Relationship Id="rId10" Type="http://schemas.openxmlformats.org/officeDocument/2006/relationships/hyperlink" Target="http://www.environnement.brussels" TargetMode="Externa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nvironnement.brussels/sites/default/files/proc_agr_ea_fr.pdf" TargetMode="External"/><Relationship Id="rId14" Type="http://schemas.openxmlformats.org/officeDocument/2006/relationships/hyperlink" Target="mailto:permit_agr@environnement.brussels" TargetMode="External"/><Relationship Id="rId22" Type="http://schemas.openxmlformats.org/officeDocument/2006/relationships/hyperlink" Target="http://Les" TargetMode="External"/><Relationship Id="rId27" Type="http://schemas.openxmlformats.org/officeDocument/2006/relationships/hyperlink" Target="mailto:permit@environnement.brussels" TargetMode="External"/><Relationship Id="rId30" Type="http://schemas.openxmlformats.org/officeDocument/2006/relationships/footer" Target="foot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2012071947&amp;table_name=l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énéral"/>
          <w:gallery w:val="placeholder"/>
        </w:category>
        <w:types>
          <w:type w:val="bbPlcHdr"/>
        </w:types>
        <w:behaviors>
          <w:behavior w:val="content"/>
        </w:behaviors>
        <w:guid w:val="{B9962C58-A81F-4562-8CFF-168EE2A9E73D}"/>
      </w:docPartPr>
      <w:docPartBody>
        <w:p w:rsidR="005B1AAD" w:rsidRDefault="002D6937">
          <w:r w:rsidRPr="005B1EA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0E725771FD40C2BFE1FF4B718065F4"/>
        <w:category>
          <w:name w:val="Général"/>
          <w:gallery w:val="placeholder"/>
        </w:category>
        <w:types>
          <w:type w:val="bbPlcHdr"/>
        </w:types>
        <w:behaviors>
          <w:behavior w:val="content"/>
        </w:behaviors>
        <w:guid w:val="{41970B4D-07B4-483C-A738-2C64A69671AE}"/>
      </w:docPartPr>
      <w:docPartBody>
        <w:p w:rsidR="005B1AAD" w:rsidRDefault="002D6937" w:rsidP="002D6937">
          <w:pPr>
            <w:pStyle w:val="450E725771FD40C2BFE1FF4B718065F4"/>
          </w:pPr>
          <w:r w:rsidRPr="003B7053">
            <w:rPr>
              <w:rStyle w:val="Textedelespacerserv"/>
            </w:rPr>
            <w:t>Cliquez ici pour entrer une date.</w:t>
          </w:r>
        </w:p>
      </w:docPartBody>
    </w:docPart>
    <w:docPart>
      <w:docPartPr>
        <w:name w:val="429F753ADD94448D9B5D791549FDB0DE"/>
        <w:category>
          <w:name w:val="Général"/>
          <w:gallery w:val="placeholder"/>
        </w:category>
        <w:types>
          <w:type w:val="bbPlcHdr"/>
        </w:types>
        <w:behaviors>
          <w:behavior w:val="content"/>
        </w:behaviors>
        <w:guid w:val="{FB85EEEE-7A42-44AD-B5B3-03F32D7FC71C}"/>
      </w:docPartPr>
      <w:docPartBody>
        <w:p w:rsidR="005B1AAD" w:rsidRDefault="002D6937" w:rsidP="002D6937">
          <w:pPr>
            <w:pStyle w:val="429F753ADD94448D9B5D791549FDB0DE"/>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37"/>
    <w:rsid w:val="002D6937"/>
    <w:rsid w:val="005B1A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2D6937"/>
    <w:rPr>
      <w:color w:val="808080"/>
    </w:rPr>
  </w:style>
  <w:style w:type="paragraph" w:customStyle="1" w:styleId="5931600449934EDB8BA5EA8C102ACA48">
    <w:name w:val="5931600449934EDB8BA5EA8C102ACA48"/>
    <w:rsid w:val="002D6937"/>
  </w:style>
  <w:style w:type="paragraph" w:customStyle="1" w:styleId="454C285B97D140C4AD0E64FC9FD12B59">
    <w:name w:val="454C285B97D140C4AD0E64FC9FD12B59"/>
    <w:rsid w:val="002D6937"/>
  </w:style>
  <w:style w:type="paragraph" w:customStyle="1" w:styleId="9BF3C84A26634100BFB174103CDF7B86">
    <w:name w:val="9BF3C84A26634100BFB174103CDF7B86"/>
    <w:rsid w:val="002D6937"/>
  </w:style>
  <w:style w:type="paragraph" w:customStyle="1" w:styleId="ED03950CF6C544DDAE45510B08E85FAB">
    <w:name w:val="ED03950CF6C544DDAE45510B08E85FAB"/>
    <w:rsid w:val="002D6937"/>
  </w:style>
  <w:style w:type="paragraph" w:customStyle="1" w:styleId="9FB911D773D44EB9A85BB13C6174AEE8">
    <w:name w:val="9FB911D773D44EB9A85BB13C6174AEE8"/>
    <w:rsid w:val="002D6937"/>
  </w:style>
  <w:style w:type="paragraph" w:customStyle="1" w:styleId="450E725771FD40C2BFE1FF4B718065F4">
    <w:name w:val="450E725771FD40C2BFE1FF4B718065F4"/>
    <w:rsid w:val="002D6937"/>
  </w:style>
  <w:style w:type="paragraph" w:customStyle="1" w:styleId="429F753ADD94448D9B5D791549FDB0DE">
    <w:name w:val="429F753ADD94448D9B5D791549FDB0DE"/>
    <w:rsid w:val="002D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A096-5735-415A-B4F4-05592BC7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2654</Words>
  <Characters>17583</Characters>
  <Application>Microsoft Office Word</Application>
  <DocSecurity>0</DocSecurity>
  <Lines>146</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 demande d’agrément en tant qu'auditeur énergétique du permis d'environnement</vt:lpstr>
      <vt:lpstr>Formulaire de demande d’agrément en tant qu'auditeur énergétique du permis d'environnement</vt:lpstr>
      <vt:lpstr>Formulaire de demande d’agrément en tant que bureau d’étude dans la discipline « pollution du sol »</vt:lpstr>
    </vt:vector>
  </TitlesOfParts>
  <Company>Bruxelles Environnement - IBGE</Company>
  <LinksUpToDate>false</LinksUpToDate>
  <CharactersWithSpaces>20197</CharactersWithSpaces>
  <SharedDoc>false</SharedDoc>
  <HLinks>
    <vt:vector size="66" baseType="variant">
      <vt:variant>
        <vt:i4>5046358</vt:i4>
      </vt:variant>
      <vt:variant>
        <vt:i4>27</vt:i4>
      </vt:variant>
      <vt:variant>
        <vt:i4>0</vt:i4>
      </vt:variant>
      <vt:variant>
        <vt:i4>5</vt:i4>
      </vt:variant>
      <vt:variant>
        <vt:lpwstr>mailto:permit_agr@environnement.brussels</vt:lpwstr>
      </vt:variant>
      <vt:variant>
        <vt:lpwstr/>
      </vt:variant>
      <vt:variant>
        <vt:i4>4980756</vt:i4>
      </vt:variant>
      <vt:variant>
        <vt:i4>24</vt:i4>
      </vt:variant>
      <vt:variant>
        <vt:i4>0</vt:i4>
      </vt:variant>
      <vt:variant>
        <vt:i4>5</vt:i4>
      </vt:variant>
      <vt:variant>
        <vt:lpwstr>http://eur-lex.europa.eu/LexUriServ/LexUriServ.do?uri=OJ:L:2012:315:0001:0056:fr:PDF</vt:lpwstr>
      </vt:variant>
      <vt:variant>
        <vt:lpwstr/>
      </vt:variant>
      <vt:variant>
        <vt:i4>3407874</vt:i4>
      </vt:variant>
      <vt:variant>
        <vt:i4>21</vt:i4>
      </vt:variant>
      <vt:variant>
        <vt:i4>0</vt:i4>
      </vt:variant>
      <vt:variant>
        <vt:i4>5</vt:i4>
      </vt:variant>
      <vt:variant>
        <vt:lpwstr>http://app.bruxellesenvironnement.be/listes/?nr_list=EA00001</vt:lpwstr>
      </vt:variant>
      <vt:variant>
        <vt:lpwstr/>
      </vt:variant>
      <vt:variant>
        <vt:i4>5046358</vt:i4>
      </vt:variant>
      <vt:variant>
        <vt:i4>18</vt:i4>
      </vt:variant>
      <vt:variant>
        <vt:i4>0</vt:i4>
      </vt:variant>
      <vt:variant>
        <vt:i4>5</vt:i4>
      </vt:variant>
      <vt:variant>
        <vt:lpwstr>mailto:permit_agr@environnement.brussels</vt:lpwstr>
      </vt:variant>
      <vt:variant>
        <vt:lpwstr/>
      </vt:variant>
      <vt:variant>
        <vt:i4>6946837</vt:i4>
      </vt:variant>
      <vt:variant>
        <vt:i4>15</vt:i4>
      </vt:variant>
      <vt:variant>
        <vt:i4>0</vt:i4>
      </vt:variant>
      <vt:variant>
        <vt:i4>5</vt:i4>
      </vt:variant>
      <vt:variant>
        <vt:lpwstr>http://www.ejustice.just.fgov.be/cgi/article.pl?language=fr&amp;caller=summary&amp;pub_date=2016-12-27&amp;numac=2016031863</vt:lpwstr>
      </vt:variant>
      <vt:variant>
        <vt:lpwstr/>
      </vt:variant>
      <vt:variant>
        <vt:i4>5963898</vt:i4>
      </vt:variant>
      <vt:variant>
        <vt:i4>12</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9</vt:i4>
      </vt:variant>
      <vt:variant>
        <vt:i4>0</vt:i4>
      </vt:variant>
      <vt:variant>
        <vt:i4>5</vt:i4>
      </vt:variant>
      <vt:variant>
        <vt:lpwstr>http://www.environnement.brussels/</vt:lpwstr>
      </vt:variant>
      <vt:variant>
        <vt:lpwstr/>
      </vt:variant>
      <vt:variant>
        <vt:i4>7798892</vt:i4>
      </vt:variant>
      <vt:variant>
        <vt:i4>6</vt:i4>
      </vt:variant>
      <vt:variant>
        <vt:i4>0</vt:i4>
      </vt:variant>
      <vt:variant>
        <vt:i4>5</vt:i4>
      </vt:variant>
      <vt:variant>
        <vt:lpwstr>http://www.environnement.brussels/</vt:lpwstr>
      </vt:variant>
      <vt:variant>
        <vt:lpwstr/>
      </vt:variant>
      <vt:variant>
        <vt:i4>1441889</vt:i4>
      </vt:variant>
      <vt:variant>
        <vt:i4>3</vt:i4>
      </vt:variant>
      <vt:variant>
        <vt:i4>0</vt:i4>
      </vt:variant>
      <vt:variant>
        <vt:i4>5</vt:i4>
      </vt:variant>
      <vt:variant>
        <vt:lpwstr>https://environnement.brussels/sites/default/files/proc_agr_ea_fr.pdf</vt:lpwstr>
      </vt:variant>
      <vt:variant>
        <vt:lpwstr/>
      </vt:variant>
      <vt:variant>
        <vt:i4>5046358</vt:i4>
      </vt:variant>
      <vt:variant>
        <vt:i4>0</vt:i4>
      </vt:variant>
      <vt:variant>
        <vt:i4>0</vt:i4>
      </vt:variant>
      <vt:variant>
        <vt:i4>5</vt:i4>
      </vt:variant>
      <vt:variant>
        <vt:lpwstr>mailto:permit_agr@environnement.brussels</vt:lpwstr>
      </vt:variant>
      <vt:variant>
        <vt:lpwstr/>
      </vt:variant>
      <vt:variant>
        <vt:i4>6160503</vt:i4>
      </vt:variant>
      <vt:variant>
        <vt:i4>0</vt:i4>
      </vt:variant>
      <vt:variant>
        <vt:i4>0</vt:i4>
      </vt:variant>
      <vt:variant>
        <vt:i4>5</vt:i4>
      </vt:variant>
      <vt:variant>
        <vt:lpwstr>http://www.ejustice.just.fgov.be/cgi_loi/change_lg.pl?language=fr&amp;la=F&amp;cn=2012071947&amp;table_name=loi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d’agrément en tant qu'auditeur énergétique du permis d'environnement</dc:title>
  <dc:subject/>
  <dc:creator>Bruxelles Environnement</dc:creator>
  <cp:keywords>Formulaire;agrément;auditeur énergétique</cp:keywords>
  <cp:lastModifiedBy>DE MEESTER DE RAVESTEIN Diane</cp:lastModifiedBy>
  <cp:revision>18</cp:revision>
  <cp:lastPrinted>2020-10-02T07:25:00Z</cp:lastPrinted>
  <dcterms:created xsi:type="dcterms:W3CDTF">2019-08-28T06:15:00Z</dcterms:created>
  <dcterms:modified xsi:type="dcterms:W3CDTF">2020-12-01T09:19:00Z</dcterms:modified>
</cp:coreProperties>
</file>