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0A62" w14:textId="77777777" w:rsidR="0026090B" w:rsidRPr="004D7CEF" w:rsidRDefault="0026090B" w:rsidP="0026090B">
      <w:pPr>
        <w:rPr>
          <w:sz w:val="20"/>
          <w:szCs w:val="20"/>
        </w:rPr>
      </w:pPr>
    </w:p>
    <w:p w14:paraId="56702080" w14:textId="77777777" w:rsidR="0026090B" w:rsidRDefault="0026090B" w:rsidP="007079A2">
      <w:pPr>
        <w:pStyle w:val="TitreFiche"/>
        <w:spacing w:before="0"/>
        <w:ind w:left="0" w:right="-2"/>
        <w:rPr>
          <w:sz w:val="28"/>
          <w:szCs w:val="28"/>
        </w:rPr>
      </w:pPr>
      <w:r w:rsidRPr="00E93858">
        <w:rPr>
          <w:sz w:val="28"/>
          <w:szCs w:val="28"/>
        </w:rPr>
        <w:t>enregistrement</w:t>
      </w:r>
      <w:r>
        <w:rPr>
          <w:sz w:val="28"/>
          <w:szCs w:val="28"/>
        </w:rPr>
        <w:t xml:space="preserve"> en tant que </w:t>
      </w:r>
      <w:r w:rsidR="00FE1941">
        <w:rPr>
          <w:sz w:val="28"/>
          <w:szCs w:val="28"/>
        </w:rPr>
        <w:t>chargé de l’évaluation des incidences</w:t>
      </w:r>
      <w:r w:rsidR="009713B2">
        <w:rPr>
          <w:sz w:val="28"/>
          <w:szCs w:val="28"/>
        </w:rPr>
        <w:t xml:space="preserve"> en matière de stationnement</w:t>
      </w:r>
      <w:r w:rsidR="00065C1F">
        <w:rPr>
          <w:sz w:val="28"/>
          <w:szCs w:val="28"/>
        </w:rPr>
        <w:t xml:space="preserve"> (COBRACE)</w:t>
      </w:r>
    </w:p>
    <w:p w14:paraId="269BB29B" w14:textId="77777777" w:rsidR="0026090B" w:rsidRDefault="0026090B" w:rsidP="0026090B">
      <w:pPr>
        <w:rPr>
          <w:b/>
          <w:sz w:val="20"/>
          <w:szCs w:val="20"/>
          <w:u w:val="single"/>
          <w:lang w:val="fr-FR"/>
        </w:rPr>
      </w:pPr>
    </w:p>
    <w:p w14:paraId="3E1FB18F" w14:textId="77777777" w:rsidR="00F72A97" w:rsidRPr="00973687" w:rsidRDefault="00C86AB5" w:rsidP="00F72A97">
      <w:pPr>
        <w:tabs>
          <w:tab w:val="left" w:pos="1760"/>
        </w:tabs>
        <w:rPr>
          <w:sz w:val="20"/>
          <w:szCs w:val="20"/>
          <w:lang w:val="fr-FR"/>
        </w:rPr>
      </w:pPr>
      <w:r>
        <w:rPr>
          <w:sz w:val="20"/>
          <w:szCs w:val="20"/>
          <w:lang w:val="fr-FR"/>
        </w:rPr>
        <w:t xml:space="preserve">BRUXELLES ENVIRONNEMENT </w:t>
      </w:r>
    </w:p>
    <w:p w14:paraId="60EB9F34" w14:textId="77777777" w:rsidR="00F72A97" w:rsidRPr="00595DE2" w:rsidRDefault="00F72A97" w:rsidP="00F72A97">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4A476914" w14:textId="77777777" w:rsidR="00F72A97" w:rsidRPr="00CF4154" w:rsidRDefault="00F72A97" w:rsidP="00F72A97">
      <w:pPr>
        <w:tabs>
          <w:tab w:val="left" w:pos="1760"/>
        </w:tabs>
        <w:rPr>
          <w:sz w:val="20"/>
          <w:szCs w:val="20"/>
          <w:lang w:val="fr-BE"/>
        </w:rPr>
      </w:pPr>
      <w:r w:rsidRPr="00CF4154">
        <w:rPr>
          <w:sz w:val="20"/>
          <w:szCs w:val="20"/>
          <w:lang w:val="fr-BE"/>
        </w:rPr>
        <w:t>Site de TOUR &amp; TAXIS</w:t>
      </w:r>
    </w:p>
    <w:p w14:paraId="30970047" w14:textId="77777777" w:rsidR="00F72A97" w:rsidRDefault="00F72A97" w:rsidP="00F72A97">
      <w:pPr>
        <w:tabs>
          <w:tab w:val="left" w:pos="1760"/>
        </w:tabs>
        <w:rPr>
          <w:sz w:val="20"/>
          <w:szCs w:val="20"/>
          <w:lang w:val="fr-BE"/>
        </w:rPr>
      </w:pPr>
      <w:r>
        <w:rPr>
          <w:sz w:val="20"/>
          <w:szCs w:val="20"/>
          <w:lang w:val="fr-BE"/>
        </w:rPr>
        <w:t>Avenue du Port 86C</w:t>
      </w:r>
      <w:r w:rsidR="00361341" w:rsidRPr="00361341">
        <w:rPr>
          <w:sz w:val="20"/>
          <w:szCs w:val="20"/>
          <w:lang w:val="fr-BE"/>
        </w:rPr>
        <w:t xml:space="preserve"> – bte 3000</w:t>
      </w:r>
    </w:p>
    <w:p w14:paraId="2BF27FBB" w14:textId="77777777" w:rsidR="00F72A97" w:rsidRPr="00973687" w:rsidRDefault="00F72A97" w:rsidP="00F72A97">
      <w:pPr>
        <w:tabs>
          <w:tab w:val="left" w:pos="1760"/>
        </w:tabs>
        <w:rPr>
          <w:sz w:val="20"/>
          <w:szCs w:val="20"/>
          <w:lang w:val="fr-FR"/>
        </w:rPr>
      </w:pPr>
      <w:r>
        <w:rPr>
          <w:sz w:val="20"/>
          <w:szCs w:val="20"/>
          <w:lang w:val="fr-BE"/>
        </w:rPr>
        <w:t>1000 Bruxelles</w:t>
      </w:r>
    </w:p>
    <w:p w14:paraId="111AFDE8" w14:textId="77777777" w:rsidR="0026090B" w:rsidRPr="00C65C5E" w:rsidRDefault="0026090B" w:rsidP="0026090B">
      <w:pPr>
        <w:rPr>
          <w:sz w:val="20"/>
          <w:szCs w:val="20"/>
          <w:lang w:val="fr-FR"/>
        </w:rPr>
      </w:pPr>
    </w:p>
    <w:p w14:paraId="538B6002" w14:textId="77777777" w:rsidR="00F24C19" w:rsidRPr="00C65C5E" w:rsidRDefault="00F24C19" w:rsidP="00F24C19">
      <w:pPr>
        <w:rPr>
          <w:sz w:val="20"/>
          <w:szCs w:val="20"/>
          <w:lang w:val="fr-FR"/>
        </w:rPr>
      </w:pPr>
      <w:r>
        <w:rPr>
          <w:sz w:val="20"/>
          <w:szCs w:val="20"/>
          <w:lang w:val="fr-FR"/>
        </w:rPr>
        <w:t xml:space="preserve">E-mail : </w:t>
      </w:r>
      <w:hyperlink r:id="rId8" w:history="1">
        <w:r w:rsidR="00323350" w:rsidRPr="00677FC3">
          <w:rPr>
            <w:rStyle w:val="Lienhypertexte"/>
            <w:sz w:val="20"/>
            <w:szCs w:val="20"/>
            <w:u w:val="none"/>
            <w:lang w:val="fr-FR"/>
          </w:rPr>
          <w:t>permit_agr@environnement.brussels</w:t>
        </w:r>
      </w:hyperlink>
      <w:r w:rsidR="00323350">
        <w:rPr>
          <w:sz w:val="20"/>
          <w:szCs w:val="20"/>
          <w:lang w:val="fr-FR"/>
        </w:rPr>
        <w:t xml:space="preserve"> </w:t>
      </w:r>
    </w:p>
    <w:p w14:paraId="24EF0572"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00B09C4B" w14:textId="77777777" w:rsidR="0026090B" w:rsidRDefault="0026090B" w:rsidP="0026090B">
      <w:pPr>
        <w:rPr>
          <w:b/>
          <w:sz w:val="20"/>
          <w:szCs w:val="20"/>
          <w:lang w:val="fr-FR"/>
        </w:rPr>
      </w:pPr>
    </w:p>
    <w:p w14:paraId="12688D5D"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5003F164" w14:textId="77777777" w:rsidR="0026090B" w:rsidRPr="00E93858" w:rsidRDefault="0026090B" w:rsidP="0026090B">
      <w:pPr>
        <w:spacing w:before="120"/>
        <w:jc w:val="both"/>
        <w:rPr>
          <w:iCs/>
          <w:sz w:val="20"/>
          <w:lang w:val="fr-FR"/>
        </w:rPr>
      </w:pPr>
      <w:r w:rsidRPr="000755F1">
        <w:rPr>
          <w:iCs/>
          <w:sz w:val="20"/>
          <w:lang w:val="fr-FR"/>
        </w:rPr>
        <w:t xml:space="preserve">Ce formulaire vous permet de demander un </w:t>
      </w:r>
      <w:r w:rsidRPr="00E93858">
        <w:rPr>
          <w:iCs/>
          <w:sz w:val="20"/>
          <w:lang w:val="fr-FR"/>
        </w:rPr>
        <w:t>enregistrement</w:t>
      </w:r>
      <w:r w:rsidRPr="000755F1">
        <w:rPr>
          <w:iCs/>
          <w:sz w:val="20"/>
          <w:lang w:val="fr-FR"/>
        </w:rPr>
        <w:t xml:space="preserve"> </w:t>
      </w:r>
      <w:r w:rsidRPr="00E93858">
        <w:rPr>
          <w:iCs/>
          <w:sz w:val="20"/>
          <w:lang w:val="fr-FR"/>
        </w:rPr>
        <w:t xml:space="preserve">en tant que </w:t>
      </w:r>
      <w:r w:rsidR="009713B2" w:rsidRPr="00E93858">
        <w:rPr>
          <w:iCs/>
          <w:sz w:val="20"/>
          <w:lang w:val="fr-FR"/>
        </w:rPr>
        <w:t>chargé de l’évaluation des incidences en matière de stationnement</w:t>
      </w:r>
      <w:r w:rsidRPr="00E93858">
        <w:rPr>
          <w:iCs/>
          <w:sz w:val="20"/>
          <w:lang w:val="fr-FR"/>
        </w:rPr>
        <w:t>.</w:t>
      </w:r>
    </w:p>
    <w:p w14:paraId="42506F0B" w14:textId="0FE53450" w:rsidR="006908DE" w:rsidRDefault="00894F96" w:rsidP="0026090B">
      <w:pPr>
        <w:spacing w:before="120"/>
        <w:jc w:val="both"/>
        <w:rPr>
          <w:sz w:val="20"/>
          <w:szCs w:val="20"/>
          <w:lang w:val="fr-FR"/>
        </w:rPr>
      </w:pPr>
      <w:r>
        <w:rPr>
          <w:sz w:val="20"/>
          <w:szCs w:val="20"/>
          <w:lang w:val="fr-FR"/>
        </w:rPr>
        <w:t xml:space="preserve">Vous pouvez télécharger </w:t>
      </w:r>
      <w:r w:rsidRPr="00E93858">
        <w:rPr>
          <w:iCs/>
          <w:sz w:val="20"/>
          <w:lang w:val="fr-FR"/>
        </w:rPr>
        <w:t>un document</w:t>
      </w:r>
      <w:r w:rsidR="00EA63E3">
        <w:rPr>
          <w:sz w:val="20"/>
          <w:szCs w:val="20"/>
          <w:lang w:val="fr-FR"/>
        </w:rPr>
        <w:t xml:space="preserve"> « </w:t>
      </w:r>
      <w:hyperlink r:id="rId9" w:history="1">
        <w:r w:rsidR="00EA63E3" w:rsidRPr="00F72A97">
          <w:rPr>
            <w:rStyle w:val="Lienhypertexte"/>
            <w:sz w:val="20"/>
            <w:szCs w:val="20"/>
            <w:lang w:val="fr-FR"/>
          </w:rPr>
          <w:t>Procédure </w:t>
        </w:r>
      </w:hyperlink>
      <w:r w:rsidR="00EA63E3">
        <w:rPr>
          <w:sz w:val="20"/>
          <w:szCs w:val="20"/>
          <w:lang w:val="fr-FR"/>
        </w:rPr>
        <w:t>»</w:t>
      </w:r>
      <w:r>
        <w:rPr>
          <w:sz w:val="20"/>
          <w:szCs w:val="20"/>
          <w:lang w:val="fr-FR"/>
        </w:rPr>
        <w:t xml:space="preserve"> reprenant</w:t>
      </w:r>
      <w:r w:rsidR="00AF30C0">
        <w:rPr>
          <w:sz w:val="20"/>
          <w:szCs w:val="20"/>
          <w:lang w:val="fr-FR"/>
        </w:rPr>
        <w:t xml:space="preserve"> plus d’information concernant la</w:t>
      </w:r>
      <w:r w:rsidR="006908DE">
        <w:rPr>
          <w:sz w:val="20"/>
          <w:szCs w:val="20"/>
          <w:lang w:val="fr-FR"/>
        </w:rPr>
        <w:t xml:space="preserve"> procédure</w:t>
      </w:r>
      <w:r w:rsidR="00AF30C0">
        <w:rPr>
          <w:sz w:val="20"/>
          <w:szCs w:val="20"/>
          <w:lang w:val="fr-FR"/>
        </w:rPr>
        <w:t>,</w:t>
      </w:r>
      <w:r w:rsidR="006908DE">
        <w:rPr>
          <w:sz w:val="20"/>
          <w:szCs w:val="20"/>
          <w:lang w:val="fr-FR"/>
        </w:rPr>
        <w:t xml:space="preserve"> </w:t>
      </w:r>
      <w:r w:rsidR="00AF30C0">
        <w:rPr>
          <w:sz w:val="20"/>
          <w:szCs w:val="20"/>
          <w:lang w:val="fr-FR"/>
        </w:rPr>
        <w:t>les délais et</w:t>
      </w:r>
      <w:r w:rsidR="006908DE">
        <w:rPr>
          <w:sz w:val="20"/>
          <w:szCs w:val="20"/>
          <w:lang w:val="fr-FR"/>
        </w:rPr>
        <w:t xml:space="preserve"> </w:t>
      </w:r>
      <w:r w:rsidR="00AF30C0">
        <w:rPr>
          <w:sz w:val="20"/>
          <w:szCs w:val="20"/>
          <w:lang w:val="fr-FR"/>
        </w:rPr>
        <w:t xml:space="preserve">voies </w:t>
      </w:r>
      <w:r w:rsidR="00F72A97">
        <w:rPr>
          <w:sz w:val="20"/>
          <w:szCs w:val="20"/>
          <w:lang w:val="fr-FR"/>
        </w:rPr>
        <w:t xml:space="preserve">de recours sur le site internet de </w:t>
      </w:r>
      <w:r w:rsidR="00C86AB5">
        <w:rPr>
          <w:sz w:val="20"/>
          <w:szCs w:val="20"/>
          <w:lang w:val="fr-FR"/>
        </w:rPr>
        <w:t>Bruxelles Environnement</w:t>
      </w:r>
      <w:r w:rsidR="00F72A97">
        <w:rPr>
          <w:sz w:val="20"/>
          <w:szCs w:val="20"/>
          <w:lang w:val="fr-FR"/>
        </w:rPr>
        <w:t xml:space="preserve"> : </w:t>
      </w:r>
      <w:hyperlink r:id="rId10" w:history="1">
        <w:r w:rsidR="004505B3" w:rsidRPr="006322AB">
          <w:rPr>
            <w:rStyle w:val="Lienhypertexte"/>
            <w:sz w:val="20"/>
            <w:szCs w:val="20"/>
            <w:lang w:val="fr-FR"/>
          </w:rPr>
          <w:t>www.environnement.brussels</w:t>
        </w:r>
      </w:hyperlink>
      <w:r w:rsidR="00F72A97">
        <w:rPr>
          <w:sz w:val="20"/>
          <w:szCs w:val="20"/>
          <w:lang w:val="fr-FR"/>
        </w:rPr>
        <w:t>.</w:t>
      </w:r>
    </w:p>
    <w:p w14:paraId="22C0D5C2" w14:textId="77777777" w:rsidR="00AF30C0" w:rsidRDefault="00AF30C0" w:rsidP="00AF30C0">
      <w:pPr>
        <w:rPr>
          <w:b/>
          <w:sz w:val="20"/>
          <w:szCs w:val="20"/>
          <w:lang w:val="fr-FR"/>
        </w:rPr>
      </w:pPr>
    </w:p>
    <w:p w14:paraId="5AD5485E" w14:textId="77777777" w:rsidR="00AF30C0" w:rsidRPr="000755F1" w:rsidRDefault="00AF30C0" w:rsidP="00AF30C0">
      <w:pPr>
        <w:jc w:val="both"/>
        <w:rPr>
          <w:b/>
          <w:bCs/>
          <w:sz w:val="20"/>
          <w:lang w:val="fr-FR"/>
        </w:rPr>
      </w:pPr>
      <w:r>
        <w:rPr>
          <w:b/>
          <w:bCs/>
          <w:sz w:val="20"/>
          <w:lang w:val="fr-FR"/>
        </w:rPr>
        <w:t>Contexte juridique</w:t>
      </w:r>
    </w:p>
    <w:p w14:paraId="434636A2" w14:textId="77777777" w:rsidR="00AF30C0" w:rsidRPr="00AF30C0" w:rsidRDefault="0039625F" w:rsidP="00AF30C0">
      <w:pPr>
        <w:numPr>
          <w:ilvl w:val="0"/>
          <w:numId w:val="37"/>
        </w:numPr>
        <w:spacing w:before="120"/>
        <w:jc w:val="both"/>
        <w:rPr>
          <w:iCs/>
          <w:sz w:val="20"/>
          <w:lang w:val="fr-FR"/>
        </w:rPr>
      </w:pPr>
      <w:hyperlink r:id="rId11"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AF30C0" w:rsidRPr="00AF30C0">
        <w:rPr>
          <w:iCs/>
          <w:sz w:val="20"/>
          <w:lang w:val="fr-FR"/>
        </w:rPr>
        <w:t xml:space="preserve"> du 26/06/1997), notamment les articles 78/1-78/7</w:t>
      </w:r>
      <w:r w:rsidR="00AF30C0">
        <w:rPr>
          <w:iCs/>
          <w:sz w:val="20"/>
          <w:lang w:val="fr-FR"/>
        </w:rPr>
        <w:t> ;</w:t>
      </w:r>
    </w:p>
    <w:p w14:paraId="77AAC1AF" w14:textId="77777777" w:rsidR="009713B2" w:rsidRDefault="0039625F" w:rsidP="009713B2">
      <w:pPr>
        <w:numPr>
          <w:ilvl w:val="0"/>
          <w:numId w:val="37"/>
        </w:numPr>
        <w:spacing w:before="120"/>
        <w:jc w:val="both"/>
        <w:rPr>
          <w:iCs/>
          <w:sz w:val="20"/>
          <w:szCs w:val="20"/>
          <w:lang w:val="fr-FR"/>
        </w:rPr>
      </w:pPr>
      <w:hyperlink r:id="rId12" w:history="1">
        <w:r w:rsidR="009713B2">
          <w:rPr>
            <w:rStyle w:val="Lienhypertexte"/>
            <w:sz w:val="20"/>
            <w:szCs w:val="20"/>
            <w:lang w:val="fr-BE"/>
          </w:rPr>
          <w:t>Ordonnance</w:t>
        </w:r>
      </w:hyperlink>
      <w:r w:rsidR="009713B2">
        <w:rPr>
          <w:sz w:val="20"/>
          <w:szCs w:val="20"/>
          <w:lang w:val="fr-BE"/>
        </w:rPr>
        <w:t xml:space="preserve"> du 2 mai 2013 portant le Code bruxellois de l’Air, du Climat et de la Maîtrise de l’Energie </w:t>
      </w:r>
      <w:r w:rsidR="009713B2">
        <w:rPr>
          <w:iCs/>
          <w:sz w:val="20"/>
          <w:szCs w:val="20"/>
          <w:lang w:val="fr-FR"/>
        </w:rPr>
        <w:t>(Moniteur belge du 21/05/2013).</w:t>
      </w:r>
    </w:p>
    <w:p w14:paraId="6CD558CC" w14:textId="77777777" w:rsidR="009713B2" w:rsidRDefault="0039625F" w:rsidP="009713B2">
      <w:pPr>
        <w:numPr>
          <w:ilvl w:val="0"/>
          <w:numId w:val="37"/>
        </w:numPr>
        <w:spacing w:before="120"/>
        <w:jc w:val="both"/>
        <w:rPr>
          <w:iCs/>
          <w:sz w:val="20"/>
          <w:szCs w:val="20"/>
          <w:lang w:val="fr-FR"/>
        </w:rPr>
      </w:pPr>
      <w:hyperlink r:id="rId13" w:history="1">
        <w:r w:rsidR="009713B2" w:rsidRPr="00E93858">
          <w:rPr>
            <w:rStyle w:val="Lienhypertexte"/>
            <w:sz w:val="20"/>
            <w:szCs w:val="20"/>
            <w:lang w:val="fr-BE"/>
          </w:rPr>
          <w:t>Arrêté</w:t>
        </w:r>
      </w:hyperlink>
      <w:r w:rsidR="009713B2">
        <w:rPr>
          <w:sz w:val="20"/>
          <w:szCs w:val="20"/>
          <w:lang w:val="fr-BE"/>
        </w:rPr>
        <w:t xml:space="preserve"> du</w:t>
      </w:r>
      <w:r w:rsidR="00E93858">
        <w:rPr>
          <w:sz w:val="20"/>
          <w:szCs w:val="20"/>
          <w:lang w:val="fr-BE"/>
        </w:rPr>
        <w:t xml:space="preserve"> 16/01/2014 du</w:t>
      </w:r>
      <w:r w:rsidR="009713B2">
        <w:rPr>
          <w:sz w:val="20"/>
          <w:szCs w:val="20"/>
          <w:lang w:val="fr-BE"/>
        </w:rPr>
        <w:t xml:space="preserve"> Gouvernement de la Région Bruxelles-Capitale relatif </w:t>
      </w:r>
      <w:r w:rsidR="009713B2">
        <w:rPr>
          <w:sz w:val="20"/>
          <w:szCs w:val="20"/>
          <w:lang w:val="fr-FR"/>
        </w:rPr>
        <w:t>à l’enregistrement des chargés de l’évaluation des incidences</w:t>
      </w:r>
      <w:r w:rsidR="009713B2">
        <w:rPr>
          <w:smallCaps/>
          <w:sz w:val="20"/>
          <w:szCs w:val="20"/>
          <w:lang w:val="fr-FR"/>
        </w:rPr>
        <w:t xml:space="preserve">, </w:t>
      </w:r>
      <w:r w:rsidR="009713B2">
        <w:rPr>
          <w:sz w:val="20"/>
          <w:szCs w:val="20"/>
          <w:lang w:val="fr-BE"/>
        </w:rPr>
        <w:t>au service d’accompagnement et aux agents chargés du contrôle, au sens du chapitre 3 du Titre 3 du Livre 2 du Code bruxellois de l’Air, du Climat et de la Maîtrise de l’Energie</w:t>
      </w:r>
      <w:r w:rsidR="009713B2">
        <w:rPr>
          <w:iCs/>
          <w:sz w:val="20"/>
          <w:szCs w:val="20"/>
          <w:lang w:val="fr-FR"/>
        </w:rPr>
        <w:t>.</w:t>
      </w:r>
    </w:p>
    <w:p w14:paraId="4FBC7E9F" w14:textId="77777777" w:rsidR="0026090B" w:rsidRDefault="0026090B" w:rsidP="0026090B">
      <w:pPr>
        <w:rPr>
          <w:sz w:val="20"/>
          <w:szCs w:val="20"/>
          <w:lang w:val="fr-FR"/>
        </w:rPr>
      </w:pPr>
    </w:p>
    <w:p w14:paraId="0D5284FD" w14:textId="77777777" w:rsidR="00F94F43" w:rsidRDefault="00F94F43" w:rsidP="00F94F43">
      <w:pPr>
        <w:rPr>
          <w:rStyle w:val="Titre2Car"/>
          <w:sz w:val="20"/>
          <w:szCs w:val="20"/>
          <w:lang w:val="fr-FR"/>
        </w:rPr>
      </w:pPr>
      <w:r w:rsidRPr="001028B2">
        <w:rPr>
          <w:rStyle w:val="Titre2Car"/>
          <w:sz w:val="20"/>
          <w:szCs w:val="20"/>
          <w:lang w:val="fr-FR"/>
        </w:rPr>
        <w:t xml:space="preserve">Comment introduire votre demande </w:t>
      </w:r>
      <w:r w:rsidRPr="00E74E13">
        <w:rPr>
          <w:rStyle w:val="Titre2Car"/>
          <w:sz w:val="20"/>
          <w:szCs w:val="20"/>
          <w:lang w:val="fr-FR"/>
        </w:rPr>
        <w:t>d’enregistrement ?</w:t>
      </w:r>
    </w:p>
    <w:p w14:paraId="31C48E9D" w14:textId="77777777" w:rsidR="00677FC3" w:rsidRPr="00B224EA" w:rsidRDefault="00677FC3" w:rsidP="00677FC3">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5C9FF96C" w14:textId="77777777" w:rsidR="00677FC3" w:rsidRPr="000124DD" w:rsidRDefault="00677FC3" w:rsidP="00677FC3">
      <w:pPr>
        <w:pStyle w:val="Paragraphedeliste"/>
        <w:spacing w:before="60"/>
        <w:rPr>
          <w:sz w:val="20"/>
          <w:szCs w:val="20"/>
          <w:lang w:val="fr-BE"/>
        </w:rPr>
      </w:pPr>
      <w:r w:rsidRPr="00B224EA">
        <w:rPr>
          <w:sz w:val="20"/>
          <w:szCs w:val="20"/>
          <w:lang w:val="fr-FR"/>
        </w:rPr>
        <w:t xml:space="preserve">à l’aide du </w:t>
      </w:r>
      <w:r>
        <w:rPr>
          <w:sz w:val="20"/>
          <w:szCs w:val="20"/>
          <w:lang w:val="fr-FR"/>
        </w:rPr>
        <w:t xml:space="preserve">présent </w:t>
      </w:r>
      <w:r w:rsidRPr="007E79A3">
        <w:rPr>
          <w:sz w:val="20"/>
          <w:szCs w:val="20"/>
          <w:lang w:val="fr-FR"/>
        </w:rPr>
        <w:t>formulaire</w:t>
      </w:r>
      <w:r w:rsidRPr="00B224EA">
        <w:rPr>
          <w:sz w:val="20"/>
          <w:szCs w:val="20"/>
          <w:lang w:val="fr-FR"/>
        </w:rPr>
        <w:t xml:space="preserve"> de demande dûment complété,</w:t>
      </w:r>
    </w:p>
    <w:p w14:paraId="00307CA7" w14:textId="77777777" w:rsidR="00677FC3" w:rsidRPr="00B224EA" w:rsidRDefault="00677FC3" w:rsidP="00677FC3">
      <w:pPr>
        <w:spacing w:before="120"/>
        <w:ind w:left="714"/>
        <w:rPr>
          <w:sz w:val="20"/>
          <w:szCs w:val="20"/>
          <w:lang w:val="fr-FR"/>
        </w:rPr>
      </w:pPr>
      <w:r w:rsidRPr="00B224EA">
        <w:rPr>
          <w:spacing w:val="-3"/>
          <w:sz w:val="20"/>
          <w:szCs w:val="20"/>
          <w:lang w:val="fr-FR"/>
        </w:rPr>
        <w:t>à l’adresse</w:t>
      </w:r>
      <w:r w:rsidRPr="000124DD">
        <w:rPr>
          <w:sz w:val="20"/>
          <w:szCs w:val="20"/>
          <w:lang w:val="fr-BE"/>
        </w:rPr>
        <w:t xml:space="preserve"> : </w:t>
      </w:r>
      <w:hyperlink r:id="rId14" w:history="1">
        <w:r w:rsidRPr="000124DD">
          <w:rPr>
            <w:color w:val="0000FF"/>
            <w:sz w:val="20"/>
            <w:szCs w:val="20"/>
            <w:lang w:val="fr-BE"/>
          </w:rPr>
          <w:t>permit_agr@environnement.brussels</w:t>
        </w:r>
      </w:hyperlink>
      <w:r w:rsidRPr="000124DD">
        <w:rPr>
          <w:sz w:val="20"/>
          <w:szCs w:val="20"/>
          <w:lang w:val="fr-BE"/>
        </w:rPr>
        <w:t xml:space="preserve"> </w:t>
      </w:r>
    </w:p>
    <w:p w14:paraId="5F2AD308" w14:textId="77777777" w:rsidR="00677FC3" w:rsidRPr="00B224EA" w:rsidRDefault="0039625F" w:rsidP="00677FC3">
      <w:pPr>
        <w:spacing w:before="60"/>
        <w:ind w:left="714"/>
        <w:jc w:val="both"/>
        <w:rPr>
          <w:i/>
          <w:sz w:val="20"/>
          <w:szCs w:val="20"/>
          <w:lang w:val="fr-FR"/>
        </w:rPr>
      </w:pPr>
      <w:hyperlink r:id="rId15" w:history="1">
        <w:r w:rsidR="00677FC3" w:rsidRPr="000124DD">
          <w:rPr>
            <w:i/>
            <w:sz w:val="20"/>
            <w:szCs w:val="20"/>
            <w:lang w:val="fr-FR"/>
          </w:rPr>
          <w:t>Les</w:t>
        </w:r>
      </w:hyperlink>
      <w:r w:rsidR="00677FC3" w:rsidRPr="00B224EA">
        <w:rPr>
          <w:i/>
          <w:sz w:val="20"/>
          <w:szCs w:val="20"/>
          <w:lang w:val="fr-FR"/>
        </w:rPr>
        <w:t xml:space="preserve"> modalités relatives à la communication électronique sont reprises dans la </w:t>
      </w:r>
      <w:hyperlink r:id="rId16" w:history="1">
        <w:r w:rsidR="00677FC3" w:rsidRPr="00B224EA">
          <w:rPr>
            <w:rStyle w:val="Lienhypertexte"/>
            <w:i/>
            <w:sz w:val="20"/>
            <w:szCs w:val="20"/>
            <w:lang w:val="fr-FR"/>
          </w:rPr>
          <w:t>convention de communication électronique</w:t>
        </w:r>
      </w:hyperlink>
      <w:r w:rsidR="00677FC3" w:rsidRPr="00B224EA">
        <w:rPr>
          <w:i/>
          <w:sz w:val="20"/>
          <w:szCs w:val="20"/>
          <w:lang w:val="fr-FR"/>
        </w:rPr>
        <w:t>.</w:t>
      </w:r>
    </w:p>
    <w:p w14:paraId="08EEB4E0" w14:textId="77777777" w:rsidR="00677FC3" w:rsidRPr="00881875" w:rsidRDefault="00677FC3" w:rsidP="00677FC3">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489DA481" w14:textId="77777777" w:rsidR="00677FC3" w:rsidRPr="000124DD" w:rsidRDefault="00677FC3" w:rsidP="00677FC3">
      <w:pPr>
        <w:spacing w:before="60"/>
        <w:ind w:left="714"/>
        <w:rPr>
          <w:sz w:val="20"/>
          <w:szCs w:val="20"/>
          <w:lang w:val="fr-BE"/>
        </w:rPr>
      </w:pPr>
      <w:r w:rsidRPr="00881875">
        <w:rPr>
          <w:sz w:val="20"/>
          <w:szCs w:val="20"/>
          <w:lang w:val="fr-FR"/>
        </w:rPr>
        <w:t xml:space="preserve">à l’aide du </w:t>
      </w:r>
      <w:r>
        <w:rPr>
          <w:sz w:val="20"/>
          <w:szCs w:val="20"/>
          <w:lang w:val="fr-FR"/>
        </w:rPr>
        <w:t xml:space="preserve">présent </w:t>
      </w:r>
      <w:r w:rsidRPr="00881875">
        <w:rPr>
          <w:sz w:val="20"/>
          <w:szCs w:val="20"/>
          <w:lang w:val="fr-FR"/>
        </w:rPr>
        <w:t>formulaire de demande dûment complété,</w:t>
      </w:r>
    </w:p>
    <w:p w14:paraId="62BCCC5E" w14:textId="77777777" w:rsidR="00677FC3" w:rsidRPr="00881875" w:rsidRDefault="00677FC3" w:rsidP="00677FC3">
      <w:pPr>
        <w:spacing w:before="60"/>
        <w:ind w:left="714"/>
        <w:rPr>
          <w:sz w:val="20"/>
          <w:szCs w:val="20"/>
          <w:lang w:val="fr-FR"/>
        </w:rPr>
      </w:pPr>
      <w:r w:rsidRPr="000124DD">
        <w:rPr>
          <w:sz w:val="20"/>
          <w:szCs w:val="20"/>
          <w:lang w:val="fr-BE"/>
        </w:rPr>
        <w:t xml:space="preserve">en </w:t>
      </w:r>
      <w:r w:rsidRPr="000124DD">
        <w:rPr>
          <w:b/>
          <w:sz w:val="20"/>
          <w:szCs w:val="20"/>
          <w:lang w:val="fr-BE"/>
        </w:rPr>
        <w:t>1</w:t>
      </w:r>
      <w:r w:rsidRPr="000124DD">
        <w:rPr>
          <w:sz w:val="20"/>
          <w:szCs w:val="20"/>
          <w:lang w:val="fr-BE"/>
        </w:rPr>
        <w:t xml:space="preserve"> exemplaire</w:t>
      </w:r>
      <w:r w:rsidRPr="00881875">
        <w:rPr>
          <w:sz w:val="20"/>
          <w:szCs w:val="20"/>
          <w:lang w:val="fr-FR"/>
        </w:rPr>
        <w:t>,</w:t>
      </w:r>
    </w:p>
    <w:p w14:paraId="7FF91460" w14:textId="77777777" w:rsidR="00677FC3" w:rsidRPr="00881875" w:rsidRDefault="00677FC3" w:rsidP="00677FC3">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118FAC1A" w14:textId="77777777" w:rsidR="00677FC3" w:rsidRPr="000124DD" w:rsidRDefault="00677FC3" w:rsidP="00677FC3">
      <w:pPr>
        <w:tabs>
          <w:tab w:val="left" w:pos="1760"/>
        </w:tabs>
        <w:ind w:left="357"/>
        <w:rPr>
          <w:sz w:val="20"/>
          <w:szCs w:val="20"/>
          <w:lang w:val="fr-BE"/>
        </w:rPr>
      </w:pPr>
      <w:r w:rsidRPr="000124DD">
        <w:rPr>
          <w:sz w:val="20"/>
          <w:szCs w:val="20"/>
          <w:lang w:val="fr-BE"/>
        </w:rPr>
        <w:tab/>
        <w:t>Division autorisations et partenariats</w:t>
      </w:r>
    </w:p>
    <w:p w14:paraId="4FCA136C" w14:textId="77777777" w:rsidR="00677FC3" w:rsidRPr="000124DD" w:rsidRDefault="00677FC3" w:rsidP="00677FC3">
      <w:pPr>
        <w:tabs>
          <w:tab w:val="left" w:pos="1760"/>
        </w:tabs>
        <w:ind w:left="357"/>
        <w:rPr>
          <w:sz w:val="20"/>
          <w:szCs w:val="20"/>
          <w:lang w:val="fr-BE"/>
        </w:rPr>
      </w:pPr>
      <w:r w:rsidRPr="000124DD">
        <w:rPr>
          <w:sz w:val="20"/>
          <w:szCs w:val="20"/>
          <w:lang w:val="fr-BE"/>
        </w:rPr>
        <w:tab/>
        <w:t>Site de TOUR &amp; TAXIS</w:t>
      </w:r>
    </w:p>
    <w:p w14:paraId="1657F5FF" w14:textId="77777777" w:rsidR="00677FC3" w:rsidRPr="000124DD" w:rsidRDefault="00677FC3" w:rsidP="00677FC3">
      <w:pPr>
        <w:tabs>
          <w:tab w:val="left" w:pos="1760"/>
        </w:tabs>
        <w:ind w:left="357"/>
        <w:rPr>
          <w:sz w:val="20"/>
          <w:szCs w:val="20"/>
          <w:lang w:val="fr-BE"/>
        </w:rPr>
      </w:pPr>
      <w:r w:rsidRPr="000124DD">
        <w:rPr>
          <w:sz w:val="20"/>
          <w:szCs w:val="20"/>
          <w:lang w:val="fr-BE"/>
        </w:rPr>
        <w:tab/>
        <w:t>Avenue du Port 86C, bte 3000</w:t>
      </w:r>
    </w:p>
    <w:p w14:paraId="4784F05B" w14:textId="77777777" w:rsidR="00677FC3" w:rsidRPr="000124DD" w:rsidRDefault="00677FC3" w:rsidP="00677FC3">
      <w:pPr>
        <w:tabs>
          <w:tab w:val="left" w:pos="1760"/>
        </w:tabs>
        <w:ind w:left="357"/>
        <w:rPr>
          <w:sz w:val="20"/>
          <w:szCs w:val="20"/>
          <w:lang w:val="fr-BE"/>
        </w:rPr>
      </w:pPr>
      <w:r w:rsidRPr="000124DD">
        <w:rPr>
          <w:sz w:val="20"/>
          <w:szCs w:val="20"/>
          <w:lang w:val="fr-BE"/>
        </w:rPr>
        <w:tab/>
        <w:t>1000 Bruxelles</w:t>
      </w:r>
    </w:p>
    <w:p w14:paraId="5205C027" w14:textId="77777777" w:rsidR="00677FC3" w:rsidRPr="000124DD" w:rsidRDefault="00677FC3" w:rsidP="00677FC3">
      <w:pPr>
        <w:spacing w:before="60"/>
        <w:ind w:left="714"/>
        <w:jc w:val="both"/>
        <w:rPr>
          <w:sz w:val="20"/>
          <w:szCs w:val="20"/>
          <w:lang w:val="fr-BE"/>
        </w:rPr>
      </w:pPr>
      <w:r w:rsidRPr="000124DD">
        <w:rPr>
          <w:b/>
          <w:sz w:val="20"/>
          <w:szCs w:val="20"/>
          <w:lang w:val="fr-BE"/>
        </w:rPr>
        <w:t>Merci de ne pas agrafer, ni relier vos documents avant envoi ;</w:t>
      </w:r>
      <w:r w:rsidRPr="000124DD">
        <w:rPr>
          <w:sz w:val="20"/>
          <w:szCs w:val="20"/>
          <w:lang w:val="fr-BE"/>
        </w:rPr>
        <w:t xml:space="preserve"> cela simplifie le traitement de votre demande.</w:t>
      </w:r>
    </w:p>
    <w:p w14:paraId="41A983FD" w14:textId="77777777" w:rsidR="00D81728" w:rsidRPr="00677FC3" w:rsidRDefault="00D81728" w:rsidP="00D81728">
      <w:pPr>
        <w:ind w:left="708" w:firstLine="708"/>
        <w:rPr>
          <w:sz w:val="20"/>
          <w:szCs w:val="20"/>
          <w:lang w:val="fr-BE"/>
        </w:rPr>
      </w:pPr>
    </w:p>
    <w:p w14:paraId="1F39695D" w14:textId="77777777" w:rsidR="00D81728" w:rsidRDefault="00D81728" w:rsidP="00D81728">
      <w:pPr>
        <w:tabs>
          <w:tab w:val="left" w:pos="1760"/>
        </w:tabs>
        <w:ind w:left="714"/>
        <w:rPr>
          <w:b/>
          <w:caps/>
          <w:color w:val="006F90"/>
          <w:sz w:val="24"/>
          <w:szCs w:val="24"/>
          <w:lang w:val="fr-BE" w:eastAsia="fr-FR"/>
        </w:rPr>
        <w:sectPr w:rsidR="00D81728" w:rsidSect="00EE29DA">
          <w:headerReference w:type="default" r:id="rId17"/>
          <w:footerReference w:type="default" r:id="rId18"/>
          <w:headerReference w:type="first" r:id="rId19"/>
          <w:footerReference w:type="first" r:id="rId20"/>
          <w:pgSz w:w="11906" w:h="16838"/>
          <w:pgMar w:top="899" w:right="851" w:bottom="1021" w:left="851" w:header="709" w:footer="1269" w:gutter="0"/>
          <w:cols w:space="720"/>
          <w:titlePg/>
          <w:docGrid w:linePitch="360"/>
        </w:sectPr>
      </w:pPr>
    </w:p>
    <w:p w14:paraId="788BD033" w14:textId="77777777" w:rsidR="00323350" w:rsidRPr="009A25DD" w:rsidRDefault="00323350" w:rsidP="00323350">
      <w:pPr>
        <w:numPr>
          <w:ilvl w:val="0"/>
          <w:numId w:val="48"/>
        </w:numPr>
        <w:spacing w:after="120"/>
        <w:ind w:right="851"/>
        <w:rPr>
          <w:b/>
          <w:caps/>
          <w:color w:val="006F90"/>
          <w:sz w:val="20"/>
          <w:szCs w:val="20"/>
          <w:lang w:val="fr-FR" w:eastAsia="fr-FR"/>
        </w:rPr>
      </w:pPr>
      <w:r w:rsidRPr="009A25DD">
        <w:rPr>
          <w:rFonts w:cs="Times New Roman"/>
          <w:b/>
          <w:caps/>
          <w:color w:val="006F90"/>
          <w:sz w:val="24"/>
          <w:szCs w:val="20"/>
          <w:lang w:eastAsia="fr-FR"/>
        </w:rPr>
        <w:lastRenderedPageBreak/>
        <w:t xml:space="preserve">identification du </w:t>
      </w:r>
      <w:r>
        <w:rPr>
          <w:rFonts w:cs="Times New Roman"/>
          <w:b/>
          <w:caps/>
          <w:color w:val="006F90"/>
          <w:sz w:val="24"/>
          <w:szCs w:val="20"/>
          <w:lang w:eastAsia="fr-FR"/>
        </w:rPr>
        <w:t>demandeur</w:t>
      </w:r>
    </w:p>
    <w:p w14:paraId="26BF364E" w14:textId="77777777" w:rsidR="00323350" w:rsidRPr="009A25DD" w:rsidRDefault="00323350" w:rsidP="00323350">
      <w:pPr>
        <w:numPr>
          <w:ilvl w:val="1"/>
          <w:numId w:val="48"/>
        </w:numPr>
        <w:tabs>
          <w:tab w:val="left" w:pos="-720"/>
          <w:tab w:val="left" w:pos="720"/>
          <w:tab w:val="left" w:pos="1276"/>
        </w:tabs>
        <w:suppressAutoHyphens/>
        <w:spacing w:before="120" w:after="120"/>
        <w:jc w:val="both"/>
        <w:rPr>
          <w:rFonts w:cs="Times New Roman"/>
          <w:b/>
          <w:caps/>
          <w:color w:val="006F90"/>
          <w:sz w:val="20"/>
          <w:szCs w:val="20"/>
          <w:lang w:eastAsia="fr-FR"/>
        </w:rPr>
      </w:pPr>
      <w:r w:rsidRPr="009A25DD">
        <w:rPr>
          <w:rFonts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323350" w:rsidRPr="009A25DD" w14:paraId="787EEF82" w14:textId="77777777" w:rsidTr="001939A1">
        <w:trPr>
          <w:trHeight w:val="57"/>
        </w:trPr>
        <w:tc>
          <w:tcPr>
            <w:tcW w:w="4792" w:type="dxa"/>
            <w:shd w:val="clear" w:color="auto" w:fill="auto"/>
            <w:vAlign w:val="center"/>
          </w:tcPr>
          <w:p w14:paraId="109318E5" w14:textId="77777777" w:rsidR="00323350" w:rsidRPr="009A25DD" w:rsidRDefault="00323350" w:rsidP="001939A1">
            <w:pPr>
              <w:tabs>
                <w:tab w:val="left" w:pos="709"/>
                <w:tab w:val="left" w:pos="4962"/>
                <w:tab w:val="left" w:pos="5040"/>
                <w:tab w:val="left" w:pos="6840"/>
              </w:tabs>
              <w:spacing w:before="40"/>
              <w:jc w:val="both"/>
              <w:rPr>
                <w:b/>
                <w:sz w:val="20"/>
                <w:szCs w:val="20"/>
              </w:rPr>
            </w:pPr>
            <w:r w:rsidRPr="009A25DD">
              <w:rPr>
                <w:b/>
                <w:sz w:val="20"/>
                <w:szCs w:val="20"/>
              </w:rPr>
              <w:t>Si personne physique :</w:t>
            </w:r>
          </w:p>
        </w:tc>
        <w:tc>
          <w:tcPr>
            <w:tcW w:w="4682" w:type="dxa"/>
            <w:shd w:val="clear" w:color="auto" w:fill="auto"/>
            <w:vAlign w:val="center"/>
          </w:tcPr>
          <w:p w14:paraId="762EB266" w14:textId="77777777" w:rsidR="00323350" w:rsidRPr="009A25DD" w:rsidRDefault="00323350" w:rsidP="001939A1">
            <w:pPr>
              <w:tabs>
                <w:tab w:val="left" w:pos="709"/>
                <w:tab w:val="left" w:pos="4962"/>
                <w:tab w:val="left" w:pos="5040"/>
                <w:tab w:val="left" w:pos="6840"/>
              </w:tabs>
              <w:spacing w:before="40"/>
              <w:jc w:val="both"/>
              <w:rPr>
                <w:b/>
                <w:sz w:val="20"/>
                <w:szCs w:val="20"/>
              </w:rPr>
            </w:pPr>
            <w:r w:rsidRPr="009A25DD">
              <w:rPr>
                <w:b/>
                <w:sz w:val="20"/>
                <w:szCs w:val="20"/>
              </w:rPr>
              <w:t>Si personne morale :</w:t>
            </w:r>
          </w:p>
        </w:tc>
      </w:tr>
      <w:tr w:rsidR="00323350" w:rsidRPr="007F4047" w14:paraId="36DC7C78" w14:textId="77777777" w:rsidTr="001939A1">
        <w:tc>
          <w:tcPr>
            <w:tcW w:w="4792" w:type="dxa"/>
            <w:shd w:val="clear" w:color="auto" w:fill="auto"/>
            <w:vAlign w:val="center"/>
          </w:tcPr>
          <w:p w14:paraId="38B74331" w14:textId="77777777" w:rsidR="00323350" w:rsidRPr="009A25DD" w:rsidRDefault="00323350" w:rsidP="001939A1">
            <w:pPr>
              <w:tabs>
                <w:tab w:val="left" w:pos="709"/>
                <w:tab w:val="left" w:pos="4962"/>
                <w:tab w:val="left" w:pos="5040"/>
                <w:tab w:val="left" w:pos="6840"/>
              </w:tabs>
              <w:spacing w:before="40"/>
              <w:jc w:val="both"/>
              <w:rPr>
                <w:sz w:val="20"/>
                <w:szCs w:val="20"/>
              </w:rPr>
            </w:pPr>
            <w:r w:rsidRPr="009A25DD">
              <w:rPr>
                <w:sz w:val="20"/>
                <w:szCs w:val="20"/>
              </w:rPr>
              <w:t xml:space="preserve">Nom : </w:t>
            </w:r>
            <w:r w:rsidRPr="009A25DD">
              <w:rPr>
                <w:sz w:val="20"/>
                <w:szCs w:val="20"/>
              </w:rPr>
              <w:fldChar w:fldCharType="begin">
                <w:ffData>
                  <w:name w:val="Texte4"/>
                  <w:enabled/>
                  <w:calcOnExit w:val="0"/>
                  <w:textInput/>
                </w:ffData>
              </w:fldChar>
            </w:r>
            <w:bookmarkStart w:id="0" w:name="Texte4"/>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0"/>
          </w:p>
          <w:p w14:paraId="6999771B" w14:textId="77777777" w:rsidR="00323350" w:rsidRPr="009A25DD" w:rsidRDefault="00323350" w:rsidP="001939A1">
            <w:pPr>
              <w:tabs>
                <w:tab w:val="left" w:pos="709"/>
                <w:tab w:val="left" w:pos="4962"/>
                <w:tab w:val="left" w:pos="5040"/>
                <w:tab w:val="left" w:pos="6840"/>
              </w:tabs>
              <w:spacing w:before="40"/>
              <w:jc w:val="both"/>
              <w:rPr>
                <w:sz w:val="20"/>
                <w:szCs w:val="20"/>
              </w:rPr>
            </w:pPr>
            <w:r w:rsidRPr="009A25DD">
              <w:rPr>
                <w:sz w:val="20"/>
                <w:szCs w:val="20"/>
              </w:rPr>
              <w:t xml:space="preserve">Prénom : </w:t>
            </w:r>
            <w:r w:rsidRPr="009A25DD">
              <w:rPr>
                <w:sz w:val="20"/>
                <w:szCs w:val="20"/>
              </w:rPr>
              <w:fldChar w:fldCharType="begin">
                <w:ffData>
                  <w:name w:val="Texte5"/>
                  <w:enabled/>
                  <w:calcOnExit w:val="0"/>
                  <w:textInput/>
                </w:ffData>
              </w:fldChar>
            </w:r>
            <w:bookmarkStart w:id="1" w:name="Texte5"/>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1"/>
          </w:p>
          <w:p w14:paraId="3F7B2B83" w14:textId="77777777" w:rsidR="00323350" w:rsidRPr="009A25DD" w:rsidRDefault="00323350" w:rsidP="001939A1">
            <w:pPr>
              <w:tabs>
                <w:tab w:val="left" w:pos="709"/>
                <w:tab w:val="left" w:pos="4962"/>
                <w:tab w:val="left" w:pos="5040"/>
                <w:tab w:val="left" w:pos="6840"/>
              </w:tabs>
              <w:spacing w:before="40"/>
              <w:jc w:val="both"/>
              <w:rPr>
                <w:sz w:val="20"/>
                <w:szCs w:val="20"/>
              </w:rPr>
            </w:pPr>
            <w:r w:rsidRPr="009A25DD">
              <w:rPr>
                <w:sz w:val="20"/>
                <w:szCs w:val="20"/>
              </w:rPr>
              <w:t xml:space="preserve">Numéro d’entreprise : </w:t>
            </w:r>
            <w:r w:rsidRPr="009A25DD">
              <w:rPr>
                <w:sz w:val="20"/>
                <w:szCs w:val="20"/>
              </w:rPr>
              <w:fldChar w:fldCharType="begin">
                <w:ffData>
                  <w:name w:val="Texte6"/>
                  <w:enabled/>
                  <w:calcOnExit w:val="0"/>
                  <w:textInput/>
                </w:ffData>
              </w:fldChar>
            </w:r>
            <w:bookmarkStart w:id="2" w:name="Texte6"/>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2"/>
          </w:p>
        </w:tc>
        <w:tc>
          <w:tcPr>
            <w:tcW w:w="4682" w:type="dxa"/>
            <w:shd w:val="clear" w:color="auto" w:fill="auto"/>
            <w:vAlign w:val="center"/>
          </w:tcPr>
          <w:p w14:paraId="73411F39" w14:textId="77777777" w:rsidR="00323350" w:rsidRPr="007F4047" w:rsidRDefault="00323350" w:rsidP="001939A1">
            <w:pPr>
              <w:tabs>
                <w:tab w:val="left" w:pos="709"/>
                <w:tab w:val="left" w:pos="4962"/>
                <w:tab w:val="left" w:pos="5040"/>
                <w:tab w:val="left" w:pos="6840"/>
              </w:tabs>
              <w:spacing w:before="40"/>
              <w:jc w:val="both"/>
              <w:rPr>
                <w:sz w:val="20"/>
                <w:szCs w:val="20"/>
                <w:lang w:val="fr-BE"/>
              </w:rPr>
            </w:pPr>
            <w:r w:rsidRPr="007F4047">
              <w:rPr>
                <w:sz w:val="20"/>
                <w:szCs w:val="20"/>
                <w:lang w:val="fr-BE"/>
              </w:rPr>
              <w:t xml:space="preserve">Nom : </w:t>
            </w:r>
            <w:r w:rsidRPr="009A25DD">
              <w:rPr>
                <w:sz w:val="20"/>
                <w:szCs w:val="20"/>
              </w:rPr>
              <w:fldChar w:fldCharType="begin">
                <w:ffData>
                  <w:name w:val="Texte7"/>
                  <w:enabled/>
                  <w:calcOnExit w:val="0"/>
                  <w:textInput/>
                </w:ffData>
              </w:fldChar>
            </w:r>
            <w:bookmarkStart w:id="3" w:name="Texte7"/>
            <w:r w:rsidRPr="007F4047">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3"/>
          </w:p>
          <w:p w14:paraId="2457B75C" w14:textId="77777777" w:rsidR="00323350" w:rsidRPr="007F4047" w:rsidRDefault="00323350" w:rsidP="001939A1">
            <w:pPr>
              <w:tabs>
                <w:tab w:val="left" w:pos="709"/>
                <w:tab w:val="left" w:pos="4962"/>
                <w:tab w:val="left" w:pos="5040"/>
                <w:tab w:val="left" w:pos="6840"/>
              </w:tabs>
              <w:spacing w:before="40"/>
              <w:jc w:val="both"/>
              <w:rPr>
                <w:sz w:val="20"/>
                <w:szCs w:val="20"/>
                <w:lang w:val="fr-BE"/>
              </w:rPr>
            </w:pPr>
            <w:r w:rsidRPr="007F4047">
              <w:rPr>
                <w:sz w:val="20"/>
                <w:szCs w:val="20"/>
                <w:lang w:val="fr-BE"/>
              </w:rPr>
              <w:t xml:space="preserve">Forme juridique : </w:t>
            </w:r>
            <w:r w:rsidRPr="009A25DD">
              <w:rPr>
                <w:sz w:val="20"/>
                <w:szCs w:val="20"/>
              </w:rPr>
              <w:fldChar w:fldCharType="begin">
                <w:ffData>
                  <w:name w:val="Texte8"/>
                  <w:enabled/>
                  <w:calcOnExit w:val="0"/>
                  <w:textInput/>
                </w:ffData>
              </w:fldChar>
            </w:r>
            <w:bookmarkStart w:id="4" w:name="Texte8"/>
            <w:r w:rsidRPr="007F4047">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4"/>
          </w:p>
          <w:p w14:paraId="5421FC64" w14:textId="77777777" w:rsidR="00323350" w:rsidRPr="007F4047" w:rsidRDefault="00323350" w:rsidP="001939A1">
            <w:pPr>
              <w:tabs>
                <w:tab w:val="left" w:pos="709"/>
                <w:tab w:val="left" w:pos="4962"/>
                <w:tab w:val="left" w:pos="5040"/>
                <w:tab w:val="left" w:pos="6840"/>
              </w:tabs>
              <w:spacing w:before="40"/>
              <w:jc w:val="both"/>
              <w:rPr>
                <w:sz w:val="20"/>
                <w:szCs w:val="20"/>
                <w:lang w:val="fr-BE"/>
              </w:rPr>
            </w:pPr>
            <w:r w:rsidRPr="007F4047">
              <w:rPr>
                <w:sz w:val="20"/>
                <w:szCs w:val="20"/>
                <w:lang w:val="fr-BE"/>
              </w:rPr>
              <w:t xml:space="preserve">Numéro d’entreprise : </w:t>
            </w:r>
            <w:r w:rsidRPr="009A25DD">
              <w:rPr>
                <w:sz w:val="20"/>
                <w:szCs w:val="20"/>
              </w:rPr>
              <w:fldChar w:fldCharType="begin">
                <w:ffData>
                  <w:name w:val="Texte9"/>
                  <w:enabled/>
                  <w:calcOnExit w:val="0"/>
                  <w:textInput/>
                </w:ffData>
              </w:fldChar>
            </w:r>
            <w:bookmarkStart w:id="5" w:name="Texte9"/>
            <w:r w:rsidRPr="007F4047">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5"/>
          </w:p>
        </w:tc>
      </w:tr>
    </w:tbl>
    <w:p w14:paraId="439FCFE6" w14:textId="77777777" w:rsidR="00323350" w:rsidRPr="007F4047" w:rsidRDefault="00323350" w:rsidP="00323350">
      <w:pPr>
        <w:widowControl w:val="0"/>
        <w:tabs>
          <w:tab w:val="left" w:pos="-720"/>
        </w:tabs>
        <w:suppressAutoHyphens/>
        <w:autoSpaceDE w:val="0"/>
        <w:autoSpaceDN w:val="0"/>
        <w:jc w:val="both"/>
        <w:rPr>
          <w:spacing w:val="-3"/>
          <w:sz w:val="16"/>
          <w:szCs w:val="16"/>
          <w:lang w:val="fr-BE"/>
        </w:rPr>
      </w:pPr>
    </w:p>
    <w:p w14:paraId="64F78F42" w14:textId="77777777" w:rsidR="00323350" w:rsidRPr="009A25DD" w:rsidRDefault="00323350" w:rsidP="00323350">
      <w:pPr>
        <w:numPr>
          <w:ilvl w:val="1"/>
          <w:numId w:val="48"/>
        </w:numPr>
        <w:tabs>
          <w:tab w:val="left" w:pos="-720"/>
          <w:tab w:val="left" w:pos="720"/>
          <w:tab w:val="left" w:pos="1276"/>
        </w:tabs>
        <w:suppressAutoHyphens/>
        <w:spacing w:before="120" w:after="120"/>
        <w:jc w:val="both"/>
        <w:rPr>
          <w:rFonts w:cs="Times New Roman"/>
          <w:b/>
          <w:color w:val="006F90"/>
          <w:sz w:val="20"/>
          <w:szCs w:val="20"/>
          <w:lang w:eastAsia="fr-FR"/>
        </w:rPr>
      </w:pPr>
      <w:r w:rsidRPr="009A25DD">
        <w:rPr>
          <w:rFonts w:cs="Times New Roman"/>
          <w:b/>
          <w:color w:val="006F90"/>
          <w:sz w:val="20"/>
          <w:szCs w:val="20"/>
          <w:lang w:eastAsia="fr-FR"/>
        </w:rPr>
        <w:t>Données de contact :</w:t>
      </w:r>
    </w:p>
    <w:p w14:paraId="083FB59D" w14:textId="77777777" w:rsidR="00323350" w:rsidRPr="009A25DD" w:rsidRDefault="00323350" w:rsidP="00323350">
      <w:pPr>
        <w:tabs>
          <w:tab w:val="left" w:pos="-720"/>
          <w:tab w:val="left" w:pos="0"/>
        </w:tabs>
        <w:suppressAutoHyphens/>
        <w:spacing w:after="120"/>
        <w:ind w:left="720" w:hanging="720"/>
        <w:jc w:val="both"/>
        <w:rPr>
          <w:b/>
          <w:sz w:val="20"/>
          <w:szCs w:val="20"/>
          <w:lang w:eastAsia="ar-SA"/>
        </w:rPr>
      </w:pPr>
      <w:r w:rsidRPr="009A25DD">
        <w:rPr>
          <w:b/>
          <w:sz w:val="20"/>
          <w:szCs w:val="20"/>
          <w:lang w:eastAsia="ar-SA"/>
        </w:rPr>
        <w:tab/>
        <w:t>Adresse du siège social/domicile</w:t>
      </w:r>
    </w:p>
    <w:p w14:paraId="0F270B53" w14:textId="77777777" w:rsidR="00323350" w:rsidRPr="007F4047" w:rsidRDefault="00323350" w:rsidP="00323350">
      <w:pPr>
        <w:tabs>
          <w:tab w:val="left" w:pos="720"/>
          <w:tab w:val="left" w:pos="5040"/>
          <w:tab w:val="left" w:pos="6840"/>
        </w:tabs>
        <w:suppressAutoHyphens/>
        <w:jc w:val="both"/>
        <w:rPr>
          <w:sz w:val="20"/>
          <w:szCs w:val="20"/>
          <w:lang w:val="fr-BE" w:eastAsia="ar-SA"/>
        </w:rPr>
      </w:pPr>
      <w:r w:rsidRPr="009A25DD">
        <w:rPr>
          <w:sz w:val="20"/>
          <w:szCs w:val="20"/>
          <w:lang w:eastAsia="ar-SA"/>
        </w:rPr>
        <w:tab/>
      </w:r>
      <w:r w:rsidRPr="007F4047">
        <w:rPr>
          <w:sz w:val="20"/>
          <w:szCs w:val="20"/>
          <w:lang w:val="fr-BE" w:eastAsia="ar-SA"/>
        </w:rPr>
        <w:t xml:space="preserve">Rue : </w:t>
      </w:r>
      <w:r w:rsidRPr="009A25DD">
        <w:rPr>
          <w:sz w:val="20"/>
          <w:szCs w:val="20"/>
          <w:lang w:eastAsia="ar-SA"/>
        </w:rPr>
        <w:fldChar w:fldCharType="begin">
          <w:ffData>
            <w:name w:val="Texte10"/>
            <w:enabled/>
            <w:calcOnExit w:val="0"/>
            <w:textInput/>
          </w:ffData>
        </w:fldChar>
      </w:r>
      <w:bookmarkStart w:id="6" w:name="Texte10"/>
      <w:r w:rsidRPr="007F404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6"/>
      <w:r w:rsidRPr="007F4047">
        <w:rPr>
          <w:sz w:val="20"/>
          <w:szCs w:val="20"/>
          <w:lang w:val="fr-BE" w:eastAsia="ar-SA"/>
        </w:rPr>
        <w:tab/>
        <w:t xml:space="preserve">N° : </w:t>
      </w:r>
      <w:r w:rsidRPr="009A25DD">
        <w:rPr>
          <w:sz w:val="20"/>
          <w:szCs w:val="20"/>
          <w:lang w:eastAsia="ar-SA"/>
        </w:rPr>
        <w:fldChar w:fldCharType="begin">
          <w:ffData>
            <w:name w:val="Texte11"/>
            <w:enabled/>
            <w:calcOnExit w:val="0"/>
            <w:textInput/>
          </w:ffData>
        </w:fldChar>
      </w:r>
      <w:bookmarkStart w:id="7" w:name="Texte11"/>
      <w:r w:rsidRPr="007F404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7"/>
      <w:r w:rsidRPr="007F4047">
        <w:rPr>
          <w:sz w:val="20"/>
          <w:szCs w:val="20"/>
          <w:lang w:val="fr-BE" w:eastAsia="ar-SA"/>
        </w:rPr>
        <w:tab/>
        <w:t xml:space="preserve">Boîte : </w:t>
      </w:r>
      <w:r w:rsidRPr="009A25DD">
        <w:rPr>
          <w:sz w:val="20"/>
          <w:szCs w:val="20"/>
          <w:lang w:eastAsia="ar-SA"/>
        </w:rPr>
        <w:fldChar w:fldCharType="begin">
          <w:ffData>
            <w:name w:val="Texte12"/>
            <w:enabled/>
            <w:calcOnExit w:val="0"/>
            <w:textInput/>
          </w:ffData>
        </w:fldChar>
      </w:r>
      <w:bookmarkStart w:id="8" w:name="Texte12"/>
      <w:r w:rsidRPr="007F404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8"/>
    </w:p>
    <w:p w14:paraId="67EA26F9" w14:textId="77777777" w:rsidR="00323350" w:rsidRPr="007F4047" w:rsidRDefault="00323350" w:rsidP="00323350">
      <w:pPr>
        <w:tabs>
          <w:tab w:val="left" w:pos="720"/>
          <w:tab w:val="left" w:pos="5040"/>
          <w:tab w:val="left" w:pos="6840"/>
        </w:tabs>
        <w:suppressAutoHyphens/>
        <w:spacing w:before="40"/>
        <w:jc w:val="both"/>
        <w:rPr>
          <w:sz w:val="20"/>
          <w:szCs w:val="20"/>
          <w:lang w:val="fr-BE" w:eastAsia="ar-SA"/>
        </w:rPr>
      </w:pPr>
      <w:r w:rsidRPr="007F4047">
        <w:rPr>
          <w:sz w:val="20"/>
          <w:szCs w:val="20"/>
          <w:lang w:val="fr-BE" w:eastAsia="ar-SA"/>
        </w:rPr>
        <w:tab/>
        <w:t xml:space="preserve">Code postal : </w:t>
      </w:r>
      <w:r w:rsidRPr="009A25DD">
        <w:rPr>
          <w:sz w:val="20"/>
          <w:szCs w:val="20"/>
          <w:lang w:eastAsia="ar-SA"/>
        </w:rPr>
        <w:fldChar w:fldCharType="begin">
          <w:ffData>
            <w:name w:val="Texte13"/>
            <w:enabled/>
            <w:calcOnExit w:val="0"/>
            <w:textInput/>
          </w:ffData>
        </w:fldChar>
      </w:r>
      <w:bookmarkStart w:id="9" w:name="Texte13"/>
      <w:r w:rsidRPr="007F404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9"/>
      <w:r w:rsidRPr="007F4047">
        <w:rPr>
          <w:sz w:val="20"/>
          <w:szCs w:val="20"/>
          <w:lang w:val="fr-BE" w:eastAsia="ar-SA"/>
        </w:rPr>
        <w:tab/>
        <w:t xml:space="preserve">Commune : </w:t>
      </w:r>
      <w:r w:rsidRPr="009A25DD">
        <w:rPr>
          <w:sz w:val="20"/>
          <w:szCs w:val="20"/>
          <w:lang w:eastAsia="ar-SA"/>
        </w:rPr>
        <w:fldChar w:fldCharType="begin">
          <w:ffData>
            <w:name w:val="Texte14"/>
            <w:enabled/>
            <w:calcOnExit w:val="0"/>
            <w:textInput/>
          </w:ffData>
        </w:fldChar>
      </w:r>
      <w:bookmarkStart w:id="10" w:name="Texte14"/>
      <w:r w:rsidRPr="007F4047">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0"/>
    </w:p>
    <w:p w14:paraId="1CE604A9" w14:textId="77777777" w:rsidR="00323350" w:rsidRPr="00323350" w:rsidRDefault="00323350" w:rsidP="00323350">
      <w:pPr>
        <w:tabs>
          <w:tab w:val="left" w:pos="720"/>
          <w:tab w:val="left" w:pos="5040"/>
          <w:tab w:val="left" w:pos="6840"/>
        </w:tabs>
        <w:suppressAutoHyphens/>
        <w:spacing w:before="40"/>
        <w:jc w:val="both"/>
        <w:rPr>
          <w:sz w:val="20"/>
          <w:szCs w:val="20"/>
          <w:lang w:val="fr-BE" w:eastAsia="ar-SA"/>
        </w:rPr>
      </w:pPr>
      <w:r w:rsidRPr="007F4047">
        <w:rPr>
          <w:sz w:val="20"/>
          <w:szCs w:val="20"/>
          <w:lang w:val="fr-BE" w:eastAsia="ar-SA"/>
        </w:rPr>
        <w:tab/>
      </w:r>
      <w:r w:rsidRPr="00323350">
        <w:rPr>
          <w:sz w:val="20"/>
          <w:szCs w:val="20"/>
          <w:lang w:val="fr-BE" w:eastAsia="ar-SA"/>
        </w:rPr>
        <w:t xml:space="preserve">Pays : </w:t>
      </w:r>
      <w:r w:rsidRPr="009A25DD">
        <w:rPr>
          <w:sz w:val="20"/>
          <w:szCs w:val="20"/>
          <w:lang w:eastAsia="ar-SA"/>
        </w:rPr>
        <w:fldChar w:fldCharType="begin">
          <w:ffData>
            <w:name w:val="Texte15"/>
            <w:enabled/>
            <w:calcOnExit w:val="0"/>
            <w:textInput/>
          </w:ffData>
        </w:fldChar>
      </w:r>
      <w:bookmarkStart w:id="11" w:name="Texte15"/>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1"/>
    </w:p>
    <w:p w14:paraId="3F4D97F1" w14:textId="77777777" w:rsidR="00323350" w:rsidRPr="00323350" w:rsidRDefault="00323350" w:rsidP="00323350">
      <w:pPr>
        <w:tabs>
          <w:tab w:val="left" w:pos="720"/>
          <w:tab w:val="left" w:pos="5040"/>
          <w:tab w:val="left" w:pos="6840"/>
        </w:tabs>
        <w:suppressAutoHyphens/>
        <w:spacing w:before="40"/>
        <w:jc w:val="both"/>
        <w:rPr>
          <w:sz w:val="20"/>
          <w:szCs w:val="20"/>
          <w:lang w:val="fr-BE" w:eastAsia="ar-SA"/>
        </w:rPr>
      </w:pPr>
      <w:r w:rsidRPr="00323350">
        <w:rPr>
          <w:sz w:val="20"/>
          <w:szCs w:val="20"/>
          <w:lang w:val="fr-BE" w:eastAsia="ar-SA"/>
        </w:rPr>
        <w:tab/>
        <w:t xml:space="preserve">Tél. : </w:t>
      </w:r>
      <w:r w:rsidRPr="009A25DD">
        <w:rPr>
          <w:sz w:val="20"/>
          <w:szCs w:val="20"/>
          <w:lang w:eastAsia="ar-SA"/>
        </w:rPr>
        <w:fldChar w:fldCharType="begin">
          <w:ffData>
            <w:name w:val="Texte16"/>
            <w:enabled/>
            <w:calcOnExit w:val="0"/>
            <w:textInput/>
          </w:ffData>
        </w:fldChar>
      </w:r>
      <w:bookmarkStart w:id="12" w:name="Texte16"/>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2"/>
      <w:r w:rsidRPr="00323350">
        <w:rPr>
          <w:sz w:val="20"/>
          <w:szCs w:val="20"/>
          <w:lang w:val="fr-BE" w:eastAsia="ar-SA"/>
        </w:rPr>
        <w:tab/>
        <w:t xml:space="preserve">Fax : </w:t>
      </w:r>
      <w:r w:rsidRPr="009A25DD">
        <w:rPr>
          <w:sz w:val="20"/>
          <w:szCs w:val="20"/>
          <w:lang w:eastAsia="ar-SA"/>
        </w:rPr>
        <w:fldChar w:fldCharType="begin">
          <w:ffData>
            <w:name w:val="Texte17"/>
            <w:enabled/>
            <w:calcOnExit w:val="0"/>
            <w:textInput/>
          </w:ffData>
        </w:fldChar>
      </w:r>
      <w:bookmarkStart w:id="13" w:name="Texte17"/>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3"/>
    </w:p>
    <w:p w14:paraId="1ECADC82" w14:textId="77777777" w:rsidR="00323350" w:rsidRPr="00323350" w:rsidRDefault="00323350" w:rsidP="00323350">
      <w:pPr>
        <w:widowControl w:val="0"/>
        <w:tabs>
          <w:tab w:val="left" w:pos="-720"/>
          <w:tab w:val="left" w:pos="720"/>
          <w:tab w:val="left" w:pos="5040"/>
        </w:tabs>
        <w:suppressAutoHyphens/>
        <w:autoSpaceDE w:val="0"/>
        <w:autoSpaceDN w:val="0"/>
        <w:spacing w:before="40"/>
        <w:jc w:val="both"/>
        <w:rPr>
          <w:spacing w:val="-3"/>
          <w:sz w:val="20"/>
          <w:szCs w:val="20"/>
          <w:lang w:val="fr-BE"/>
        </w:rPr>
      </w:pPr>
      <w:r w:rsidRPr="00323350">
        <w:rPr>
          <w:spacing w:val="-3"/>
          <w:sz w:val="20"/>
          <w:szCs w:val="20"/>
          <w:lang w:val="fr-BE"/>
        </w:rPr>
        <w:tab/>
        <w:t xml:space="preserve">E-mail : </w:t>
      </w:r>
      <w:r w:rsidRPr="009A25DD">
        <w:rPr>
          <w:spacing w:val="-3"/>
          <w:sz w:val="20"/>
          <w:szCs w:val="20"/>
        </w:rPr>
        <w:fldChar w:fldCharType="begin">
          <w:ffData>
            <w:name w:val="Texte18"/>
            <w:enabled/>
            <w:calcOnExit w:val="0"/>
            <w:textInput/>
          </w:ffData>
        </w:fldChar>
      </w:r>
      <w:bookmarkStart w:id="14" w:name="Texte18"/>
      <w:r w:rsidRPr="00323350">
        <w:rPr>
          <w:spacing w:val="-3"/>
          <w:sz w:val="20"/>
          <w:szCs w:val="20"/>
          <w:lang w:val="fr-BE"/>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4"/>
      <w:r w:rsidRPr="00323350">
        <w:rPr>
          <w:spacing w:val="-3"/>
          <w:sz w:val="20"/>
          <w:szCs w:val="20"/>
          <w:lang w:val="fr-BE"/>
        </w:rPr>
        <w:tab/>
        <w:t xml:space="preserve">Site internet : </w:t>
      </w:r>
      <w:r w:rsidRPr="009A25DD">
        <w:rPr>
          <w:spacing w:val="-3"/>
          <w:sz w:val="20"/>
          <w:szCs w:val="20"/>
        </w:rPr>
        <w:fldChar w:fldCharType="begin">
          <w:ffData>
            <w:name w:val="Texte19"/>
            <w:enabled/>
            <w:calcOnExit w:val="0"/>
            <w:textInput/>
          </w:ffData>
        </w:fldChar>
      </w:r>
      <w:bookmarkStart w:id="15" w:name="Texte19"/>
      <w:r w:rsidRPr="00323350">
        <w:rPr>
          <w:spacing w:val="-3"/>
          <w:sz w:val="20"/>
          <w:szCs w:val="20"/>
          <w:lang w:val="fr-BE"/>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5"/>
    </w:p>
    <w:p w14:paraId="677A268A" w14:textId="77777777" w:rsidR="00323350" w:rsidRPr="00323350" w:rsidRDefault="00323350" w:rsidP="00323350">
      <w:pPr>
        <w:widowControl w:val="0"/>
        <w:tabs>
          <w:tab w:val="left" w:pos="-720"/>
        </w:tabs>
        <w:suppressAutoHyphens/>
        <w:autoSpaceDE w:val="0"/>
        <w:autoSpaceDN w:val="0"/>
        <w:jc w:val="both"/>
        <w:rPr>
          <w:spacing w:val="-3"/>
          <w:sz w:val="16"/>
          <w:szCs w:val="16"/>
          <w:lang w:val="fr-BE"/>
        </w:rPr>
      </w:pPr>
    </w:p>
    <w:p w14:paraId="542568A1" w14:textId="77777777" w:rsidR="00323350" w:rsidRPr="00323350" w:rsidRDefault="00323350" w:rsidP="00323350">
      <w:pPr>
        <w:tabs>
          <w:tab w:val="left" w:pos="-720"/>
          <w:tab w:val="left" w:pos="0"/>
        </w:tabs>
        <w:suppressAutoHyphens/>
        <w:spacing w:after="120"/>
        <w:ind w:left="720" w:hanging="720"/>
        <w:jc w:val="both"/>
        <w:rPr>
          <w:sz w:val="20"/>
          <w:szCs w:val="20"/>
          <w:lang w:val="fr-BE" w:eastAsia="ar-SA"/>
        </w:rPr>
      </w:pPr>
      <w:r w:rsidRPr="00323350">
        <w:rPr>
          <w:sz w:val="20"/>
          <w:szCs w:val="20"/>
          <w:lang w:val="fr-BE" w:eastAsia="ar-SA"/>
        </w:rPr>
        <w:tab/>
      </w:r>
      <w:r w:rsidRPr="00323350">
        <w:rPr>
          <w:i/>
          <w:sz w:val="20"/>
          <w:szCs w:val="20"/>
          <w:lang w:val="fr-BE"/>
        </w:rPr>
        <w:t>C</w:t>
      </w:r>
      <w:r w:rsidRPr="00323350">
        <w:rPr>
          <w:i/>
          <w:color w:val="000000"/>
          <w:sz w:val="20"/>
          <w:szCs w:val="20"/>
          <w:lang w:val="fr-BE"/>
        </w:rPr>
        <w:t xml:space="preserve">es </w:t>
      </w:r>
      <w:r w:rsidRPr="00323350">
        <w:rPr>
          <w:b/>
          <w:i/>
          <w:color w:val="000000"/>
          <w:sz w:val="20"/>
          <w:szCs w:val="20"/>
          <w:lang w:val="fr-BE"/>
        </w:rPr>
        <w:t>coordonnées</w:t>
      </w:r>
      <w:r w:rsidRPr="00323350">
        <w:rPr>
          <w:i/>
          <w:color w:val="000000"/>
          <w:sz w:val="20"/>
          <w:szCs w:val="20"/>
          <w:lang w:val="fr-BE"/>
        </w:rPr>
        <w:t xml:space="preserve"> seront reprises </w:t>
      </w:r>
      <w:r w:rsidRPr="00323350">
        <w:rPr>
          <w:b/>
          <w:i/>
          <w:color w:val="000000"/>
          <w:sz w:val="20"/>
          <w:szCs w:val="20"/>
          <w:lang w:val="fr-BE"/>
        </w:rPr>
        <w:t>par défaut</w:t>
      </w:r>
      <w:r w:rsidRPr="00323350">
        <w:rPr>
          <w:i/>
          <w:color w:val="000000"/>
          <w:sz w:val="20"/>
          <w:szCs w:val="20"/>
          <w:lang w:val="fr-BE"/>
        </w:rPr>
        <w:t xml:space="preserve"> </w:t>
      </w:r>
      <w:r w:rsidRPr="00323350">
        <w:rPr>
          <w:b/>
          <w:i/>
          <w:color w:val="000000"/>
          <w:sz w:val="20"/>
          <w:szCs w:val="20"/>
          <w:lang w:val="fr-BE"/>
        </w:rPr>
        <w:t>dans</w:t>
      </w:r>
      <w:r>
        <w:rPr>
          <w:b/>
          <w:i/>
          <w:color w:val="000000"/>
          <w:sz w:val="20"/>
          <w:szCs w:val="20"/>
          <w:lang w:val="fr-BE"/>
        </w:rPr>
        <w:t xml:space="preserve"> </w:t>
      </w:r>
      <w:r w:rsidRPr="00C118CF">
        <w:rPr>
          <w:b/>
          <w:i/>
          <w:color w:val="000000"/>
          <w:sz w:val="20"/>
          <w:szCs w:val="20"/>
          <w:lang w:val="fr-BE"/>
        </w:rPr>
        <w:t>l</w:t>
      </w:r>
      <w:r>
        <w:rPr>
          <w:b/>
          <w:i/>
          <w:color w:val="000000"/>
          <w:sz w:val="20"/>
          <w:szCs w:val="20"/>
          <w:lang w:val="fr-BE"/>
        </w:rPr>
        <w:t>a</w:t>
      </w:r>
      <w:r w:rsidRPr="00C118CF">
        <w:rPr>
          <w:b/>
          <w:i/>
          <w:color w:val="000000"/>
          <w:sz w:val="20"/>
          <w:szCs w:val="20"/>
          <w:lang w:val="fr-BE"/>
        </w:rPr>
        <w:t xml:space="preserve"> </w:t>
      </w:r>
      <w:hyperlink r:id="rId21" w:history="1">
        <w:r w:rsidRPr="00E93858">
          <w:rPr>
            <w:rStyle w:val="Lienhypertexte"/>
            <w:b/>
            <w:i/>
            <w:sz w:val="20"/>
            <w:szCs w:val="20"/>
            <w:lang w:val="fr-BE"/>
          </w:rPr>
          <w:t>liste des chargés de l’évaluation des incidences enregistrés</w:t>
        </w:r>
      </w:hyperlink>
      <w:r w:rsidRPr="00F72A97">
        <w:rPr>
          <w:b/>
          <w:i/>
          <w:sz w:val="20"/>
          <w:szCs w:val="20"/>
          <w:lang w:val="fr-BE"/>
        </w:rPr>
        <w:t xml:space="preserve"> </w:t>
      </w:r>
      <w:r w:rsidRPr="00C118CF">
        <w:rPr>
          <w:b/>
          <w:i/>
          <w:color w:val="000000"/>
          <w:sz w:val="20"/>
          <w:szCs w:val="20"/>
          <w:lang w:val="fr-BE"/>
        </w:rPr>
        <w:t>disponible</w:t>
      </w:r>
      <w:r w:rsidRPr="00323350">
        <w:rPr>
          <w:b/>
          <w:i/>
          <w:sz w:val="20"/>
          <w:szCs w:val="20"/>
          <w:lang w:val="fr-BE"/>
        </w:rPr>
        <w:t xml:space="preserve"> sur le site internet de Bruxelles Environnement</w:t>
      </w:r>
      <w:r w:rsidRPr="00323350">
        <w:rPr>
          <w:i/>
          <w:sz w:val="20"/>
          <w:szCs w:val="20"/>
          <w:lang w:val="fr-BE"/>
        </w:rPr>
        <w:t>. Si vous souhaitez que des coordonnées</w:t>
      </w:r>
      <w:r w:rsidRPr="00323350">
        <w:rPr>
          <w:i/>
          <w:color w:val="000000"/>
          <w:sz w:val="20"/>
          <w:szCs w:val="20"/>
          <w:lang w:val="fr-BE"/>
        </w:rPr>
        <w:t xml:space="preserve"> différentes y soient affichées, veuillez indiquer lesquelles ci-dessous :</w:t>
      </w:r>
    </w:p>
    <w:p w14:paraId="3A2BC2ED" w14:textId="77777777" w:rsidR="00323350" w:rsidRPr="00323350" w:rsidRDefault="00323350" w:rsidP="00323350">
      <w:pPr>
        <w:tabs>
          <w:tab w:val="left" w:pos="720"/>
          <w:tab w:val="left" w:pos="5040"/>
          <w:tab w:val="left" w:pos="6840"/>
        </w:tabs>
        <w:suppressAutoHyphens/>
        <w:jc w:val="both"/>
        <w:rPr>
          <w:sz w:val="20"/>
          <w:szCs w:val="20"/>
          <w:lang w:val="fr-BE" w:eastAsia="ar-SA"/>
        </w:rPr>
      </w:pPr>
      <w:r w:rsidRPr="00323350">
        <w:rPr>
          <w:sz w:val="20"/>
          <w:szCs w:val="20"/>
          <w:lang w:val="fr-BE" w:eastAsia="ar-SA"/>
        </w:rPr>
        <w:tab/>
        <w:t xml:space="preserve">Rue : </w:t>
      </w:r>
      <w:r w:rsidRPr="009A25DD">
        <w:rPr>
          <w:sz w:val="20"/>
          <w:szCs w:val="20"/>
          <w:lang w:eastAsia="ar-SA"/>
        </w:rPr>
        <w:fldChar w:fldCharType="begin">
          <w:ffData>
            <w:name w:val="Texte20"/>
            <w:enabled/>
            <w:calcOnExit w:val="0"/>
            <w:textInput/>
          </w:ffData>
        </w:fldChar>
      </w:r>
      <w:bookmarkStart w:id="16" w:name="Texte20"/>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6"/>
      <w:r w:rsidRPr="00323350">
        <w:rPr>
          <w:sz w:val="20"/>
          <w:szCs w:val="20"/>
          <w:lang w:val="fr-BE" w:eastAsia="ar-SA"/>
        </w:rPr>
        <w:tab/>
        <w:t xml:space="preserve">N° : </w:t>
      </w:r>
      <w:r w:rsidRPr="009A25DD">
        <w:rPr>
          <w:sz w:val="20"/>
          <w:szCs w:val="20"/>
          <w:lang w:eastAsia="ar-SA"/>
        </w:rPr>
        <w:fldChar w:fldCharType="begin">
          <w:ffData>
            <w:name w:val="Texte22"/>
            <w:enabled/>
            <w:calcOnExit w:val="0"/>
            <w:textInput/>
          </w:ffData>
        </w:fldChar>
      </w:r>
      <w:bookmarkStart w:id="17" w:name="Texte22"/>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7"/>
      <w:r w:rsidRPr="00323350">
        <w:rPr>
          <w:sz w:val="20"/>
          <w:szCs w:val="20"/>
          <w:lang w:val="fr-BE" w:eastAsia="ar-SA"/>
        </w:rPr>
        <w:tab/>
        <w:t xml:space="preserve">Boîte : </w:t>
      </w:r>
      <w:r w:rsidRPr="009A25DD">
        <w:rPr>
          <w:sz w:val="20"/>
          <w:szCs w:val="20"/>
          <w:lang w:eastAsia="ar-SA"/>
        </w:rPr>
        <w:fldChar w:fldCharType="begin">
          <w:ffData>
            <w:name w:val="Texte23"/>
            <w:enabled/>
            <w:calcOnExit w:val="0"/>
            <w:textInput/>
          </w:ffData>
        </w:fldChar>
      </w:r>
      <w:bookmarkStart w:id="18" w:name="Texte23"/>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8"/>
    </w:p>
    <w:p w14:paraId="3BE1E127" w14:textId="77777777" w:rsidR="00323350" w:rsidRPr="00323350" w:rsidRDefault="00323350" w:rsidP="00323350">
      <w:pPr>
        <w:tabs>
          <w:tab w:val="left" w:pos="720"/>
          <w:tab w:val="left" w:pos="5040"/>
          <w:tab w:val="left" w:pos="6840"/>
        </w:tabs>
        <w:suppressAutoHyphens/>
        <w:spacing w:before="40"/>
        <w:jc w:val="both"/>
        <w:rPr>
          <w:sz w:val="20"/>
          <w:szCs w:val="20"/>
          <w:lang w:val="fr-BE" w:eastAsia="ar-SA"/>
        </w:rPr>
      </w:pPr>
      <w:r w:rsidRPr="00323350">
        <w:rPr>
          <w:sz w:val="20"/>
          <w:szCs w:val="20"/>
          <w:lang w:val="fr-BE" w:eastAsia="ar-SA"/>
        </w:rPr>
        <w:tab/>
        <w:t xml:space="preserve">Code postal : </w:t>
      </w:r>
      <w:r w:rsidRPr="009A25DD">
        <w:rPr>
          <w:sz w:val="20"/>
          <w:szCs w:val="20"/>
          <w:lang w:eastAsia="ar-SA"/>
        </w:rPr>
        <w:fldChar w:fldCharType="begin">
          <w:ffData>
            <w:name w:val="Texte21"/>
            <w:enabled/>
            <w:calcOnExit w:val="0"/>
            <w:textInput/>
          </w:ffData>
        </w:fldChar>
      </w:r>
      <w:bookmarkStart w:id="19" w:name="Texte21"/>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9"/>
      <w:r w:rsidRPr="00323350">
        <w:rPr>
          <w:sz w:val="20"/>
          <w:szCs w:val="20"/>
          <w:lang w:val="fr-BE" w:eastAsia="ar-SA"/>
        </w:rPr>
        <w:tab/>
        <w:t xml:space="preserve">Commune : </w:t>
      </w:r>
      <w:r w:rsidRPr="009A25DD">
        <w:rPr>
          <w:sz w:val="20"/>
          <w:szCs w:val="20"/>
          <w:lang w:eastAsia="ar-SA"/>
        </w:rPr>
        <w:fldChar w:fldCharType="begin">
          <w:ffData>
            <w:name w:val="Texte24"/>
            <w:enabled/>
            <w:calcOnExit w:val="0"/>
            <w:textInput/>
          </w:ffData>
        </w:fldChar>
      </w:r>
      <w:bookmarkStart w:id="20" w:name="Texte24"/>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0"/>
    </w:p>
    <w:p w14:paraId="638773F3" w14:textId="77777777" w:rsidR="00323350" w:rsidRPr="00323350" w:rsidRDefault="00323350" w:rsidP="00323350">
      <w:pPr>
        <w:tabs>
          <w:tab w:val="left" w:pos="720"/>
          <w:tab w:val="left" w:pos="5040"/>
          <w:tab w:val="left" w:pos="6840"/>
        </w:tabs>
        <w:suppressAutoHyphens/>
        <w:spacing w:before="40"/>
        <w:jc w:val="both"/>
        <w:rPr>
          <w:sz w:val="20"/>
          <w:szCs w:val="20"/>
          <w:lang w:val="fr-BE" w:eastAsia="ar-SA"/>
        </w:rPr>
      </w:pPr>
      <w:r w:rsidRPr="00323350">
        <w:rPr>
          <w:sz w:val="20"/>
          <w:szCs w:val="20"/>
          <w:lang w:val="fr-BE" w:eastAsia="ar-SA"/>
        </w:rPr>
        <w:tab/>
        <w:t xml:space="preserve">Pays : </w:t>
      </w:r>
      <w:r w:rsidRPr="009A25DD">
        <w:rPr>
          <w:sz w:val="20"/>
          <w:szCs w:val="20"/>
          <w:lang w:eastAsia="ar-SA"/>
        </w:rPr>
        <w:fldChar w:fldCharType="begin">
          <w:ffData>
            <w:name w:val="Texte25"/>
            <w:enabled/>
            <w:calcOnExit w:val="0"/>
            <w:textInput/>
          </w:ffData>
        </w:fldChar>
      </w:r>
      <w:bookmarkStart w:id="21" w:name="Texte25"/>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1"/>
    </w:p>
    <w:p w14:paraId="5E7828DD" w14:textId="77777777" w:rsidR="00323350" w:rsidRPr="00323350" w:rsidRDefault="00323350" w:rsidP="00323350">
      <w:pPr>
        <w:tabs>
          <w:tab w:val="left" w:pos="720"/>
          <w:tab w:val="left" w:pos="5040"/>
          <w:tab w:val="left" w:pos="6840"/>
        </w:tabs>
        <w:suppressAutoHyphens/>
        <w:spacing w:before="40"/>
        <w:jc w:val="both"/>
        <w:rPr>
          <w:sz w:val="20"/>
          <w:szCs w:val="20"/>
          <w:lang w:val="fr-BE" w:eastAsia="ar-SA"/>
        </w:rPr>
      </w:pPr>
      <w:r w:rsidRPr="00323350">
        <w:rPr>
          <w:sz w:val="20"/>
          <w:szCs w:val="20"/>
          <w:lang w:val="fr-BE" w:eastAsia="ar-SA"/>
        </w:rPr>
        <w:tab/>
        <w:t xml:space="preserve">Tél. : </w:t>
      </w:r>
      <w:r w:rsidRPr="009A25DD">
        <w:rPr>
          <w:sz w:val="20"/>
          <w:szCs w:val="20"/>
          <w:lang w:eastAsia="ar-SA"/>
        </w:rPr>
        <w:fldChar w:fldCharType="begin">
          <w:ffData>
            <w:name w:val="Texte27"/>
            <w:enabled/>
            <w:calcOnExit w:val="0"/>
            <w:textInput/>
          </w:ffData>
        </w:fldChar>
      </w:r>
      <w:bookmarkStart w:id="22" w:name="Texte27"/>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2"/>
      <w:r w:rsidRPr="00323350">
        <w:rPr>
          <w:sz w:val="20"/>
          <w:szCs w:val="20"/>
          <w:lang w:val="fr-BE" w:eastAsia="ar-SA"/>
        </w:rPr>
        <w:tab/>
        <w:t xml:space="preserve">Fax : </w:t>
      </w:r>
      <w:r w:rsidRPr="009A25DD">
        <w:rPr>
          <w:sz w:val="20"/>
          <w:szCs w:val="20"/>
          <w:lang w:eastAsia="ar-SA"/>
        </w:rPr>
        <w:fldChar w:fldCharType="begin">
          <w:ffData>
            <w:name w:val="Texte26"/>
            <w:enabled/>
            <w:calcOnExit w:val="0"/>
            <w:textInput/>
          </w:ffData>
        </w:fldChar>
      </w:r>
      <w:bookmarkStart w:id="23" w:name="Texte26"/>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3"/>
    </w:p>
    <w:p w14:paraId="42C47C3A" w14:textId="77777777" w:rsidR="00323350" w:rsidRPr="00323350" w:rsidRDefault="00323350" w:rsidP="00323350">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323350">
        <w:rPr>
          <w:sz w:val="20"/>
          <w:szCs w:val="20"/>
          <w:lang w:val="fr-BE" w:eastAsia="ar-SA"/>
        </w:rPr>
        <w:tab/>
        <w:t xml:space="preserve">E-mail : </w:t>
      </w:r>
      <w:r w:rsidRPr="009A25DD">
        <w:rPr>
          <w:sz w:val="20"/>
          <w:szCs w:val="20"/>
          <w:lang w:eastAsia="ar-SA"/>
        </w:rPr>
        <w:fldChar w:fldCharType="begin">
          <w:ffData>
            <w:name w:val="Texte28"/>
            <w:enabled/>
            <w:calcOnExit w:val="0"/>
            <w:textInput/>
          </w:ffData>
        </w:fldChar>
      </w:r>
      <w:bookmarkStart w:id="24" w:name="Texte28"/>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4"/>
    </w:p>
    <w:p w14:paraId="06DEA407" w14:textId="77777777" w:rsidR="00323350" w:rsidRPr="00323350" w:rsidRDefault="00323350" w:rsidP="00323350">
      <w:pPr>
        <w:widowControl w:val="0"/>
        <w:tabs>
          <w:tab w:val="left" w:pos="-720"/>
        </w:tabs>
        <w:suppressAutoHyphens/>
        <w:autoSpaceDE w:val="0"/>
        <w:autoSpaceDN w:val="0"/>
        <w:jc w:val="both"/>
        <w:rPr>
          <w:spacing w:val="-3"/>
          <w:sz w:val="20"/>
          <w:szCs w:val="20"/>
          <w:lang w:val="fr-BE"/>
        </w:rPr>
      </w:pPr>
    </w:p>
    <w:p w14:paraId="264743B0" w14:textId="77777777" w:rsidR="00323350" w:rsidRPr="00323350" w:rsidRDefault="00323350" w:rsidP="00323350">
      <w:pPr>
        <w:tabs>
          <w:tab w:val="left" w:pos="-720"/>
          <w:tab w:val="left" w:pos="720"/>
          <w:tab w:val="left" w:pos="5670"/>
        </w:tabs>
        <w:suppressAutoHyphens/>
        <w:spacing w:after="120"/>
        <w:ind w:left="720"/>
        <w:jc w:val="both"/>
        <w:rPr>
          <w:b/>
          <w:sz w:val="20"/>
          <w:szCs w:val="20"/>
          <w:lang w:val="fr-BE" w:eastAsia="ar-SA"/>
        </w:rPr>
      </w:pPr>
      <w:r w:rsidRPr="00323350">
        <w:rPr>
          <w:b/>
          <w:sz w:val="20"/>
          <w:szCs w:val="20"/>
          <w:lang w:val="fr-BE" w:eastAsia="ar-SA"/>
        </w:rPr>
        <w:t xml:space="preserve">Personne de contact </w:t>
      </w:r>
      <w:r w:rsidRPr="00323350">
        <w:rPr>
          <w:i/>
          <w:sz w:val="20"/>
          <w:szCs w:val="20"/>
          <w:lang w:val="fr-BE" w:eastAsia="ar-SA"/>
        </w:rPr>
        <w:t>avec qui Bruxelles Environnement peut prendre contact dans le cadre de l’agrément.</w:t>
      </w:r>
    </w:p>
    <w:p w14:paraId="16FC71AF" w14:textId="77777777" w:rsidR="00323350" w:rsidRPr="00323350" w:rsidRDefault="00323350" w:rsidP="00323350">
      <w:pPr>
        <w:tabs>
          <w:tab w:val="left" w:pos="-720"/>
          <w:tab w:val="left" w:pos="0"/>
          <w:tab w:val="left" w:pos="5060"/>
        </w:tabs>
        <w:suppressAutoHyphens/>
        <w:spacing w:before="120"/>
        <w:ind w:left="720" w:hanging="720"/>
        <w:jc w:val="both"/>
        <w:rPr>
          <w:sz w:val="20"/>
          <w:szCs w:val="20"/>
          <w:lang w:val="fr-BE" w:eastAsia="ar-SA"/>
        </w:rPr>
      </w:pPr>
      <w:r w:rsidRPr="00323350">
        <w:rPr>
          <w:sz w:val="20"/>
          <w:szCs w:val="20"/>
          <w:lang w:val="fr-BE" w:eastAsia="ar-SA"/>
        </w:rPr>
        <w:tab/>
        <w:t xml:space="preserve">Nom : </w:t>
      </w:r>
      <w:r w:rsidRPr="009A25DD">
        <w:rPr>
          <w:sz w:val="20"/>
          <w:szCs w:val="20"/>
          <w:lang w:eastAsia="ar-SA"/>
        </w:rPr>
        <w:fldChar w:fldCharType="begin">
          <w:ffData>
            <w:name w:val="Texte29"/>
            <w:enabled/>
            <w:calcOnExit w:val="0"/>
            <w:textInput/>
          </w:ffData>
        </w:fldChar>
      </w:r>
      <w:bookmarkStart w:id="25" w:name="Texte29"/>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5"/>
      <w:r w:rsidRPr="00323350">
        <w:rPr>
          <w:sz w:val="20"/>
          <w:szCs w:val="20"/>
          <w:lang w:val="fr-BE" w:eastAsia="ar-SA"/>
        </w:rPr>
        <w:tab/>
        <w:t xml:space="preserve">Prénom : </w:t>
      </w:r>
      <w:r w:rsidRPr="009A25DD">
        <w:rPr>
          <w:sz w:val="20"/>
          <w:szCs w:val="20"/>
          <w:lang w:eastAsia="ar-SA"/>
        </w:rPr>
        <w:fldChar w:fldCharType="begin">
          <w:ffData>
            <w:name w:val="Texte30"/>
            <w:enabled/>
            <w:calcOnExit w:val="0"/>
            <w:textInput/>
          </w:ffData>
        </w:fldChar>
      </w:r>
      <w:bookmarkStart w:id="26" w:name="Texte30"/>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6"/>
    </w:p>
    <w:p w14:paraId="6DA209A2" w14:textId="77777777" w:rsidR="00323350" w:rsidRPr="00323350" w:rsidRDefault="00323350" w:rsidP="00323350">
      <w:pPr>
        <w:tabs>
          <w:tab w:val="left" w:pos="-720"/>
          <w:tab w:val="left" w:pos="0"/>
          <w:tab w:val="left" w:pos="5060"/>
        </w:tabs>
        <w:suppressAutoHyphens/>
        <w:spacing w:before="40"/>
        <w:ind w:left="720" w:hanging="720"/>
        <w:jc w:val="both"/>
        <w:rPr>
          <w:sz w:val="20"/>
          <w:szCs w:val="20"/>
          <w:lang w:val="fr-BE" w:eastAsia="ar-SA"/>
        </w:rPr>
      </w:pPr>
      <w:r w:rsidRPr="00323350">
        <w:rPr>
          <w:sz w:val="20"/>
          <w:szCs w:val="20"/>
          <w:lang w:val="fr-BE" w:eastAsia="ar-SA"/>
        </w:rPr>
        <w:tab/>
        <w:t xml:space="preserve">Fonction : </w:t>
      </w:r>
      <w:r w:rsidRPr="009A25DD">
        <w:rPr>
          <w:sz w:val="20"/>
          <w:szCs w:val="20"/>
          <w:lang w:eastAsia="ar-SA"/>
        </w:rPr>
        <w:fldChar w:fldCharType="begin">
          <w:ffData>
            <w:name w:val="Texte31"/>
            <w:enabled/>
            <w:calcOnExit w:val="0"/>
            <w:textInput/>
          </w:ffData>
        </w:fldChar>
      </w:r>
      <w:bookmarkStart w:id="27" w:name="Texte31"/>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7"/>
    </w:p>
    <w:p w14:paraId="7C587B7E" w14:textId="77777777" w:rsidR="00323350" w:rsidRPr="00323350" w:rsidRDefault="00323350" w:rsidP="00323350">
      <w:pPr>
        <w:tabs>
          <w:tab w:val="left" w:pos="-720"/>
          <w:tab w:val="left" w:pos="0"/>
          <w:tab w:val="left" w:pos="720"/>
          <w:tab w:val="left" w:pos="5060"/>
        </w:tabs>
        <w:suppressAutoHyphens/>
        <w:spacing w:before="40"/>
        <w:ind w:left="720" w:hanging="720"/>
        <w:jc w:val="both"/>
        <w:rPr>
          <w:sz w:val="20"/>
          <w:szCs w:val="20"/>
          <w:lang w:val="fr-BE" w:eastAsia="ar-SA"/>
        </w:rPr>
      </w:pPr>
      <w:r w:rsidRPr="00323350">
        <w:rPr>
          <w:sz w:val="20"/>
          <w:szCs w:val="20"/>
          <w:lang w:val="fr-BE" w:eastAsia="ar-SA"/>
        </w:rPr>
        <w:tab/>
        <w:t xml:space="preserve">Tél. : </w:t>
      </w:r>
      <w:r w:rsidRPr="009A25DD">
        <w:rPr>
          <w:sz w:val="20"/>
          <w:szCs w:val="20"/>
          <w:lang w:eastAsia="ar-SA"/>
        </w:rPr>
        <w:fldChar w:fldCharType="begin">
          <w:ffData>
            <w:name w:val="Texte32"/>
            <w:enabled/>
            <w:calcOnExit w:val="0"/>
            <w:textInput/>
          </w:ffData>
        </w:fldChar>
      </w:r>
      <w:bookmarkStart w:id="28" w:name="Texte32"/>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8"/>
      <w:r w:rsidRPr="00323350">
        <w:rPr>
          <w:sz w:val="20"/>
          <w:szCs w:val="20"/>
          <w:lang w:val="fr-BE" w:eastAsia="ar-SA"/>
        </w:rPr>
        <w:tab/>
        <w:t xml:space="preserve">GSM : </w:t>
      </w:r>
      <w:r w:rsidRPr="009A25DD">
        <w:rPr>
          <w:sz w:val="20"/>
          <w:szCs w:val="20"/>
          <w:lang w:eastAsia="ar-SA"/>
        </w:rPr>
        <w:fldChar w:fldCharType="begin">
          <w:ffData>
            <w:name w:val="Texte33"/>
            <w:enabled/>
            <w:calcOnExit w:val="0"/>
            <w:textInput/>
          </w:ffData>
        </w:fldChar>
      </w:r>
      <w:bookmarkStart w:id="29" w:name="Texte33"/>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9"/>
    </w:p>
    <w:p w14:paraId="6986837D" w14:textId="77777777" w:rsidR="00323350" w:rsidRPr="00323350" w:rsidRDefault="00323350" w:rsidP="00323350">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323350">
        <w:rPr>
          <w:sz w:val="20"/>
          <w:szCs w:val="20"/>
          <w:lang w:val="fr-BE" w:eastAsia="ar-SA"/>
        </w:rPr>
        <w:tab/>
        <w:t xml:space="preserve">E-mail : </w:t>
      </w:r>
      <w:r w:rsidRPr="009A25DD">
        <w:rPr>
          <w:sz w:val="20"/>
          <w:szCs w:val="20"/>
          <w:lang w:eastAsia="ar-SA"/>
        </w:rPr>
        <w:fldChar w:fldCharType="begin">
          <w:ffData>
            <w:name w:val="Texte34"/>
            <w:enabled/>
            <w:calcOnExit w:val="0"/>
            <w:textInput/>
          </w:ffData>
        </w:fldChar>
      </w:r>
      <w:bookmarkStart w:id="30" w:name="Texte34"/>
      <w:r w:rsidRPr="00323350">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30"/>
    </w:p>
    <w:p w14:paraId="686F2FD8" w14:textId="77777777" w:rsidR="00323350" w:rsidRDefault="00323350" w:rsidP="00323350">
      <w:pPr>
        <w:widowControl w:val="0"/>
        <w:tabs>
          <w:tab w:val="left" w:pos="-720"/>
        </w:tabs>
        <w:suppressAutoHyphens/>
        <w:autoSpaceDE w:val="0"/>
        <w:autoSpaceDN w:val="0"/>
        <w:spacing w:before="40"/>
        <w:jc w:val="both"/>
        <w:rPr>
          <w:spacing w:val="-3"/>
          <w:sz w:val="20"/>
          <w:szCs w:val="20"/>
          <w:lang w:val="fr-BE"/>
        </w:rPr>
      </w:pPr>
    </w:p>
    <w:p w14:paraId="0C8B5EB8" w14:textId="77777777" w:rsidR="00677FC3" w:rsidRPr="00677FC3" w:rsidRDefault="00677FC3" w:rsidP="00677FC3">
      <w:pPr>
        <w:tabs>
          <w:tab w:val="left" w:pos="-720"/>
          <w:tab w:val="left" w:pos="0"/>
        </w:tabs>
        <w:suppressAutoHyphens/>
        <w:spacing w:after="120"/>
        <w:ind w:left="720" w:hanging="720"/>
        <w:jc w:val="both"/>
        <w:rPr>
          <w:i/>
          <w:spacing w:val="-3"/>
          <w:sz w:val="20"/>
          <w:szCs w:val="20"/>
          <w:lang w:val="fr-BE" w:eastAsia="ar-SA"/>
        </w:rPr>
      </w:pPr>
      <w:r w:rsidRPr="00C9186F">
        <w:rPr>
          <w:b/>
          <w:sz w:val="20"/>
          <w:szCs w:val="20"/>
          <w:lang w:val="fr-BE" w:eastAsia="ar-SA"/>
        </w:rPr>
        <w:tab/>
      </w:r>
      <w:r w:rsidRPr="00677FC3">
        <w:rPr>
          <w:b/>
          <w:sz w:val="20"/>
          <w:szCs w:val="20"/>
          <w:lang w:val="fr-BE" w:eastAsia="ar-SA"/>
        </w:rPr>
        <w:t xml:space="preserve">Moyen de communication et adresse de correspondance </w:t>
      </w:r>
      <w:r w:rsidRPr="00677FC3">
        <w:rPr>
          <w:b/>
          <w:i/>
          <w:sz w:val="20"/>
          <w:szCs w:val="20"/>
          <w:lang w:val="fr-BE" w:eastAsia="ar-SA"/>
        </w:rPr>
        <w:t xml:space="preserve">(veuillez </w:t>
      </w:r>
      <w:r w:rsidRPr="00677FC3">
        <w:rPr>
          <w:b/>
          <w:i/>
          <w:sz w:val="20"/>
          <w:szCs w:val="20"/>
          <w:u w:val="single"/>
          <w:lang w:val="fr-BE" w:eastAsia="ar-SA"/>
        </w:rPr>
        <w:t>cocher</w:t>
      </w:r>
      <w:r w:rsidRPr="00677FC3">
        <w:rPr>
          <w:b/>
          <w:i/>
          <w:sz w:val="20"/>
          <w:szCs w:val="20"/>
          <w:lang w:val="fr-BE" w:eastAsia="ar-SA"/>
        </w:rPr>
        <w:t xml:space="preserve"> l’option choisie). </w:t>
      </w:r>
      <w:r w:rsidRPr="00677FC3">
        <w:rPr>
          <w:i/>
          <w:spacing w:val="-3"/>
          <w:sz w:val="20"/>
          <w:szCs w:val="20"/>
          <w:lang w:val="fr-BE" w:eastAsia="ar-SA"/>
        </w:rPr>
        <w:t>Si la correspondance dans le cadre de l’agrément doit être envoyée</w:t>
      </w:r>
      <w:r w:rsidRPr="00677FC3">
        <w:rPr>
          <w:i/>
          <w:sz w:val="20"/>
          <w:szCs w:val="20"/>
          <w:lang w:val="fr-BE" w:eastAsia="ar-SA"/>
        </w:rPr>
        <w:t xml:space="preserve"> à une adresse </w:t>
      </w:r>
      <w:r w:rsidRPr="00677FC3">
        <w:rPr>
          <w:i/>
          <w:spacing w:val="-3"/>
          <w:sz w:val="20"/>
          <w:szCs w:val="20"/>
          <w:lang w:val="fr-BE" w:eastAsia="ar-SA"/>
        </w:rPr>
        <w:t>différente de l'adresse du siège social/domicile, veuillez l’indiquer ci-dessous.</w:t>
      </w:r>
    </w:p>
    <w:p w14:paraId="59BD65E0" w14:textId="77777777" w:rsidR="00677FC3" w:rsidRPr="00677FC3" w:rsidRDefault="00677FC3" w:rsidP="00677FC3">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1" w:name="CaseACocher39"/>
      <w:r w:rsidRPr="00677FC3">
        <w:rPr>
          <w:sz w:val="20"/>
          <w:szCs w:val="20"/>
          <w:lang w:val="fr-BE" w:eastAsia="ar-SA"/>
        </w:rPr>
        <w:instrText xml:space="preserve"> FORMCHECKBOX </w:instrText>
      </w:r>
      <w:r w:rsidR="0039625F">
        <w:rPr>
          <w:sz w:val="20"/>
          <w:szCs w:val="20"/>
          <w:lang w:eastAsia="ar-SA"/>
        </w:rPr>
      </w:r>
      <w:r w:rsidR="0039625F">
        <w:rPr>
          <w:sz w:val="20"/>
          <w:szCs w:val="20"/>
          <w:lang w:eastAsia="ar-SA"/>
        </w:rPr>
        <w:fldChar w:fldCharType="separate"/>
      </w:r>
      <w:r>
        <w:rPr>
          <w:sz w:val="20"/>
          <w:szCs w:val="20"/>
          <w:lang w:eastAsia="ar-SA"/>
        </w:rPr>
        <w:fldChar w:fldCharType="end"/>
      </w:r>
      <w:bookmarkEnd w:id="31"/>
      <w:r w:rsidRPr="00677FC3">
        <w:rPr>
          <w:sz w:val="20"/>
          <w:szCs w:val="20"/>
          <w:lang w:val="fr-BE" w:eastAsia="ar-SA"/>
        </w:rPr>
        <w:tab/>
      </w:r>
      <w:r w:rsidRPr="00677FC3">
        <w:rPr>
          <w:sz w:val="20"/>
          <w:szCs w:val="20"/>
          <w:u w:val="single"/>
          <w:lang w:val="fr-BE" w:eastAsia="ar-SA"/>
        </w:rPr>
        <w:t>Par mail</w:t>
      </w:r>
    </w:p>
    <w:p w14:paraId="51FA2295" w14:textId="77777777" w:rsidR="00677FC3" w:rsidRPr="00677FC3" w:rsidRDefault="0039625F" w:rsidP="00677FC3">
      <w:pPr>
        <w:tabs>
          <w:tab w:val="left" w:pos="720"/>
          <w:tab w:val="left" w:pos="5040"/>
          <w:tab w:val="left" w:pos="6840"/>
        </w:tabs>
        <w:suppressAutoHyphens/>
        <w:spacing w:before="60"/>
        <w:ind w:left="709"/>
        <w:jc w:val="both"/>
        <w:rPr>
          <w:i/>
          <w:sz w:val="20"/>
          <w:szCs w:val="20"/>
          <w:lang w:val="fr-BE" w:eastAsia="ar-SA"/>
        </w:rPr>
      </w:pPr>
      <w:hyperlink r:id="rId22" w:history="1">
        <w:r w:rsidR="00677FC3" w:rsidRPr="00677FC3">
          <w:rPr>
            <w:i/>
            <w:sz w:val="20"/>
            <w:szCs w:val="20"/>
            <w:lang w:val="fr-FR"/>
          </w:rPr>
          <w:t>Les</w:t>
        </w:r>
      </w:hyperlink>
      <w:r w:rsidR="00677FC3" w:rsidRPr="00B224EA">
        <w:rPr>
          <w:i/>
          <w:sz w:val="20"/>
          <w:szCs w:val="20"/>
          <w:lang w:val="fr-FR"/>
        </w:rPr>
        <w:t xml:space="preserve"> modalités relatives à la communication électronique sont reprises dans la </w:t>
      </w:r>
      <w:hyperlink r:id="rId23" w:history="1">
        <w:r w:rsidR="00677FC3" w:rsidRPr="00B224EA">
          <w:rPr>
            <w:rStyle w:val="Lienhypertexte"/>
            <w:i/>
            <w:sz w:val="20"/>
            <w:szCs w:val="20"/>
            <w:lang w:val="fr-FR"/>
          </w:rPr>
          <w:t>convention de communication électronique</w:t>
        </w:r>
      </w:hyperlink>
      <w:r w:rsidR="00677FC3" w:rsidRPr="00881875">
        <w:rPr>
          <w:sz w:val="20"/>
          <w:szCs w:val="20"/>
          <w:lang w:val="fr-FR"/>
        </w:rPr>
        <w:t>.</w:t>
      </w:r>
      <w:r w:rsidR="00677FC3">
        <w:rPr>
          <w:sz w:val="20"/>
          <w:szCs w:val="20"/>
          <w:lang w:val="fr-FR"/>
        </w:rPr>
        <w:t xml:space="preserve"> </w:t>
      </w:r>
      <w:r w:rsidR="00677FC3">
        <w:rPr>
          <w:i/>
          <w:sz w:val="20"/>
          <w:szCs w:val="20"/>
          <w:lang w:val="fr-FR"/>
        </w:rPr>
        <w:t xml:space="preserve">Veuillez indiquer </w:t>
      </w:r>
      <w:r w:rsidR="00677FC3" w:rsidRPr="00B224EA">
        <w:rPr>
          <w:b/>
          <w:i/>
          <w:sz w:val="20"/>
          <w:szCs w:val="20"/>
          <w:lang w:val="fr-FR"/>
        </w:rPr>
        <w:t>une seule</w:t>
      </w:r>
      <w:r w:rsidR="00677FC3">
        <w:rPr>
          <w:i/>
          <w:sz w:val="20"/>
          <w:szCs w:val="20"/>
          <w:lang w:val="fr-FR"/>
        </w:rPr>
        <w:t xml:space="preserve"> adresse mail de contact.</w:t>
      </w:r>
    </w:p>
    <w:p w14:paraId="040D90AA" w14:textId="77777777" w:rsidR="00677FC3" w:rsidRPr="00677FC3" w:rsidRDefault="00677FC3" w:rsidP="00677FC3">
      <w:pPr>
        <w:tabs>
          <w:tab w:val="left" w:pos="720"/>
          <w:tab w:val="left" w:pos="5040"/>
          <w:tab w:val="left" w:pos="6840"/>
        </w:tabs>
        <w:suppressAutoHyphens/>
        <w:spacing w:before="60"/>
        <w:ind w:left="284"/>
        <w:jc w:val="both"/>
        <w:rPr>
          <w:sz w:val="20"/>
          <w:szCs w:val="20"/>
          <w:lang w:val="fr-BE" w:eastAsia="ar-SA"/>
        </w:rPr>
      </w:pPr>
      <w:r w:rsidRPr="00677FC3">
        <w:rPr>
          <w:sz w:val="20"/>
          <w:szCs w:val="20"/>
          <w:lang w:val="fr-BE" w:eastAsia="ar-SA"/>
        </w:rPr>
        <w:tab/>
        <w:t xml:space="preserve">Adresse mail : </w:t>
      </w:r>
      <w:r>
        <w:rPr>
          <w:sz w:val="20"/>
          <w:szCs w:val="20"/>
          <w:lang w:eastAsia="ar-SA"/>
        </w:rPr>
        <w:fldChar w:fldCharType="begin">
          <w:ffData>
            <w:name w:val="Texte90"/>
            <w:enabled/>
            <w:calcOnExit w:val="0"/>
            <w:textInput/>
          </w:ffData>
        </w:fldChar>
      </w:r>
      <w:r w:rsidRPr="00677FC3">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p>
    <w:p w14:paraId="177377C4" w14:textId="77777777" w:rsidR="00677FC3" w:rsidRPr="00677FC3" w:rsidRDefault="00677FC3" w:rsidP="00677FC3">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2" w:name="CaseACocher40"/>
      <w:r w:rsidRPr="00677FC3">
        <w:rPr>
          <w:sz w:val="20"/>
          <w:szCs w:val="20"/>
          <w:lang w:val="fr-BE" w:eastAsia="ar-SA"/>
        </w:rPr>
        <w:instrText xml:space="preserve"> FORMCHECKBOX </w:instrText>
      </w:r>
      <w:r w:rsidR="0039625F">
        <w:rPr>
          <w:sz w:val="20"/>
          <w:szCs w:val="20"/>
          <w:lang w:eastAsia="ar-SA"/>
        </w:rPr>
      </w:r>
      <w:r w:rsidR="0039625F">
        <w:rPr>
          <w:sz w:val="20"/>
          <w:szCs w:val="20"/>
          <w:lang w:eastAsia="ar-SA"/>
        </w:rPr>
        <w:fldChar w:fldCharType="separate"/>
      </w:r>
      <w:r>
        <w:rPr>
          <w:sz w:val="20"/>
          <w:szCs w:val="20"/>
          <w:lang w:eastAsia="ar-SA"/>
        </w:rPr>
        <w:fldChar w:fldCharType="end"/>
      </w:r>
      <w:bookmarkEnd w:id="32"/>
      <w:r w:rsidRPr="00677FC3">
        <w:rPr>
          <w:sz w:val="20"/>
          <w:szCs w:val="20"/>
          <w:lang w:val="fr-BE" w:eastAsia="ar-SA"/>
        </w:rPr>
        <w:tab/>
      </w:r>
      <w:r w:rsidRPr="00677FC3">
        <w:rPr>
          <w:sz w:val="20"/>
          <w:szCs w:val="20"/>
          <w:u w:val="single"/>
          <w:lang w:val="fr-BE" w:eastAsia="ar-SA"/>
        </w:rPr>
        <w:t>Par courrier</w:t>
      </w:r>
    </w:p>
    <w:p w14:paraId="43C661E9" w14:textId="77777777" w:rsidR="00677FC3" w:rsidRPr="00677FC3" w:rsidRDefault="00677FC3" w:rsidP="00677FC3">
      <w:pPr>
        <w:tabs>
          <w:tab w:val="left" w:pos="720"/>
          <w:tab w:val="left" w:pos="5040"/>
          <w:tab w:val="left" w:pos="6840"/>
        </w:tabs>
        <w:suppressAutoHyphens/>
        <w:spacing w:before="60"/>
        <w:jc w:val="both"/>
        <w:rPr>
          <w:sz w:val="20"/>
          <w:szCs w:val="20"/>
          <w:lang w:val="fr-BE" w:eastAsia="ar-SA"/>
        </w:rPr>
      </w:pPr>
      <w:r w:rsidRPr="00677FC3">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3" w:name="Texte35"/>
      <w:r w:rsidRPr="00677FC3">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3"/>
      <w:r w:rsidRPr="00677FC3">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4" w:name="Texte36"/>
      <w:r w:rsidRPr="00677FC3">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677FC3">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5" w:name="Texte37"/>
      <w:r w:rsidRPr="00677FC3">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p>
    <w:p w14:paraId="2CA6FAF7" w14:textId="77777777" w:rsidR="00677FC3" w:rsidRPr="0083388C" w:rsidRDefault="00677FC3" w:rsidP="00677FC3">
      <w:pPr>
        <w:tabs>
          <w:tab w:val="left" w:pos="720"/>
          <w:tab w:val="left" w:pos="5040"/>
          <w:tab w:val="left" w:pos="6840"/>
        </w:tabs>
        <w:suppressAutoHyphens/>
        <w:spacing w:before="40"/>
        <w:jc w:val="both"/>
        <w:rPr>
          <w:sz w:val="20"/>
          <w:szCs w:val="20"/>
          <w:lang w:eastAsia="ar-SA"/>
        </w:rPr>
      </w:pPr>
      <w:r w:rsidRPr="00677FC3">
        <w:rPr>
          <w:sz w:val="20"/>
          <w:szCs w:val="20"/>
          <w:lang w:val="fr-BE" w:eastAsia="ar-SA"/>
        </w:rPr>
        <w:tab/>
      </w:r>
      <w:r w:rsidRPr="0083388C">
        <w:rPr>
          <w:sz w:val="20"/>
          <w:szCs w:val="20"/>
          <w:lang w:eastAsia="ar-SA"/>
        </w:rPr>
        <w:t xml:space="preserve">Code postal : </w:t>
      </w:r>
      <w:r w:rsidRPr="0083388C">
        <w:rPr>
          <w:sz w:val="20"/>
          <w:szCs w:val="20"/>
          <w:lang w:eastAsia="ar-SA"/>
        </w:rPr>
        <w:fldChar w:fldCharType="begin">
          <w:ffData>
            <w:name w:val="Texte38"/>
            <w:enabled/>
            <w:calcOnExit w:val="0"/>
            <w:textInput/>
          </w:ffData>
        </w:fldChar>
      </w:r>
      <w:bookmarkStart w:id="36" w:name="Texte38"/>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r w:rsidRPr="0083388C">
        <w:rPr>
          <w:sz w:val="20"/>
          <w:szCs w:val="20"/>
          <w:lang w:eastAsia="ar-SA"/>
        </w:rPr>
        <w:tab/>
        <w:t xml:space="preserve">Commune : </w:t>
      </w:r>
      <w:r w:rsidRPr="0083388C">
        <w:rPr>
          <w:sz w:val="20"/>
          <w:szCs w:val="20"/>
          <w:lang w:eastAsia="ar-SA"/>
        </w:rPr>
        <w:fldChar w:fldCharType="begin">
          <w:ffData>
            <w:name w:val="Texte39"/>
            <w:enabled/>
            <w:calcOnExit w:val="0"/>
            <w:textInput/>
          </w:ffData>
        </w:fldChar>
      </w:r>
      <w:bookmarkStart w:id="37" w:name="Texte39"/>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7"/>
    </w:p>
    <w:p w14:paraId="1CF6AEF9" w14:textId="77777777" w:rsidR="00677FC3" w:rsidRPr="0083388C" w:rsidRDefault="00677FC3" w:rsidP="00677FC3">
      <w:pPr>
        <w:tabs>
          <w:tab w:val="left" w:pos="720"/>
          <w:tab w:val="left" w:pos="5040"/>
          <w:tab w:val="left" w:pos="6840"/>
        </w:tabs>
        <w:suppressAutoHyphens/>
        <w:spacing w:before="40"/>
        <w:jc w:val="both"/>
        <w:rPr>
          <w:sz w:val="20"/>
          <w:szCs w:val="20"/>
          <w:lang w:eastAsia="ar-SA"/>
        </w:rPr>
      </w:pPr>
      <w:r w:rsidRPr="0083388C">
        <w:rPr>
          <w:sz w:val="20"/>
          <w:szCs w:val="20"/>
          <w:lang w:eastAsia="ar-SA"/>
        </w:rPr>
        <w:tab/>
        <w:t xml:space="preserve">Pays : </w:t>
      </w:r>
      <w:r w:rsidRPr="0083388C">
        <w:rPr>
          <w:sz w:val="20"/>
          <w:szCs w:val="20"/>
          <w:lang w:eastAsia="ar-SA"/>
        </w:rPr>
        <w:fldChar w:fldCharType="begin">
          <w:ffData>
            <w:name w:val="Texte40"/>
            <w:enabled/>
            <w:calcOnExit w:val="0"/>
            <w:textInput/>
          </w:ffData>
        </w:fldChar>
      </w:r>
      <w:bookmarkStart w:id="38"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8"/>
    </w:p>
    <w:p w14:paraId="3EA346BF" w14:textId="77777777" w:rsidR="00677FC3" w:rsidRPr="00323350" w:rsidRDefault="00677FC3" w:rsidP="00323350">
      <w:pPr>
        <w:widowControl w:val="0"/>
        <w:tabs>
          <w:tab w:val="left" w:pos="-720"/>
        </w:tabs>
        <w:suppressAutoHyphens/>
        <w:autoSpaceDE w:val="0"/>
        <w:autoSpaceDN w:val="0"/>
        <w:spacing w:before="40"/>
        <w:jc w:val="both"/>
        <w:rPr>
          <w:spacing w:val="-3"/>
          <w:sz w:val="20"/>
          <w:szCs w:val="20"/>
          <w:lang w:val="fr-BE"/>
        </w:rPr>
      </w:pPr>
    </w:p>
    <w:p w14:paraId="18DDE162" w14:textId="77777777" w:rsidR="00323350" w:rsidRDefault="00323350" w:rsidP="00323350">
      <w:pPr>
        <w:pStyle w:val="TitreNiveau1"/>
        <w:ind w:left="0"/>
        <w:jc w:val="both"/>
        <w:rPr>
          <w:szCs w:val="24"/>
          <w:lang w:val="fr-BE"/>
        </w:rPr>
      </w:pPr>
    </w:p>
    <w:p w14:paraId="131C37D5" w14:textId="77777777" w:rsidR="00323350" w:rsidRDefault="00323350" w:rsidP="00323350">
      <w:pPr>
        <w:pStyle w:val="TitreNiveau1"/>
        <w:ind w:left="0"/>
        <w:jc w:val="both"/>
        <w:rPr>
          <w:szCs w:val="24"/>
          <w:lang w:val="fr-BE"/>
        </w:rPr>
      </w:pPr>
    </w:p>
    <w:p w14:paraId="3C96A7F1" w14:textId="77777777" w:rsidR="000D14E7" w:rsidRDefault="000D14E7" w:rsidP="000D14E7">
      <w:pPr>
        <w:pStyle w:val="TitreNiveau1"/>
        <w:ind w:left="720"/>
        <w:jc w:val="both"/>
        <w:rPr>
          <w:szCs w:val="24"/>
          <w:lang w:val="fr-BE"/>
        </w:rPr>
      </w:pPr>
    </w:p>
    <w:p w14:paraId="7AB59FEA" w14:textId="77777777" w:rsidR="00B15C7E" w:rsidRPr="00323350" w:rsidRDefault="00323350" w:rsidP="00323350">
      <w:pPr>
        <w:numPr>
          <w:ilvl w:val="0"/>
          <w:numId w:val="48"/>
        </w:numPr>
        <w:spacing w:after="120"/>
        <w:ind w:right="851"/>
        <w:rPr>
          <w:rFonts w:cs="Times New Roman"/>
          <w:b/>
          <w:caps/>
          <w:color w:val="006F90"/>
          <w:sz w:val="24"/>
          <w:szCs w:val="20"/>
          <w:lang w:eastAsia="fr-FR"/>
        </w:rPr>
      </w:pPr>
      <w:r>
        <w:rPr>
          <w:szCs w:val="24"/>
          <w:lang w:val="fr-BE"/>
        </w:rPr>
        <w:br w:type="page"/>
      </w:r>
      <w:r w:rsidR="00B15C7E" w:rsidRPr="00323350">
        <w:rPr>
          <w:rFonts w:cs="Times New Roman"/>
          <w:b/>
          <w:caps/>
          <w:color w:val="006F90"/>
          <w:sz w:val="24"/>
          <w:szCs w:val="20"/>
          <w:lang w:eastAsia="fr-FR"/>
        </w:rPr>
        <w:lastRenderedPageBreak/>
        <w:t>COMPéTENCES DU demandeur</w:t>
      </w:r>
    </w:p>
    <w:p w14:paraId="24C4CC45" w14:textId="77777777" w:rsidR="00B15C7E" w:rsidRDefault="00B15C7E" w:rsidP="00B15C7E">
      <w:pPr>
        <w:tabs>
          <w:tab w:val="left" w:pos="-720"/>
          <w:tab w:val="left" w:pos="0"/>
        </w:tabs>
        <w:suppressAutoHyphens/>
        <w:spacing w:after="120"/>
        <w:jc w:val="both"/>
        <w:rPr>
          <w:b/>
          <w:bCs/>
          <w:color w:val="006F90"/>
          <w:sz w:val="20"/>
          <w:szCs w:val="20"/>
          <w:lang w:val="fr-BE"/>
        </w:rPr>
      </w:pPr>
      <w:r>
        <w:rPr>
          <w:b/>
          <w:bCs/>
          <w:color w:val="006F90"/>
          <w:sz w:val="20"/>
          <w:szCs w:val="20"/>
          <w:lang w:val="fr-BE"/>
        </w:rPr>
        <w:tab/>
        <w:t>Annexes à joindre au formulaire</w:t>
      </w:r>
    </w:p>
    <w:p w14:paraId="2CDD3B13" w14:textId="77777777" w:rsidR="00F2351B" w:rsidRPr="00F2351B" w:rsidRDefault="00F2351B" w:rsidP="00323350">
      <w:pPr>
        <w:numPr>
          <w:ilvl w:val="1"/>
          <w:numId w:val="49"/>
        </w:numPr>
        <w:tabs>
          <w:tab w:val="left" w:pos="-720"/>
          <w:tab w:val="left" w:pos="720"/>
          <w:tab w:val="left" w:pos="5670"/>
        </w:tabs>
        <w:suppressAutoHyphens/>
        <w:spacing w:before="120"/>
        <w:ind w:left="709" w:hanging="709"/>
        <w:jc w:val="both"/>
        <w:rPr>
          <w:b/>
          <w:color w:val="006F90"/>
          <w:sz w:val="20"/>
          <w:szCs w:val="20"/>
          <w:lang w:val="fr-BE" w:eastAsia="fr-FR"/>
        </w:rPr>
      </w:pPr>
      <w:r>
        <w:rPr>
          <w:b/>
          <w:sz w:val="20"/>
          <w:szCs w:val="20"/>
          <w:lang w:val="fr-BE"/>
        </w:rPr>
        <w:t>Organigramme nominatif</w:t>
      </w:r>
      <w:r>
        <w:rPr>
          <w:sz w:val="20"/>
          <w:szCs w:val="20"/>
          <w:lang w:val="fr-BE"/>
        </w:rPr>
        <w:t xml:space="preserve"> de la société (s</w:t>
      </w:r>
      <w:r>
        <w:rPr>
          <w:sz w:val="20"/>
          <w:szCs w:val="20"/>
          <w:lang w:val="fr-BE" w:eastAsia="ar-SA"/>
        </w:rPr>
        <w:t xml:space="preserve">'il s'agit d'une </w:t>
      </w:r>
      <w:r>
        <w:rPr>
          <w:b/>
          <w:sz w:val="20"/>
          <w:szCs w:val="20"/>
          <w:lang w:val="fr-BE" w:eastAsia="ar-SA"/>
        </w:rPr>
        <w:t>personne morale</w:t>
      </w:r>
      <w:r>
        <w:rPr>
          <w:sz w:val="20"/>
          <w:szCs w:val="20"/>
          <w:lang w:val="fr-BE" w:eastAsia="ar-SA"/>
        </w:rPr>
        <w:t>)</w:t>
      </w:r>
      <w:r>
        <w:rPr>
          <w:sz w:val="20"/>
          <w:szCs w:val="20"/>
          <w:lang w:val="fr-BE"/>
        </w:rPr>
        <w:t xml:space="preserve"> indiquant clairement les différents responsables : directeur (technique), responsable commercial,…</w:t>
      </w:r>
    </w:p>
    <w:p w14:paraId="3E3010BC" w14:textId="77777777" w:rsidR="00F2351B" w:rsidRPr="00F2351B" w:rsidRDefault="00F2351B" w:rsidP="00F2351B">
      <w:pPr>
        <w:tabs>
          <w:tab w:val="left" w:pos="-720"/>
          <w:tab w:val="left" w:pos="720"/>
          <w:tab w:val="left" w:pos="5670"/>
        </w:tabs>
        <w:suppressAutoHyphens/>
        <w:jc w:val="both"/>
        <w:rPr>
          <w:b/>
          <w:sz w:val="20"/>
          <w:szCs w:val="20"/>
          <w:lang w:val="fr-BE" w:eastAsia="fr-FR"/>
        </w:rPr>
      </w:pPr>
    </w:p>
    <w:p w14:paraId="54FEC50D" w14:textId="77777777" w:rsidR="00F2351B" w:rsidRPr="00323350" w:rsidRDefault="00F2351B" w:rsidP="00323350">
      <w:pPr>
        <w:numPr>
          <w:ilvl w:val="1"/>
          <w:numId w:val="49"/>
        </w:numPr>
        <w:tabs>
          <w:tab w:val="left" w:pos="-720"/>
          <w:tab w:val="left" w:pos="720"/>
          <w:tab w:val="left" w:pos="5670"/>
        </w:tabs>
        <w:suppressAutoHyphens/>
        <w:spacing w:before="120" w:after="120"/>
        <w:jc w:val="both"/>
        <w:rPr>
          <w:b/>
          <w:sz w:val="20"/>
          <w:szCs w:val="20"/>
          <w:lang w:val="fr-BE"/>
        </w:rPr>
      </w:pPr>
      <w:r>
        <w:rPr>
          <w:b/>
          <w:sz w:val="20"/>
          <w:szCs w:val="20"/>
          <w:lang w:val="fr-BE"/>
        </w:rPr>
        <w:t>Tableau récapitulatif des compétences</w:t>
      </w:r>
    </w:p>
    <w:p w14:paraId="4CDA6BDF" w14:textId="77777777" w:rsidR="00B15C7E" w:rsidRDefault="00B15C7E" w:rsidP="00B15C7E">
      <w:pPr>
        <w:tabs>
          <w:tab w:val="left" w:pos="-720"/>
        </w:tabs>
        <w:suppressAutoHyphens/>
        <w:spacing w:before="120"/>
        <w:ind w:left="709"/>
        <w:jc w:val="both"/>
        <w:rPr>
          <w:bCs/>
          <w:sz w:val="20"/>
          <w:szCs w:val="20"/>
          <w:lang w:val="fr-BE"/>
        </w:rPr>
      </w:pPr>
      <w:r>
        <w:rPr>
          <w:sz w:val="20"/>
          <w:szCs w:val="20"/>
          <w:lang w:val="fr-BE"/>
        </w:rPr>
        <w:t xml:space="preserve">Relevé des personnes physiques, </w:t>
      </w:r>
      <w:r>
        <w:rPr>
          <w:color w:val="000000"/>
          <w:sz w:val="20"/>
          <w:szCs w:val="20"/>
          <w:lang w:val="fr-BE"/>
        </w:rPr>
        <w:t>employées par le demandeur de l’enregistrement,</w:t>
      </w:r>
      <w:r>
        <w:rPr>
          <w:bCs/>
          <w:sz w:val="20"/>
          <w:szCs w:val="20"/>
          <w:lang w:val="fr-BE"/>
        </w:rPr>
        <w:t xml:space="preserve"> disposant des </w:t>
      </w:r>
      <w:r>
        <w:rPr>
          <w:sz w:val="20"/>
          <w:szCs w:val="20"/>
          <w:lang w:val="fr-FR"/>
        </w:rPr>
        <w:t xml:space="preserve">connaissances approfondies </w:t>
      </w:r>
      <w:r>
        <w:rPr>
          <w:sz w:val="20"/>
          <w:szCs w:val="20"/>
          <w:u w:val="single"/>
          <w:lang w:val="fr-FR"/>
        </w:rPr>
        <w:t>en matière de mobilité et en matière de contraintes socio-économiques des entreprises</w:t>
      </w:r>
      <w:r>
        <w:rPr>
          <w:bCs/>
          <w:sz w:val="20"/>
          <w:szCs w:val="20"/>
          <w:lang w:val="fr-BE"/>
        </w:rPr>
        <w:t xml:space="preserve">, </w:t>
      </w:r>
      <w:r>
        <w:rPr>
          <w:sz w:val="20"/>
          <w:szCs w:val="20"/>
          <w:lang w:val="fr-FR"/>
        </w:rPr>
        <w:t>et plus particulièrement celles liées aux</w:t>
      </w:r>
      <w:r>
        <w:rPr>
          <w:sz w:val="20"/>
          <w:szCs w:val="20"/>
          <w:lang w:val="fr-FR" w:eastAsia="fr-BE"/>
        </w:rPr>
        <w:t xml:space="preserve"> </w:t>
      </w:r>
      <w:r>
        <w:rPr>
          <w:sz w:val="20"/>
          <w:szCs w:val="20"/>
          <w:lang w:val="fr-FR"/>
        </w:rPr>
        <w:t xml:space="preserve">nécessités d’emplacements de parcage pour les activités d’une entreprise. </w:t>
      </w:r>
      <w:r>
        <w:rPr>
          <w:bCs/>
          <w:sz w:val="20"/>
          <w:szCs w:val="20"/>
          <w:lang w:val="fr-BE"/>
        </w:rPr>
        <w:t>Ce relevé est établi selon le modèle de tableau récapitulatif inséré à la fin du formulaire.</w:t>
      </w:r>
    </w:p>
    <w:p w14:paraId="72693648" w14:textId="77777777" w:rsidR="00B15C7E" w:rsidRDefault="00B15C7E" w:rsidP="00B15C7E">
      <w:pPr>
        <w:tabs>
          <w:tab w:val="left" w:pos="-720"/>
        </w:tabs>
        <w:suppressAutoHyphens/>
        <w:spacing w:before="120"/>
        <w:ind w:left="709"/>
        <w:jc w:val="both"/>
        <w:rPr>
          <w:sz w:val="20"/>
          <w:szCs w:val="20"/>
          <w:lang w:val="fr-FR"/>
        </w:rPr>
      </w:pPr>
      <w:r>
        <w:rPr>
          <w:sz w:val="20"/>
          <w:szCs w:val="20"/>
          <w:lang w:val="fr-FR"/>
        </w:rPr>
        <w:t>La connaissance de chaque domaine doit être démontrée par l’obtention de diplômes, de certificats de formations ou par une expérience pratique de minimum 3 ans, attestée par des éléments tels que des rapports ou publications établies par le demandeur de l’enregistrement.</w:t>
      </w:r>
    </w:p>
    <w:p w14:paraId="4954540E" w14:textId="77777777" w:rsidR="00B15C7E" w:rsidRDefault="00B15C7E" w:rsidP="00B15C7E">
      <w:pPr>
        <w:tabs>
          <w:tab w:val="left" w:pos="-720"/>
        </w:tabs>
        <w:suppressAutoHyphens/>
        <w:spacing w:before="120" w:after="120"/>
        <w:ind w:left="709"/>
        <w:jc w:val="both"/>
        <w:rPr>
          <w:sz w:val="20"/>
          <w:szCs w:val="20"/>
          <w:lang w:val="fr-FR"/>
        </w:rPr>
      </w:pPr>
      <w:r>
        <w:rPr>
          <w:sz w:val="20"/>
          <w:szCs w:val="20"/>
          <w:lang w:val="fr-FR"/>
        </w:rPr>
        <w:t xml:space="preserve">Le tableau doit reprendre toutes les informations nécessaires pour démontrer que le demandeur dispose des connaissances approfondies indiquées. Le tableau </w:t>
      </w:r>
      <w:r>
        <w:rPr>
          <w:bCs/>
          <w:sz w:val="20"/>
          <w:szCs w:val="20"/>
          <w:lang w:val="fr-BE"/>
        </w:rPr>
        <w:t>contient dès lors au moins les renseignements suivants :</w:t>
      </w:r>
    </w:p>
    <w:p w14:paraId="43296624" w14:textId="77777777" w:rsidR="00B15C7E" w:rsidRDefault="00B15C7E" w:rsidP="00B15C7E">
      <w:pPr>
        <w:numPr>
          <w:ilvl w:val="0"/>
          <w:numId w:val="40"/>
        </w:numPr>
        <w:tabs>
          <w:tab w:val="clear" w:pos="720"/>
          <w:tab w:val="left" w:pos="-720"/>
          <w:tab w:val="num" w:pos="1418"/>
        </w:tabs>
        <w:suppressAutoHyphens/>
        <w:ind w:left="1417" w:hanging="425"/>
        <w:jc w:val="both"/>
        <w:rPr>
          <w:sz w:val="20"/>
          <w:szCs w:val="20"/>
          <w:lang w:val="fr-BE"/>
        </w:rPr>
      </w:pPr>
      <w:r>
        <w:rPr>
          <w:b/>
          <w:sz w:val="20"/>
          <w:szCs w:val="20"/>
          <w:lang w:val="fr-BE"/>
        </w:rPr>
        <w:t>diplômes et/ou certificats de formation</w:t>
      </w:r>
      <w:r>
        <w:rPr>
          <w:sz w:val="20"/>
          <w:szCs w:val="20"/>
          <w:lang w:val="fr-BE"/>
        </w:rPr>
        <w:t xml:space="preserve"> obtenus : indiquez seulement les formations pertinentes </w:t>
      </w:r>
      <w:r>
        <w:rPr>
          <w:sz w:val="20"/>
          <w:szCs w:val="20"/>
          <w:lang w:val="fr-FR"/>
        </w:rPr>
        <w:t>en matière de mobilité et en matière de contraintes socio-économiques des entreprises.</w:t>
      </w:r>
    </w:p>
    <w:p w14:paraId="264050BE" w14:textId="77777777" w:rsidR="00B15C7E" w:rsidRDefault="00B15C7E" w:rsidP="00B15C7E">
      <w:pPr>
        <w:numPr>
          <w:ilvl w:val="0"/>
          <w:numId w:val="40"/>
        </w:numPr>
        <w:tabs>
          <w:tab w:val="clear" w:pos="720"/>
          <w:tab w:val="left" w:pos="-720"/>
          <w:tab w:val="num" w:pos="1418"/>
        </w:tabs>
        <w:suppressAutoHyphens/>
        <w:ind w:left="1417" w:hanging="425"/>
        <w:jc w:val="both"/>
        <w:rPr>
          <w:bCs/>
          <w:sz w:val="20"/>
          <w:szCs w:val="20"/>
          <w:lang w:val="fr-BE"/>
        </w:rPr>
      </w:pPr>
      <w:r>
        <w:rPr>
          <w:sz w:val="20"/>
          <w:szCs w:val="20"/>
          <w:lang w:val="fr-BE"/>
        </w:rPr>
        <w:t>l’</w:t>
      </w:r>
      <w:r>
        <w:rPr>
          <w:b/>
          <w:sz w:val="20"/>
          <w:szCs w:val="20"/>
          <w:lang w:val="fr-BE"/>
        </w:rPr>
        <w:t>expérience professionnelle </w:t>
      </w:r>
      <w:r>
        <w:rPr>
          <w:sz w:val="20"/>
          <w:szCs w:val="20"/>
          <w:lang w:val="fr-BE"/>
        </w:rPr>
        <w:t xml:space="preserve">: indiquez le nom des employeurs, fonctions, périodes de travail, … pertinentes </w:t>
      </w:r>
      <w:r>
        <w:rPr>
          <w:sz w:val="20"/>
          <w:szCs w:val="20"/>
          <w:lang w:val="fr-FR"/>
        </w:rPr>
        <w:t>en matière de mobilité et en matière de contraintes socio-économiques des entreprises.</w:t>
      </w:r>
    </w:p>
    <w:p w14:paraId="0C663E73" w14:textId="77777777" w:rsidR="00B15C7E" w:rsidRDefault="00B15C7E" w:rsidP="00B15C7E">
      <w:pPr>
        <w:tabs>
          <w:tab w:val="left" w:pos="-720"/>
        </w:tabs>
        <w:suppressAutoHyphens/>
        <w:jc w:val="both"/>
        <w:rPr>
          <w:bCs/>
          <w:sz w:val="16"/>
          <w:szCs w:val="16"/>
          <w:lang w:val="fr-BE"/>
        </w:rPr>
      </w:pPr>
    </w:p>
    <w:p w14:paraId="497688CF" w14:textId="77777777" w:rsidR="00F2351B" w:rsidRPr="00BD37E1" w:rsidRDefault="00F2351B" w:rsidP="00323350">
      <w:pPr>
        <w:numPr>
          <w:ilvl w:val="1"/>
          <w:numId w:val="49"/>
        </w:numPr>
        <w:tabs>
          <w:tab w:val="left" w:pos="-720"/>
          <w:tab w:val="left" w:pos="720"/>
          <w:tab w:val="left" w:pos="5670"/>
        </w:tabs>
        <w:suppressAutoHyphens/>
        <w:spacing w:before="120" w:after="120"/>
        <w:jc w:val="both"/>
        <w:rPr>
          <w:b/>
          <w:color w:val="006F90"/>
          <w:sz w:val="20"/>
          <w:szCs w:val="20"/>
          <w:lang w:val="fr-BE" w:eastAsia="fr-FR"/>
        </w:rPr>
      </w:pPr>
      <w:r>
        <w:rPr>
          <w:bCs/>
          <w:color w:val="000000"/>
          <w:sz w:val="20"/>
          <w:szCs w:val="20"/>
          <w:lang w:val="fr-BE"/>
        </w:rPr>
        <w:t>Pour chaque personne reprise dans le tableau demandé au point 2.2, un</w:t>
      </w:r>
      <w:r>
        <w:rPr>
          <w:b/>
          <w:bCs/>
          <w:sz w:val="20"/>
          <w:szCs w:val="20"/>
          <w:lang w:val="fr-BE"/>
        </w:rPr>
        <w:t xml:space="preserve"> CV récent.</w:t>
      </w:r>
    </w:p>
    <w:p w14:paraId="636B4E87" w14:textId="77777777" w:rsidR="00F2351B" w:rsidRDefault="00F2351B" w:rsidP="00B15C7E">
      <w:pPr>
        <w:tabs>
          <w:tab w:val="left" w:pos="-720"/>
        </w:tabs>
        <w:suppressAutoHyphens/>
        <w:jc w:val="both"/>
        <w:rPr>
          <w:bCs/>
          <w:sz w:val="16"/>
          <w:szCs w:val="16"/>
          <w:lang w:val="fr-BE"/>
        </w:rPr>
      </w:pPr>
    </w:p>
    <w:p w14:paraId="26B08F60" w14:textId="77777777" w:rsidR="00F2351B" w:rsidRPr="00BD37E1" w:rsidRDefault="00F2351B" w:rsidP="00323350">
      <w:pPr>
        <w:numPr>
          <w:ilvl w:val="1"/>
          <w:numId w:val="49"/>
        </w:numPr>
        <w:tabs>
          <w:tab w:val="left" w:pos="-720"/>
          <w:tab w:val="left" w:pos="720"/>
          <w:tab w:val="left" w:pos="5670"/>
        </w:tabs>
        <w:suppressAutoHyphens/>
        <w:spacing w:before="120" w:after="120"/>
        <w:jc w:val="both"/>
        <w:rPr>
          <w:b/>
          <w:color w:val="006F90"/>
          <w:sz w:val="20"/>
          <w:szCs w:val="20"/>
          <w:lang w:val="fr-BE" w:eastAsia="fr-FR"/>
        </w:rPr>
      </w:pPr>
      <w:r>
        <w:rPr>
          <w:sz w:val="20"/>
          <w:szCs w:val="20"/>
          <w:lang w:val="fr-BE" w:eastAsia="ar-SA"/>
        </w:rPr>
        <w:t>Si vous d</w:t>
      </w:r>
      <w:r>
        <w:rPr>
          <w:sz w:val="20"/>
          <w:szCs w:val="20"/>
          <w:lang w:val="fr-BE"/>
        </w:rPr>
        <w:t xml:space="preserve">isposez ou avez disposé </w:t>
      </w:r>
      <w:r>
        <w:rPr>
          <w:b/>
          <w:sz w:val="20"/>
          <w:szCs w:val="20"/>
          <w:lang w:val="fr-BE"/>
        </w:rPr>
        <w:t>d’agréments, d’enregistrements ou de titres</w:t>
      </w:r>
      <w:r>
        <w:rPr>
          <w:rFonts w:eastAsia="Arial Unicode MS"/>
          <w:b/>
          <w:sz w:val="20"/>
          <w:szCs w:val="20"/>
          <w:lang w:val="fr-BE"/>
        </w:rPr>
        <w:t xml:space="preserve"> analogues</w:t>
      </w:r>
      <w:r>
        <w:rPr>
          <w:rFonts w:eastAsia="Arial Unicode MS"/>
          <w:sz w:val="20"/>
          <w:szCs w:val="20"/>
          <w:lang w:val="fr-BE"/>
        </w:rPr>
        <w:t xml:space="preserve"> en ce compris ceux d’autres Régions ou d’autres </w:t>
      </w:r>
      <w:r>
        <w:rPr>
          <w:sz w:val="20"/>
          <w:szCs w:val="20"/>
          <w:lang w:val="fr-BE"/>
        </w:rPr>
        <w:t>États membres de l’Union européenne, joignez les pièces justificatives en français ou en néerlandais.</w:t>
      </w:r>
    </w:p>
    <w:p w14:paraId="5E7912CA" w14:textId="77777777" w:rsidR="009025BC" w:rsidRDefault="009025BC" w:rsidP="009025BC">
      <w:pPr>
        <w:suppressAutoHyphens/>
        <w:jc w:val="both"/>
        <w:rPr>
          <w:sz w:val="20"/>
          <w:szCs w:val="20"/>
          <w:lang w:val="fr-BE" w:eastAsia="ar-SA"/>
        </w:rPr>
      </w:pPr>
    </w:p>
    <w:p w14:paraId="65D2C312" w14:textId="77777777" w:rsidR="00F2351B" w:rsidRDefault="00F2351B" w:rsidP="009025BC">
      <w:pPr>
        <w:suppressAutoHyphens/>
        <w:jc w:val="both"/>
        <w:rPr>
          <w:sz w:val="20"/>
          <w:szCs w:val="20"/>
          <w:lang w:val="fr-BE" w:eastAsia="ar-SA"/>
        </w:rPr>
      </w:pPr>
    </w:p>
    <w:p w14:paraId="619274C2" w14:textId="77777777" w:rsidR="003D61A3" w:rsidRPr="00323350" w:rsidRDefault="003D61A3" w:rsidP="00323350">
      <w:pPr>
        <w:numPr>
          <w:ilvl w:val="0"/>
          <w:numId w:val="48"/>
        </w:numPr>
        <w:spacing w:after="120"/>
        <w:ind w:right="851"/>
        <w:rPr>
          <w:rFonts w:cs="Times New Roman"/>
          <w:b/>
          <w:caps/>
          <w:color w:val="006F90"/>
          <w:sz w:val="24"/>
          <w:szCs w:val="20"/>
          <w:lang w:eastAsia="fr-FR"/>
        </w:rPr>
      </w:pPr>
      <w:r>
        <w:rPr>
          <w:b/>
          <w:caps/>
          <w:sz w:val="20"/>
          <w:lang w:val="fr-BE" w:eastAsia="ar-SA"/>
        </w:rPr>
        <w:br w:type="page"/>
      </w:r>
      <w:r w:rsidRPr="00323350">
        <w:rPr>
          <w:rFonts w:cs="Times New Roman"/>
          <w:b/>
          <w:caps/>
          <w:color w:val="006F90"/>
          <w:sz w:val="24"/>
          <w:szCs w:val="20"/>
          <w:lang w:eastAsia="fr-FR"/>
        </w:rPr>
        <w:lastRenderedPageBreak/>
        <w:t>déclarations et engagements</w:t>
      </w:r>
    </w:p>
    <w:p w14:paraId="4A9633E8" w14:textId="77777777" w:rsidR="003D61A3" w:rsidRDefault="003D61A3" w:rsidP="003D61A3">
      <w:pPr>
        <w:suppressAutoHyphens/>
        <w:jc w:val="both"/>
        <w:rPr>
          <w:sz w:val="20"/>
          <w:szCs w:val="20"/>
          <w:lang w:val="fr-BE" w:eastAsia="ar-SA"/>
        </w:rPr>
      </w:pPr>
      <w:r>
        <w:rPr>
          <w:sz w:val="20"/>
          <w:szCs w:val="20"/>
          <w:lang w:val="fr-BE" w:eastAsia="ar-SA"/>
        </w:rPr>
        <w:t>Je confirme que les données mentionnées dans le présent formulaire et ses annexes sont correctes et déclare sur l’honneur :</w:t>
      </w:r>
    </w:p>
    <w:p w14:paraId="7F5227AA" w14:textId="77777777" w:rsidR="003D61A3" w:rsidRDefault="00323350" w:rsidP="00323350">
      <w:pPr>
        <w:tabs>
          <w:tab w:val="left" w:pos="770"/>
        </w:tabs>
        <w:suppressAutoHyphens/>
        <w:spacing w:before="120"/>
        <w:ind w:left="714"/>
        <w:jc w:val="both"/>
        <w:rPr>
          <w:rStyle w:val="Titre2Car"/>
          <w:b w:val="0"/>
          <w:color w:val="000000"/>
          <w:lang w:val="fr-BE"/>
        </w:rPr>
      </w:pPr>
      <w:r>
        <w:rPr>
          <w:color w:val="000000"/>
          <w:sz w:val="20"/>
          <w:szCs w:val="20"/>
          <w:lang w:val="fr-BE"/>
        </w:rPr>
        <w:fldChar w:fldCharType="begin">
          <w:ffData>
            <w:name w:val="CaseACocher1"/>
            <w:enabled/>
            <w:calcOnExit w:val="0"/>
            <w:checkBox>
              <w:sizeAuto/>
              <w:default w:val="0"/>
            </w:checkBox>
          </w:ffData>
        </w:fldChar>
      </w:r>
      <w:bookmarkStart w:id="39" w:name="CaseACocher1"/>
      <w:r>
        <w:rPr>
          <w:color w:val="000000"/>
          <w:sz w:val="20"/>
          <w:szCs w:val="20"/>
          <w:lang w:val="fr-BE"/>
        </w:rPr>
        <w:instrText xml:space="preserve"> FORMCHECKBOX </w:instrText>
      </w:r>
      <w:r w:rsidR="0039625F">
        <w:rPr>
          <w:color w:val="000000"/>
          <w:sz w:val="20"/>
          <w:szCs w:val="20"/>
          <w:lang w:val="fr-BE"/>
        </w:rPr>
      </w:r>
      <w:r w:rsidR="0039625F">
        <w:rPr>
          <w:color w:val="000000"/>
          <w:sz w:val="20"/>
          <w:szCs w:val="20"/>
          <w:lang w:val="fr-BE"/>
        </w:rPr>
        <w:fldChar w:fldCharType="separate"/>
      </w:r>
      <w:r>
        <w:rPr>
          <w:color w:val="000000"/>
          <w:sz w:val="20"/>
          <w:szCs w:val="20"/>
          <w:lang w:val="fr-BE"/>
        </w:rPr>
        <w:fldChar w:fldCharType="end"/>
      </w:r>
      <w:bookmarkEnd w:id="39"/>
      <w:r>
        <w:rPr>
          <w:color w:val="000000"/>
          <w:sz w:val="20"/>
          <w:szCs w:val="20"/>
          <w:lang w:val="fr-BE"/>
        </w:rPr>
        <w:t xml:space="preserve"> </w:t>
      </w:r>
      <w:r w:rsidR="003D61A3">
        <w:rPr>
          <w:color w:val="000000"/>
          <w:sz w:val="20"/>
          <w:szCs w:val="20"/>
          <w:lang w:val="fr-BE"/>
        </w:rPr>
        <w:t xml:space="preserve">avoir pris </w:t>
      </w:r>
      <w:r w:rsidR="003D61A3">
        <w:rPr>
          <w:b/>
          <w:color w:val="000000"/>
          <w:sz w:val="20"/>
          <w:szCs w:val="20"/>
          <w:lang w:val="fr-BE"/>
        </w:rPr>
        <w:t>connaissance de la législation en vigueur</w:t>
      </w:r>
      <w:r w:rsidR="003D61A3">
        <w:rPr>
          <w:color w:val="000000"/>
          <w:sz w:val="20"/>
          <w:szCs w:val="20"/>
          <w:lang w:val="fr-BE"/>
        </w:rPr>
        <w:t xml:space="preserve"> concernant l’enregistrement demandé (plus particulièrement de l’</w:t>
      </w:r>
      <w:hyperlink r:id="rId24" w:history="1">
        <w:r w:rsidR="003D61A3">
          <w:rPr>
            <w:rStyle w:val="Lienhypertexte"/>
            <w:sz w:val="20"/>
            <w:szCs w:val="20"/>
            <w:lang w:val="fr-BE"/>
          </w:rPr>
          <w:t>ordonnance</w:t>
        </w:r>
      </w:hyperlink>
      <w:r w:rsidR="003D61A3">
        <w:rPr>
          <w:sz w:val="20"/>
          <w:szCs w:val="20"/>
          <w:lang w:val="fr-BE"/>
        </w:rPr>
        <w:t xml:space="preserve"> du 2 mai 2013 portant le Code bruxellois de l’Air, du Climat et de la Maîtrise de l’Energie et ses arrêtés d’exécution</w:t>
      </w:r>
      <w:r w:rsidR="003D61A3">
        <w:rPr>
          <w:color w:val="000000"/>
          <w:sz w:val="20"/>
          <w:szCs w:val="20"/>
          <w:lang w:val="fr-BE"/>
        </w:rPr>
        <w:t>.</w:t>
      </w:r>
    </w:p>
    <w:p w14:paraId="0DC8A38A" w14:textId="77777777" w:rsidR="003D61A3" w:rsidRPr="00D81728" w:rsidRDefault="00323350" w:rsidP="00323350">
      <w:pPr>
        <w:tabs>
          <w:tab w:val="left" w:pos="770"/>
        </w:tabs>
        <w:suppressAutoHyphens/>
        <w:spacing w:before="120"/>
        <w:ind w:left="714"/>
        <w:jc w:val="both"/>
        <w:rPr>
          <w:lang w:val="fr-BE"/>
        </w:rPr>
      </w:pPr>
      <w:r>
        <w:rPr>
          <w:rStyle w:val="Titre2Car"/>
          <w:b w:val="0"/>
          <w:color w:val="000000"/>
          <w:sz w:val="20"/>
          <w:szCs w:val="20"/>
          <w:lang w:val="fr-BE"/>
        </w:rPr>
        <w:fldChar w:fldCharType="begin">
          <w:ffData>
            <w:name w:val="CaseACocher2"/>
            <w:enabled/>
            <w:calcOnExit w:val="0"/>
            <w:checkBox>
              <w:sizeAuto/>
              <w:default w:val="0"/>
            </w:checkBox>
          </w:ffData>
        </w:fldChar>
      </w:r>
      <w:bookmarkStart w:id="40" w:name="CaseACocher2"/>
      <w:r>
        <w:rPr>
          <w:rStyle w:val="Titre2Car"/>
          <w:b w:val="0"/>
          <w:color w:val="000000"/>
          <w:sz w:val="20"/>
          <w:szCs w:val="20"/>
          <w:lang w:val="fr-BE"/>
        </w:rPr>
        <w:instrText xml:space="preserve"> FORMCHECKBOX </w:instrText>
      </w:r>
      <w:r w:rsidR="0039625F">
        <w:rPr>
          <w:rStyle w:val="Titre2Car"/>
          <w:b w:val="0"/>
          <w:color w:val="000000"/>
          <w:sz w:val="20"/>
          <w:szCs w:val="20"/>
          <w:lang w:val="fr-BE"/>
        </w:rPr>
      </w:r>
      <w:r w:rsidR="0039625F">
        <w:rPr>
          <w:rStyle w:val="Titre2Car"/>
          <w:b w:val="0"/>
          <w:color w:val="000000"/>
          <w:sz w:val="20"/>
          <w:szCs w:val="20"/>
          <w:lang w:val="fr-BE"/>
        </w:rPr>
        <w:fldChar w:fldCharType="separate"/>
      </w:r>
      <w:r>
        <w:rPr>
          <w:rStyle w:val="Titre2Car"/>
          <w:b w:val="0"/>
          <w:color w:val="000000"/>
          <w:sz w:val="20"/>
          <w:szCs w:val="20"/>
          <w:lang w:val="fr-BE"/>
        </w:rPr>
        <w:fldChar w:fldCharType="end"/>
      </w:r>
      <w:bookmarkEnd w:id="40"/>
      <w:r>
        <w:rPr>
          <w:rStyle w:val="Titre2Car"/>
          <w:b w:val="0"/>
          <w:color w:val="000000"/>
          <w:sz w:val="20"/>
          <w:szCs w:val="20"/>
          <w:lang w:val="fr-BE"/>
        </w:rPr>
        <w:t xml:space="preserve"> </w:t>
      </w:r>
      <w:r w:rsidR="003D61A3">
        <w:rPr>
          <w:rStyle w:val="Titre2Car"/>
          <w:b w:val="0"/>
          <w:color w:val="000000"/>
          <w:sz w:val="20"/>
          <w:szCs w:val="20"/>
          <w:lang w:val="fr-BE"/>
        </w:rPr>
        <w:t xml:space="preserve">ne pas me trouver dans l’une </w:t>
      </w:r>
      <w:r w:rsidR="003D61A3">
        <w:rPr>
          <w:rStyle w:val="Titre2Car"/>
          <w:color w:val="000000"/>
          <w:sz w:val="20"/>
          <w:szCs w:val="20"/>
          <w:lang w:val="fr-BE"/>
        </w:rPr>
        <w:t>des conditions d’exclusion</w:t>
      </w:r>
      <w:r w:rsidR="003D61A3">
        <w:rPr>
          <w:rStyle w:val="Titre2Car"/>
          <w:b w:val="0"/>
          <w:color w:val="000000"/>
          <w:sz w:val="20"/>
          <w:szCs w:val="20"/>
          <w:lang w:val="fr-BE"/>
        </w:rPr>
        <w:t xml:space="preserve"> déterminées par l’arrêté du Gouvernement de la Région Bruxelles-Capitale relatif à l’enregistrement des chargés de l’évaluation des incidences, </w:t>
      </w:r>
      <w:r w:rsidR="003D61A3">
        <w:rPr>
          <w:sz w:val="20"/>
          <w:szCs w:val="20"/>
          <w:lang w:val="fr-BE"/>
        </w:rPr>
        <w:t>au service d’accompagnement et aux agents chargés du contrôle, au sens du chapitre 3 du Titre 3 du Livre 2 du Code bruxellois de l’Air, du Climat et de la Maîtrise de l’Energie</w:t>
      </w:r>
      <w:r w:rsidR="003D61A3">
        <w:rPr>
          <w:iCs/>
          <w:sz w:val="20"/>
          <w:szCs w:val="20"/>
          <w:lang w:val="fr-FR"/>
        </w:rPr>
        <w:t>.</w:t>
      </w:r>
    </w:p>
    <w:p w14:paraId="6536A57F" w14:textId="77777777" w:rsidR="003D61A3" w:rsidRDefault="00323350" w:rsidP="00323350">
      <w:pPr>
        <w:tabs>
          <w:tab w:val="left" w:pos="770"/>
        </w:tabs>
        <w:suppressAutoHyphens/>
        <w:spacing w:before="120"/>
        <w:ind w:left="714"/>
        <w:jc w:val="both"/>
        <w:rPr>
          <w:iCs/>
          <w:color w:val="000000"/>
          <w:spacing w:val="-2"/>
          <w:sz w:val="20"/>
          <w:szCs w:val="20"/>
          <w:lang w:val="fr-BE" w:eastAsia="fr-FR"/>
        </w:rPr>
      </w:pPr>
      <w:r>
        <w:rPr>
          <w:iCs/>
          <w:sz w:val="20"/>
          <w:szCs w:val="20"/>
          <w:lang w:val="fr-FR"/>
        </w:rPr>
        <w:fldChar w:fldCharType="begin">
          <w:ffData>
            <w:name w:val="CaseACocher3"/>
            <w:enabled/>
            <w:calcOnExit w:val="0"/>
            <w:checkBox>
              <w:sizeAuto/>
              <w:default w:val="0"/>
            </w:checkBox>
          </w:ffData>
        </w:fldChar>
      </w:r>
      <w:bookmarkStart w:id="41" w:name="CaseACocher3"/>
      <w:r>
        <w:rPr>
          <w:iCs/>
          <w:sz w:val="20"/>
          <w:szCs w:val="20"/>
          <w:lang w:val="fr-FR"/>
        </w:rPr>
        <w:instrText xml:space="preserve"> FORMCHECKBOX </w:instrText>
      </w:r>
      <w:r w:rsidR="0039625F">
        <w:rPr>
          <w:iCs/>
          <w:sz w:val="20"/>
          <w:szCs w:val="20"/>
          <w:lang w:val="fr-FR"/>
        </w:rPr>
      </w:r>
      <w:r w:rsidR="0039625F">
        <w:rPr>
          <w:iCs/>
          <w:sz w:val="20"/>
          <w:szCs w:val="20"/>
          <w:lang w:val="fr-FR"/>
        </w:rPr>
        <w:fldChar w:fldCharType="separate"/>
      </w:r>
      <w:r>
        <w:rPr>
          <w:iCs/>
          <w:sz w:val="20"/>
          <w:szCs w:val="20"/>
          <w:lang w:val="fr-FR"/>
        </w:rPr>
        <w:fldChar w:fldCharType="end"/>
      </w:r>
      <w:bookmarkEnd w:id="41"/>
      <w:r>
        <w:rPr>
          <w:iCs/>
          <w:sz w:val="20"/>
          <w:szCs w:val="20"/>
          <w:lang w:val="fr-FR"/>
        </w:rPr>
        <w:t xml:space="preserve"> </w:t>
      </w:r>
      <w:r w:rsidR="003D61A3">
        <w:rPr>
          <w:iCs/>
          <w:sz w:val="20"/>
          <w:szCs w:val="20"/>
          <w:lang w:val="fr-FR"/>
        </w:rPr>
        <w:t xml:space="preserve">ne </w:t>
      </w:r>
      <w:r w:rsidR="003D61A3">
        <w:rPr>
          <w:b/>
          <w:iCs/>
          <w:sz w:val="20"/>
          <w:szCs w:val="20"/>
          <w:lang w:val="fr-FR"/>
        </w:rPr>
        <w:t>pas avoir été condamné</w:t>
      </w:r>
      <w:r w:rsidR="003D61A3">
        <w:rPr>
          <w:iCs/>
          <w:sz w:val="20"/>
          <w:szCs w:val="20"/>
          <w:lang w:val="fr-FR"/>
        </w:rPr>
        <w:t>, au cours des dix dernières années, par un jugement ou un arrêt coulé en force de chose jugée pour un délit qui, par sa nature, porte atteinte à la moralité professionnelle.</w:t>
      </w:r>
    </w:p>
    <w:p w14:paraId="7C77D419" w14:textId="77777777" w:rsidR="003D61A3" w:rsidRDefault="003D61A3" w:rsidP="003D61A3">
      <w:pPr>
        <w:tabs>
          <w:tab w:val="left" w:pos="770"/>
        </w:tabs>
        <w:suppressAutoHyphens/>
        <w:spacing w:before="120"/>
        <w:ind w:left="714"/>
        <w:jc w:val="both"/>
        <w:rPr>
          <w:rStyle w:val="Titre2Car"/>
          <w:b w:val="0"/>
          <w:lang w:val="fr-BE"/>
        </w:rPr>
      </w:pPr>
    </w:p>
    <w:p w14:paraId="1C10B08E" w14:textId="77777777" w:rsidR="003D61A3" w:rsidRPr="00323350" w:rsidRDefault="003D61A3" w:rsidP="003D61A3">
      <w:pPr>
        <w:tabs>
          <w:tab w:val="left" w:pos="770"/>
        </w:tabs>
        <w:suppressAutoHyphens/>
        <w:spacing w:before="120"/>
        <w:jc w:val="both"/>
        <w:rPr>
          <w:lang w:val="fr-BE"/>
        </w:rPr>
      </w:pPr>
      <w:r>
        <w:rPr>
          <w:iCs/>
          <w:color w:val="000000"/>
          <w:spacing w:val="-2"/>
          <w:sz w:val="20"/>
          <w:szCs w:val="20"/>
          <w:lang w:val="fr-BE" w:eastAsia="fr-FR"/>
        </w:rPr>
        <w:t>Je m’engage à :</w:t>
      </w:r>
    </w:p>
    <w:p w14:paraId="4751F999" w14:textId="77777777" w:rsidR="003D61A3" w:rsidRDefault="00323350" w:rsidP="00323350">
      <w:pPr>
        <w:tabs>
          <w:tab w:val="left" w:pos="770"/>
        </w:tabs>
        <w:suppressAutoHyphens/>
        <w:spacing w:before="120"/>
        <w:ind w:left="714"/>
        <w:jc w:val="both"/>
        <w:rPr>
          <w:iCs/>
          <w:color w:val="000000"/>
          <w:spacing w:val="-2"/>
          <w:sz w:val="20"/>
          <w:szCs w:val="20"/>
          <w:lang w:val="fr-BE" w:eastAsia="fr-FR"/>
        </w:rPr>
      </w:pPr>
      <w:r>
        <w:rPr>
          <w:color w:val="000000"/>
          <w:sz w:val="20"/>
          <w:szCs w:val="20"/>
          <w:lang w:val="fr-BE"/>
        </w:rPr>
        <w:fldChar w:fldCharType="begin">
          <w:ffData>
            <w:name w:val="CaseACocher4"/>
            <w:enabled/>
            <w:calcOnExit w:val="0"/>
            <w:checkBox>
              <w:sizeAuto/>
              <w:default w:val="0"/>
            </w:checkBox>
          </w:ffData>
        </w:fldChar>
      </w:r>
      <w:bookmarkStart w:id="42" w:name="CaseACocher4"/>
      <w:r>
        <w:rPr>
          <w:color w:val="000000"/>
          <w:sz w:val="20"/>
          <w:szCs w:val="20"/>
          <w:lang w:val="fr-BE"/>
        </w:rPr>
        <w:instrText xml:space="preserve"> FORMCHECKBOX </w:instrText>
      </w:r>
      <w:r w:rsidR="0039625F">
        <w:rPr>
          <w:color w:val="000000"/>
          <w:sz w:val="20"/>
          <w:szCs w:val="20"/>
          <w:lang w:val="fr-BE"/>
        </w:rPr>
      </w:r>
      <w:r w:rsidR="0039625F">
        <w:rPr>
          <w:color w:val="000000"/>
          <w:sz w:val="20"/>
          <w:szCs w:val="20"/>
          <w:lang w:val="fr-BE"/>
        </w:rPr>
        <w:fldChar w:fldCharType="separate"/>
      </w:r>
      <w:r>
        <w:rPr>
          <w:color w:val="000000"/>
          <w:sz w:val="20"/>
          <w:szCs w:val="20"/>
          <w:lang w:val="fr-BE"/>
        </w:rPr>
        <w:fldChar w:fldCharType="end"/>
      </w:r>
      <w:bookmarkEnd w:id="42"/>
      <w:r>
        <w:rPr>
          <w:color w:val="000000"/>
          <w:sz w:val="20"/>
          <w:szCs w:val="20"/>
          <w:lang w:val="fr-BE"/>
        </w:rPr>
        <w:t xml:space="preserve"> </w:t>
      </w:r>
      <w:r w:rsidR="003D61A3">
        <w:rPr>
          <w:color w:val="000000"/>
          <w:sz w:val="20"/>
          <w:szCs w:val="20"/>
          <w:lang w:val="fr-BE"/>
        </w:rPr>
        <w:t xml:space="preserve">ne pas faire appel à des </w:t>
      </w:r>
      <w:r w:rsidR="003D61A3">
        <w:rPr>
          <w:b/>
          <w:color w:val="000000"/>
          <w:sz w:val="20"/>
          <w:szCs w:val="20"/>
          <w:lang w:val="fr-BE"/>
        </w:rPr>
        <w:t>sous-traitants</w:t>
      </w:r>
      <w:r w:rsidR="003D61A3">
        <w:rPr>
          <w:color w:val="000000"/>
          <w:sz w:val="20"/>
          <w:szCs w:val="20"/>
          <w:lang w:val="fr-BE"/>
        </w:rPr>
        <w:t xml:space="preserve"> pour </w:t>
      </w:r>
      <w:r w:rsidR="003D61A3">
        <w:rPr>
          <w:bCs/>
          <w:sz w:val="20"/>
          <w:szCs w:val="20"/>
          <w:lang w:val="fr-BE"/>
        </w:rPr>
        <w:t>les missions pour lesquelles le dossier d’enregistrement est introduit</w:t>
      </w:r>
      <w:r w:rsidR="003D61A3">
        <w:rPr>
          <w:color w:val="000000"/>
          <w:sz w:val="20"/>
          <w:szCs w:val="20"/>
          <w:lang w:val="fr-BE"/>
        </w:rPr>
        <w:t>.</w:t>
      </w:r>
    </w:p>
    <w:p w14:paraId="2EE13D66" w14:textId="77777777" w:rsidR="003D61A3" w:rsidRDefault="00323350" w:rsidP="00323350">
      <w:pPr>
        <w:tabs>
          <w:tab w:val="left" w:pos="770"/>
        </w:tabs>
        <w:suppressAutoHyphens/>
        <w:spacing w:before="120"/>
        <w:ind w:left="714"/>
        <w:jc w:val="both"/>
        <w:rPr>
          <w:rStyle w:val="Titre2Car"/>
          <w:b w:val="0"/>
          <w:lang w:val="fr-BE"/>
        </w:rPr>
      </w:pPr>
      <w:r>
        <w:rPr>
          <w:rStyle w:val="Titre2Car"/>
          <w:b w:val="0"/>
          <w:sz w:val="20"/>
          <w:szCs w:val="20"/>
          <w:lang w:val="fr-BE"/>
        </w:rPr>
        <w:fldChar w:fldCharType="begin">
          <w:ffData>
            <w:name w:val="CaseACocher5"/>
            <w:enabled/>
            <w:calcOnExit w:val="0"/>
            <w:checkBox>
              <w:sizeAuto/>
              <w:default w:val="0"/>
            </w:checkBox>
          </w:ffData>
        </w:fldChar>
      </w:r>
      <w:bookmarkStart w:id="43" w:name="CaseACocher5"/>
      <w:r>
        <w:rPr>
          <w:rStyle w:val="Titre2Car"/>
          <w:b w:val="0"/>
          <w:sz w:val="20"/>
          <w:szCs w:val="20"/>
          <w:lang w:val="fr-BE"/>
        </w:rPr>
        <w:instrText xml:space="preserve"> FORMCHECKBOX </w:instrText>
      </w:r>
      <w:r w:rsidR="0039625F">
        <w:rPr>
          <w:rStyle w:val="Titre2Car"/>
          <w:b w:val="0"/>
          <w:sz w:val="20"/>
          <w:szCs w:val="20"/>
          <w:lang w:val="fr-BE"/>
        </w:rPr>
      </w:r>
      <w:r w:rsidR="0039625F">
        <w:rPr>
          <w:rStyle w:val="Titre2Car"/>
          <w:b w:val="0"/>
          <w:sz w:val="20"/>
          <w:szCs w:val="20"/>
          <w:lang w:val="fr-BE"/>
        </w:rPr>
        <w:fldChar w:fldCharType="separate"/>
      </w:r>
      <w:r>
        <w:rPr>
          <w:rStyle w:val="Titre2Car"/>
          <w:b w:val="0"/>
          <w:sz w:val="20"/>
          <w:szCs w:val="20"/>
          <w:lang w:val="fr-BE"/>
        </w:rPr>
        <w:fldChar w:fldCharType="end"/>
      </w:r>
      <w:bookmarkEnd w:id="43"/>
      <w:r>
        <w:rPr>
          <w:rStyle w:val="Titre2Car"/>
          <w:b w:val="0"/>
          <w:sz w:val="20"/>
          <w:szCs w:val="20"/>
          <w:lang w:val="fr-BE"/>
        </w:rPr>
        <w:t xml:space="preserve"> </w:t>
      </w:r>
      <w:r w:rsidR="003D61A3">
        <w:rPr>
          <w:rStyle w:val="Titre2Car"/>
          <w:b w:val="0"/>
          <w:sz w:val="20"/>
          <w:szCs w:val="20"/>
          <w:lang w:val="fr-BE"/>
        </w:rPr>
        <w:t xml:space="preserve">suivre les </w:t>
      </w:r>
      <w:r w:rsidR="003D61A3">
        <w:rPr>
          <w:rStyle w:val="Titre2Car"/>
          <w:sz w:val="20"/>
          <w:szCs w:val="20"/>
          <w:lang w:val="fr-BE"/>
        </w:rPr>
        <w:t>formations</w:t>
      </w:r>
      <w:r w:rsidR="003D61A3">
        <w:rPr>
          <w:rStyle w:val="Titre2Car"/>
          <w:b w:val="0"/>
          <w:sz w:val="20"/>
          <w:szCs w:val="20"/>
          <w:lang w:val="fr-BE"/>
        </w:rPr>
        <w:t xml:space="preserve"> spécifiques qui seront organisées par </w:t>
      </w:r>
      <w:r w:rsidR="00C86AB5">
        <w:rPr>
          <w:rStyle w:val="Titre2Car"/>
          <w:b w:val="0"/>
          <w:sz w:val="20"/>
          <w:szCs w:val="20"/>
          <w:lang w:val="fr-BE"/>
        </w:rPr>
        <w:t>Bruxelles Environnement</w:t>
      </w:r>
      <w:r w:rsidR="003D61A3">
        <w:rPr>
          <w:rStyle w:val="Titre2Car"/>
          <w:b w:val="0"/>
          <w:sz w:val="20"/>
          <w:szCs w:val="20"/>
          <w:lang w:val="fr-BE"/>
        </w:rPr>
        <w:t>.</w:t>
      </w:r>
    </w:p>
    <w:p w14:paraId="11FD2B3A" w14:textId="77777777" w:rsidR="003D61A3" w:rsidRPr="00D81728" w:rsidRDefault="00323350" w:rsidP="00323350">
      <w:pPr>
        <w:tabs>
          <w:tab w:val="left" w:pos="770"/>
        </w:tabs>
        <w:suppressAutoHyphens/>
        <w:spacing w:before="120"/>
        <w:ind w:left="714"/>
        <w:jc w:val="both"/>
        <w:rPr>
          <w:lang w:val="fr-BE"/>
        </w:rPr>
      </w:pPr>
      <w:r>
        <w:rPr>
          <w:rStyle w:val="Titre2Car"/>
          <w:b w:val="0"/>
          <w:sz w:val="20"/>
          <w:szCs w:val="20"/>
          <w:lang w:val="fr-BE"/>
        </w:rPr>
        <w:fldChar w:fldCharType="begin">
          <w:ffData>
            <w:name w:val="CaseACocher6"/>
            <w:enabled/>
            <w:calcOnExit w:val="0"/>
            <w:checkBox>
              <w:sizeAuto/>
              <w:default w:val="0"/>
            </w:checkBox>
          </w:ffData>
        </w:fldChar>
      </w:r>
      <w:bookmarkStart w:id="44" w:name="CaseACocher6"/>
      <w:r>
        <w:rPr>
          <w:rStyle w:val="Titre2Car"/>
          <w:b w:val="0"/>
          <w:sz w:val="20"/>
          <w:szCs w:val="20"/>
          <w:lang w:val="fr-BE"/>
        </w:rPr>
        <w:instrText xml:space="preserve"> FORMCHECKBOX </w:instrText>
      </w:r>
      <w:r w:rsidR="0039625F">
        <w:rPr>
          <w:rStyle w:val="Titre2Car"/>
          <w:b w:val="0"/>
          <w:sz w:val="20"/>
          <w:szCs w:val="20"/>
          <w:lang w:val="fr-BE"/>
        </w:rPr>
      </w:r>
      <w:r w:rsidR="0039625F">
        <w:rPr>
          <w:rStyle w:val="Titre2Car"/>
          <w:b w:val="0"/>
          <w:sz w:val="20"/>
          <w:szCs w:val="20"/>
          <w:lang w:val="fr-BE"/>
        </w:rPr>
        <w:fldChar w:fldCharType="separate"/>
      </w:r>
      <w:r>
        <w:rPr>
          <w:rStyle w:val="Titre2Car"/>
          <w:b w:val="0"/>
          <w:sz w:val="20"/>
          <w:szCs w:val="20"/>
          <w:lang w:val="fr-BE"/>
        </w:rPr>
        <w:fldChar w:fldCharType="end"/>
      </w:r>
      <w:bookmarkEnd w:id="44"/>
      <w:r>
        <w:rPr>
          <w:rStyle w:val="Titre2Car"/>
          <w:b w:val="0"/>
          <w:sz w:val="20"/>
          <w:szCs w:val="20"/>
          <w:lang w:val="fr-BE"/>
        </w:rPr>
        <w:t xml:space="preserve"> </w:t>
      </w:r>
      <w:r w:rsidR="003D61A3">
        <w:rPr>
          <w:rStyle w:val="Titre2Car"/>
          <w:b w:val="0"/>
          <w:sz w:val="20"/>
          <w:szCs w:val="20"/>
          <w:lang w:val="fr-BE"/>
        </w:rPr>
        <w:t xml:space="preserve">fournir </w:t>
      </w:r>
      <w:r w:rsidR="003D61A3">
        <w:rPr>
          <w:sz w:val="20"/>
          <w:szCs w:val="20"/>
          <w:lang w:val="fr-BE"/>
        </w:rPr>
        <w:t xml:space="preserve">à </w:t>
      </w:r>
      <w:r w:rsidR="00C86AB5">
        <w:rPr>
          <w:sz w:val="20"/>
          <w:szCs w:val="20"/>
          <w:lang w:val="fr-BE"/>
        </w:rPr>
        <w:t>Bruxelles Environnement</w:t>
      </w:r>
      <w:r w:rsidR="003D61A3">
        <w:rPr>
          <w:sz w:val="20"/>
          <w:szCs w:val="20"/>
          <w:lang w:val="fr-BE"/>
        </w:rPr>
        <w:t xml:space="preserve"> tous les </w:t>
      </w:r>
      <w:r w:rsidR="003D61A3">
        <w:rPr>
          <w:b/>
          <w:sz w:val="20"/>
          <w:szCs w:val="20"/>
          <w:lang w:val="fr-BE"/>
        </w:rPr>
        <w:t xml:space="preserve">renseignements et documents </w:t>
      </w:r>
      <w:r w:rsidR="003D61A3">
        <w:rPr>
          <w:sz w:val="20"/>
          <w:szCs w:val="20"/>
          <w:lang w:val="fr-BE"/>
        </w:rPr>
        <w:t>qui sont ou seront demandés dans le cadre de cet enregistrement.</w:t>
      </w:r>
    </w:p>
    <w:p w14:paraId="38701A40" w14:textId="77777777" w:rsidR="00467139" w:rsidRDefault="00467139" w:rsidP="00467139">
      <w:pPr>
        <w:suppressAutoHyphens/>
        <w:jc w:val="both"/>
        <w:rPr>
          <w:sz w:val="12"/>
          <w:szCs w:val="12"/>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323350" w:rsidRPr="0039625F" w14:paraId="56D99AC6" w14:textId="77777777" w:rsidTr="001939A1">
        <w:trPr>
          <w:cantSplit/>
          <w:trHeight w:val="475"/>
        </w:trPr>
        <w:tc>
          <w:tcPr>
            <w:tcW w:w="1843" w:type="dxa"/>
          </w:tcPr>
          <w:p w14:paraId="3FABDC59" w14:textId="77777777" w:rsidR="00323350" w:rsidRPr="00802AD1" w:rsidRDefault="00323350" w:rsidP="001939A1">
            <w:pPr>
              <w:tabs>
                <w:tab w:val="left" w:pos="2127"/>
              </w:tabs>
              <w:suppressAutoHyphens/>
              <w:spacing w:before="120"/>
              <w:ind w:right="213"/>
              <w:rPr>
                <w:sz w:val="20"/>
                <w:szCs w:val="20"/>
                <w:lang w:eastAsia="ar-SA"/>
              </w:rPr>
            </w:pPr>
            <w:r w:rsidRPr="00802AD1">
              <w:rPr>
                <w:sz w:val="20"/>
                <w:szCs w:val="20"/>
                <w:lang w:eastAsia="ar-SA"/>
              </w:rPr>
              <w:t>Date :</w:t>
            </w:r>
          </w:p>
        </w:tc>
        <w:tc>
          <w:tcPr>
            <w:tcW w:w="7371" w:type="dxa"/>
            <w:vAlign w:val="bottom"/>
          </w:tcPr>
          <w:p w14:paraId="3F3106AB" w14:textId="77777777" w:rsidR="00323350" w:rsidRPr="00323350" w:rsidRDefault="00323350" w:rsidP="001939A1">
            <w:pPr>
              <w:suppressAutoHyphens/>
              <w:spacing w:before="120"/>
              <w:rPr>
                <w:sz w:val="20"/>
                <w:szCs w:val="20"/>
                <w:lang w:val="fr-BE" w:eastAsia="ar-SA"/>
              </w:rPr>
            </w:pPr>
            <w:r w:rsidRPr="00323350">
              <w:rPr>
                <w:color w:val="808080"/>
                <w:lang w:val="fr-BE"/>
              </w:rPr>
              <w:t>Cliquez ici pour entrer une date.</w:t>
            </w:r>
          </w:p>
        </w:tc>
      </w:tr>
      <w:tr w:rsidR="00323350" w:rsidRPr="00802AD1" w14:paraId="46F08FCB" w14:textId="77777777" w:rsidTr="001939A1">
        <w:trPr>
          <w:cantSplit/>
          <w:trHeight w:val="566"/>
        </w:trPr>
        <w:tc>
          <w:tcPr>
            <w:tcW w:w="1843" w:type="dxa"/>
          </w:tcPr>
          <w:p w14:paraId="751370CC" w14:textId="77777777" w:rsidR="00323350" w:rsidRPr="00802AD1" w:rsidRDefault="00323350" w:rsidP="001939A1">
            <w:pPr>
              <w:tabs>
                <w:tab w:val="left" w:pos="2127"/>
              </w:tabs>
              <w:suppressAutoHyphens/>
              <w:spacing w:before="120"/>
              <w:ind w:right="213"/>
              <w:rPr>
                <w:sz w:val="20"/>
                <w:szCs w:val="20"/>
                <w:lang w:eastAsia="ar-SA"/>
              </w:rPr>
            </w:pPr>
            <w:r w:rsidRPr="00802AD1">
              <w:rPr>
                <w:sz w:val="20"/>
                <w:szCs w:val="20"/>
                <w:lang w:eastAsia="ar-SA"/>
              </w:rPr>
              <w:t>Prénom et nom :</w:t>
            </w:r>
          </w:p>
        </w:tc>
        <w:tc>
          <w:tcPr>
            <w:tcW w:w="7371" w:type="dxa"/>
            <w:vAlign w:val="bottom"/>
          </w:tcPr>
          <w:p w14:paraId="05DB3E45" w14:textId="77777777" w:rsidR="00323350" w:rsidRPr="00802AD1" w:rsidRDefault="00323350" w:rsidP="001939A1">
            <w:pPr>
              <w:suppressAutoHyphens/>
              <w:spacing w:before="120"/>
              <w:rPr>
                <w:sz w:val="20"/>
                <w:szCs w:val="20"/>
                <w:lang w:eastAsia="ar-SA"/>
              </w:rPr>
            </w:pPr>
            <w:r w:rsidRPr="00802AD1">
              <w:rPr>
                <w:sz w:val="20"/>
                <w:szCs w:val="20"/>
                <w:lang w:eastAsia="ar-SA"/>
              </w:rPr>
              <w:fldChar w:fldCharType="begin">
                <w:ffData>
                  <w:name w:val="Texte84"/>
                  <w:enabled/>
                  <w:calcOnExit w:val="0"/>
                  <w:textInput/>
                </w:ffData>
              </w:fldChar>
            </w:r>
            <w:bookmarkStart w:id="45" w:name="Texte84"/>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sz w:val="20"/>
                <w:szCs w:val="20"/>
                <w:lang w:eastAsia="ar-SA"/>
              </w:rPr>
              <w:fldChar w:fldCharType="end"/>
            </w:r>
            <w:bookmarkEnd w:id="45"/>
          </w:p>
        </w:tc>
      </w:tr>
      <w:tr w:rsidR="00323350" w:rsidRPr="00802AD1" w14:paraId="7179D37C" w14:textId="77777777" w:rsidTr="001939A1">
        <w:trPr>
          <w:cantSplit/>
        </w:trPr>
        <w:tc>
          <w:tcPr>
            <w:tcW w:w="1843" w:type="dxa"/>
          </w:tcPr>
          <w:p w14:paraId="15C93777" w14:textId="77777777" w:rsidR="00323350" w:rsidRPr="00802AD1" w:rsidRDefault="00323350" w:rsidP="001939A1">
            <w:pPr>
              <w:tabs>
                <w:tab w:val="left" w:pos="2127"/>
              </w:tabs>
              <w:suppressAutoHyphens/>
              <w:spacing w:before="120"/>
              <w:ind w:right="213"/>
              <w:rPr>
                <w:sz w:val="20"/>
                <w:szCs w:val="20"/>
                <w:lang w:eastAsia="ar-SA"/>
              </w:rPr>
            </w:pPr>
            <w:r w:rsidRPr="00802AD1">
              <w:rPr>
                <w:sz w:val="20"/>
                <w:szCs w:val="20"/>
                <w:lang w:eastAsia="ar-SA"/>
              </w:rPr>
              <w:t>Signature :</w:t>
            </w:r>
          </w:p>
        </w:tc>
        <w:tc>
          <w:tcPr>
            <w:tcW w:w="7371" w:type="dxa"/>
            <w:vAlign w:val="bottom"/>
          </w:tcPr>
          <w:p w14:paraId="6361861A" w14:textId="77777777" w:rsidR="00323350" w:rsidRPr="00802AD1" w:rsidRDefault="00323350" w:rsidP="001939A1">
            <w:pPr>
              <w:suppressAutoHyphens/>
              <w:spacing w:before="120"/>
              <w:rPr>
                <w:sz w:val="20"/>
                <w:szCs w:val="20"/>
                <w:lang w:eastAsia="ar-SA"/>
              </w:rPr>
            </w:pPr>
            <w:r w:rsidRPr="00802AD1">
              <w:rPr>
                <w:sz w:val="20"/>
                <w:szCs w:val="20"/>
                <w:lang w:eastAsia="ar-SA"/>
              </w:rPr>
              <w:fldChar w:fldCharType="begin">
                <w:ffData>
                  <w:name w:val="Texte85"/>
                  <w:enabled/>
                  <w:calcOnExit w:val="0"/>
                  <w:textInput/>
                </w:ffData>
              </w:fldChar>
            </w:r>
            <w:bookmarkStart w:id="46" w:name="Texte85"/>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fldChar w:fldCharType="end"/>
            </w:r>
            <w:bookmarkEnd w:id="46"/>
          </w:p>
          <w:p w14:paraId="2F62844A" w14:textId="77777777" w:rsidR="00323350" w:rsidRPr="00802AD1" w:rsidRDefault="00323350" w:rsidP="001939A1">
            <w:pPr>
              <w:suppressAutoHyphens/>
              <w:spacing w:before="120"/>
              <w:rPr>
                <w:sz w:val="20"/>
                <w:szCs w:val="20"/>
                <w:lang w:eastAsia="ar-SA"/>
              </w:rPr>
            </w:pPr>
            <w:r w:rsidRPr="00323350">
              <w:rPr>
                <w:noProof/>
                <w:sz w:val="20"/>
                <w:szCs w:val="20"/>
                <w:lang w:val="fr-BE" w:eastAsia="fr-BE"/>
              </w:rPr>
              <w:drawing>
                <wp:inline distT="0" distB="0" distL="0" distR="0" wp14:anchorId="60DC37E9" wp14:editId="7B59DAFB">
                  <wp:extent cx="1524000" cy="152400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69B33C9F" w14:textId="77777777" w:rsidR="00323350" w:rsidRDefault="00323350" w:rsidP="00467139">
      <w:pPr>
        <w:suppressAutoHyphens/>
        <w:jc w:val="both"/>
        <w:rPr>
          <w:sz w:val="12"/>
          <w:szCs w:val="12"/>
          <w:lang w:val="fr-BE" w:eastAsia="ar-SA"/>
        </w:rPr>
      </w:pPr>
    </w:p>
    <w:p w14:paraId="1C299447" w14:textId="77777777" w:rsidR="00323350" w:rsidRDefault="00323350" w:rsidP="00467139">
      <w:pPr>
        <w:suppressAutoHyphens/>
        <w:jc w:val="both"/>
        <w:rPr>
          <w:sz w:val="12"/>
          <w:szCs w:val="12"/>
          <w:lang w:val="fr-BE" w:eastAsia="ar-SA"/>
        </w:rPr>
      </w:pPr>
    </w:p>
    <w:p w14:paraId="022A2C95" w14:textId="77777777" w:rsidR="00323350" w:rsidRDefault="00323350">
      <w:pPr>
        <w:rPr>
          <w:rFonts w:cs="Times New Roman"/>
          <w:b/>
          <w:caps/>
          <w:color w:val="006F90"/>
          <w:sz w:val="24"/>
          <w:szCs w:val="20"/>
          <w:lang w:eastAsia="fr-FR"/>
        </w:rPr>
      </w:pPr>
      <w:r>
        <w:rPr>
          <w:rFonts w:cs="Times New Roman"/>
          <w:b/>
          <w:caps/>
          <w:color w:val="006F90"/>
          <w:sz w:val="24"/>
          <w:szCs w:val="20"/>
          <w:lang w:eastAsia="fr-FR"/>
        </w:rPr>
        <w:br w:type="page"/>
      </w:r>
    </w:p>
    <w:p w14:paraId="26FCF9DE" w14:textId="77777777" w:rsidR="00323350" w:rsidRPr="00323350" w:rsidRDefault="00323350" w:rsidP="00323350">
      <w:pPr>
        <w:numPr>
          <w:ilvl w:val="0"/>
          <w:numId w:val="48"/>
        </w:numPr>
        <w:spacing w:after="120"/>
        <w:ind w:right="851"/>
        <w:rPr>
          <w:rFonts w:cs="Times New Roman"/>
          <w:b/>
          <w:caps/>
          <w:color w:val="006F90"/>
          <w:sz w:val="24"/>
          <w:szCs w:val="20"/>
          <w:lang w:val="fr-BE" w:eastAsia="fr-FR"/>
        </w:rPr>
      </w:pPr>
      <w:r w:rsidRPr="00323350">
        <w:rPr>
          <w:rFonts w:cs="Times New Roman"/>
          <w:b/>
          <w:caps/>
          <w:color w:val="006F90"/>
          <w:sz w:val="24"/>
          <w:szCs w:val="20"/>
          <w:lang w:val="fr-BE" w:eastAsia="fr-FR"/>
        </w:rPr>
        <w:lastRenderedPageBreak/>
        <w:t>LISTE DES ANNEXES à JOINDRE</w:t>
      </w:r>
    </w:p>
    <w:p w14:paraId="520A73CB" w14:textId="77777777" w:rsidR="00323350" w:rsidRDefault="00323350" w:rsidP="00323350">
      <w:pPr>
        <w:jc w:val="both"/>
        <w:rPr>
          <w:sz w:val="20"/>
          <w:szCs w:val="20"/>
          <w:lang w:val="fr-BE"/>
        </w:rPr>
      </w:pPr>
      <w:r>
        <w:rPr>
          <w:sz w:val="20"/>
          <w:szCs w:val="20"/>
          <w:lang w:val="fr-BE"/>
        </w:rPr>
        <w:t xml:space="preserve">Veillez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la liste ci-dessous (numéro et succession). Veuillez marquer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Si vous ajoutez des annexes supplémentaires, veuillez compléter cette liste</w:t>
      </w:r>
      <w:r w:rsidRPr="00FA7502">
        <w:rPr>
          <w:sz w:val="20"/>
          <w:szCs w:val="20"/>
          <w:lang w:val="fr-BE"/>
        </w:rPr>
        <w:t>.</w:t>
      </w:r>
    </w:p>
    <w:p w14:paraId="760921C9" w14:textId="77777777" w:rsidR="00323350" w:rsidRPr="00FA7502" w:rsidRDefault="00323350" w:rsidP="00323350">
      <w:pPr>
        <w:spacing w:before="120"/>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14:paraId="57622390" w14:textId="77777777" w:rsidR="00323350" w:rsidRPr="00FA7502" w:rsidRDefault="00323350" w:rsidP="00323350">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8"/>
        <w:gridCol w:w="9102"/>
      </w:tblGrid>
      <w:tr w:rsidR="00323350" w:rsidRPr="0039625F" w14:paraId="6E45AB45" w14:textId="77777777" w:rsidTr="00C9186F">
        <w:tc>
          <w:tcPr>
            <w:tcW w:w="436" w:type="dxa"/>
            <w:tcBorders>
              <w:top w:val="single" w:sz="4" w:space="0" w:color="auto"/>
              <w:left w:val="single" w:sz="4" w:space="0" w:color="auto"/>
              <w:bottom w:val="single" w:sz="4" w:space="0" w:color="auto"/>
              <w:right w:val="single" w:sz="4" w:space="0" w:color="auto"/>
            </w:tcBorders>
            <w:vAlign w:val="center"/>
          </w:tcPr>
          <w:p w14:paraId="356E65FA" w14:textId="15D82523" w:rsidR="00323350" w:rsidRDefault="00C9186F" w:rsidP="001939A1">
            <w:pPr>
              <w:tabs>
                <w:tab w:val="left" w:pos="-720"/>
              </w:tabs>
              <w:suppressAutoHyphens/>
              <w:spacing w:before="60" w:after="60"/>
              <w:jc w:val="both"/>
              <w:rPr>
                <w:sz w:val="20"/>
                <w:szCs w:val="20"/>
                <w:lang w:val="fr-BE"/>
              </w:rPr>
            </w:pPr>
            <w:r>
              <w:rPr>
                <w:sz w:val="20"/>
                <w:szCs w:val="20"/>
                <w:lang w:val="fr-BE"/>
              </w:rPr>
              <w:t>1</w:t>
            </w:r>
          </w:p>
        </w:tc>
        <w:tc>
          <w:tcPr>
            <w:tcW w:w="548" w:type="dxa"/>
            <w:tcBorders>
              <w:top w:val="single" w:sz="4" w:space="0" w:color="auto"/>
              <w:left w:val="single" w:sz="4" w:space="0" w:color="auto"/>
              <w:bottom w:val="single" w:sz="4" w:space="0" w:color="auto"/>
              <w:right w:val="single" w:sz="4" w:space="0" w:color="auto"/>
            </w:tcBorders>
          </w:tcPr>
          <w:p w14:paraId="674AEBEE" w14:textId="77777777" w:rsidR="00323350" w:rsidRDefault="00323350" w:rsidP="001939A1">
            <w:pPr>
              <w:tabs>
                <w:tab w:val="left" w:pos="-720"/>
              </w:tabs>
              <w:suppressAutoHyphens/>
              <w:spacing w:before="60" w:after="60"/>
              <w:jc w:val="both"/>
              <w:rPr>
                <w:sz w:val="20"/>
                <w:szCs w:val="20"/>
                <w:lang w:val="fr-BE"/>
              </w:rPr>
            </w:pPr>
            <w:r>
              <w:rPr>
                <w:sz w:val="20"/>
                <w:szCs w:val="20"/>
                <w:lang w:val="fr-BE"/>
              </w:rPr>
              <w:fldChar w:fldCharType="begin">
                <w:ffData>
                  <w:name w:val="CaseACocher8"/>
                  <w:enabled/>
                  <w:calcOnExit w:val="0"/>
                  <w:checkBox>
                    <w:sizeAuto/>
                    <w:default w:val="0"/>
                  </w:checkBox>
                </w:ffData>
              </w:fldChar>
            </w:r>
            <w:bookmarkStart w:id="47" w:name="CaseACocher8"/>
            <w:r>
              <w:rPr>
                <w:sz w:val="20"/>
                <w:szCs w:val="20"/>
                <w:lang w:val="fr-BE"/>
              </w:rPr>
              <w:instrText xml:space="preserve"> FORMCHECKBOX </w:instrText>
            </w:r>
            <w:r w:rsidR="0039625F">
              <w:rPr>
                <w:sz w:val="20"/>
                <w:szCs w:val="20"/>
                <w:lang w:val="fr-BE"/>
              </w:rPr>
            </w:r>
            <w:r w:rsidR="0039625F">
              <w:rPr>
                <w:sz w:val="20"/>
                <w:szCs w:val="20"/>
                <w:lang w:val="fr-BE"/>
              </w:rPr>
              <w:fldChar w:fldCharType="separate"/>
            </w:r>
            <w:r>
              <w:rPr>
                <w:sz w:val="20"/>
                <w:szCs w:val="20"/>
                <w:lang w:val="fr-BE"/>
              </w:rPr>
              <w:fldChar w:fldCharType="end"/>
            </w:r>
            <w:bookmarkEnd w:id="47"/>
          </w:p>
        </w:tc>
        <w:tc>
          <w:tcPr>
            <w:tcW w:w="9102" w:type="dxa"/>
            <w:tcBorders>
              <w:top w:val="single" w:sz="4" w:space="0" w:color="auto"/>
              <w:left w:val="single" w:sz="4" w:space="0" w:color="auto"/>
              <w:bottom w:val="single" w:sz="4" w:space="0" w:color="auto"/>
              <w:right w:val="single" w:sz="4" w:space="0" w:color="auto"/>
            </w:tcBorders>
            <w:vAlign w:val="center"/>
          </w:tcPr>
          <w:p w14:paraId="4049E792" w14:textId="77777777" w:rsidR="00323350" w:rsidRDefault="00323350" w:rsidP="001939A1">
            <w:pPr>
              <w:tabs>
                <w:tab w:val="left" w:pos="-720"/>
              </w:tabs>
              <w:suppressAutoHyphens/>
              <w:spacing w:before="60" w:after="60"/>
              <w:jc w:val="both"/>
              <w:rPr>
                <w:sz w:val="20"/>
                <w:szCs w:val="20"/>
                <w:lang w:val="fr-BE"/>
              </w:rPr>
            </w:pPr>
            <w:r w:rsidRPr="00B15C7E">
              <w:rPr>
                <w:sz w:val="20"/>
                <w:szCs w:val="20"/>
                <w:lang w:val="fr-BE"/>
              </w:rPr>
              <w:t>Si personne morale : organigramme</w:t>
            </w:r>
            <w:r>
              <w:rPr>
                <w:sz w:val="20"/>
                <w:szCs w:val="20"/>
                <w:lang w:val="fr-BE"/>
              </w:rPr>
              <w:t xml:space="preserve"> nominatif de la société (point 2.1)</w:t>
            </w:r>
          </w:p>
        </w:tc>
      </w:tr>
      <w:tr w:rsidR="00323350" w:rsidRPr="0039625F" w14:paraId="2B57BFBD" w14:textId="77777777" w:rsidTr="00C9186F">
        <w:tc>
          <w:tcPr>
            <w:tcW w:w="436" w:type="dxa"/>
            <w:tcBorders>
              <w:top w:val="single" w:sz="4" w:space="0" w:color="auto"/>
              <w:left w:val="single" w:sz="4" w:space="0" w:color="auto"/>
              <w:bottom w:val="single" w:sz="4" w:space="0" w:color="auto"/>
              <w:right w:val="single" w:sz="4" w:space="0" w:color="auto"/>
            </w:tcBorders>
            <w:vAlign w:val="center"/>
          </w:tcPr>
          <w:p w14:paraId="01C8711A" w14:textId="707C959B" w:rsidR="00323350" w:rsidRDefault="00C9186F" w:rsidP="001939A1">
            <w:pPr>
              <w:tabs>
                <w:tab w:val="left" w:pos="-720"/>
              </w:tabs>
              <w:suppressAutoHyphens/>
              <w:spacing w:before="60" w:after="60"/>
              <w:jc w:val="both"/>
              <w:rPr>
                <w:sz w:val="20"/>
                <w:szCs w:val="20"/>
                <w:lang w:val="fr-BE"/>
              </w:rPr>
            </w:pPr>
            <w:r>
              <w:rPr>
                <w:sz w:val="20"/>
                <w:szCs w:val="20"/>
                <w:lang w:val="fr-BE"/>
              </w:rPr>
              <w:t>2</w:t>
            </w:r>
          </w:p>
        </w:tc>
        <w:tc>
          <w:tcPr>
            <w:tcW w:w="548" w:type="dxa"/>
            <w:tcBorders>
              <w:top w:val="single" w:sz="4" w:space="0" w:color="auto"/>
              <w:left w:val="single" w:sz="4" w:space="0" w:color="auto"/>
              <w:bottom w:val="single" w:sz="4" w:space="0" w:color="auto"/>
              <w:right w:val="single" w:sz="4" w:space="0" w:color="auto"/>
            </w:tcBorders>
          </w:tcPr>
          <w:p w14:paraId="01A7AFD1" w14:textId="77777777" w:rsidR="00323350" w:rsidRDefault="00323350" w:rsidP="001939A1">
            <w:pPr>
              <w:tabs>
                <w:tab w:val="left" w:pos="-720"/>
              </w:tabs>
              <w:suppressAutoHyphens/>
              <w:spacing w:before="60" w:after="60"/>
              <w:jc w:val="both"/>
              <w:rPr>
                <w:sz w:val="20"/>
                <w:szCs w:val="20"/>
                <w:lang w:val="fr-BE"/>
              </w:rPr>
            </w:pPr>
            <w:r>
              <w:rPr>
                <w:sz w:val="20"/>
                <w:szCs w:val="20"/>
                <w:lang w:val="fr-BE"/>
              </w:rPr>
              <w:fldChar w:fldCharType="begin">
                <w:ffData>
                  <w:name w:val="CaseACocher9"/>
                  <w:enabled/>
                  <w:calcOnExit w:val="0"/>
                  <w:checkBox>
                    <w:sizeAuto/>
                    <w:default w:val="0"/>
                  </w:checkBox>
                </w:ffData>
              </w:fldChar>
            </w:r>
            <w:bookmarkStart w:id="48" w:name="CaseACocher9"/>
            <w:r>
              <w:rPr>
                <w:sz w:val="20"/>
                <w:szCs w:val="20"/>
                <w:lang w:val="fr-BE"/>
              </w:rPr>
              <w:instrText xml:space="preserve"> FORMCHECKBOX </w:instrText>
            </w:r>
            <w:r w:rsidR="0039625F">
              <w:rPr>
                <w:sz w:val="20"/>
                <w:szCs w:val="20"/>
                <w:lang w:val="fr-BE"/>
              </w:rPr>
            </w:r>
            <w:r w:rsidR="0039625F">
              <w:rPr>
                <w:sz w:val="20"/>
                <w:szCs w:val="20"/>
                <w:lang w:val="fr-BE"/>
              </w:rPr>
              <w:fldChar w:fldCharType="separate"/>
            </w:r>
            <w:r>
              <w:rPr>
                <w:sz w:val="20"/>
                <w:szCs w:val="20"/>
                <w:lang w:val="fr-BE"/>
              </w:rPr>
              <w:fldChar w:fldCharType="end"/>
            </w:r>
            <w:bookmarkEnd w:id="48"/>
          </w:p>
        </w:tc>
        <w:tc>
          <w:tcPr>
            <w:tcW w:w="9102" w:type="dxa"/>
            <w:tcBorders>
              <w:top w:val="single" w:sz="4" w:space="0" w:color="auto"/>
              <w:left w:val="single" w:sz="4" w:space="0" w:color="auto"/>
              <w:bottom w:val="single" w:sz="4" w:space="0" w:color="auto"/>
              <w:right w:val="single" w:sz="4" w:space="0" w:color="auto"/>
            </w:tcBorders>
            <w:vAlign w:val="center"/>
          </w:tcPr>
          <w:p w14:paraId="19108F57" w14:textId="77777777" w:rsidR="00323350" w:rsidRDefault="00323350" w:rsidP="001939A1">
            <w:pPr>
              <w:tabs>
                <w:tab w:val="left" w:pos="-720"/>
              </w:tabs>
              <w:suppressAutoHyphens/>
              <w:spacing w:before="60" w:after="60"/>
              <w:jc w:val="both"/>
              <w:rPr>
                <w:sz w:val="20"/>
                <w:szCs w:val="20"/>
                <w:lang w:val="fr-BE"/>
              </w:rPr>
            </w:pPr>
            <w:r w:rsidRPr="00B15C7E">
              <w:rPr>
                <w:sz w:val="20"/>
                <w:szCs w:val="20"/>
                <w:lang w:val="fr-BE"/>
              </w:rPr>
              <w:t>Tableau récapitulatif des compétences</w:t>
            </w:r>
            <w:r>
              <w:rPr>
                <w:sz w:val="20"/>
                <w:szCs w:val="20"/>
                <w:lang w:val="fr-BE"/>
              </w:rPr>
              <w:t xml:space="preserve"> (point 2.2)</w:t>
            </w:r>
          </w:p>
        </w:tc>
      </w:tr>
      <w:tr w:rsidR="00323350" w:rsidRPr="0039625F" w14:paraId="524D91DD" w14:textId="77777777" w:rsidTr="00C9186F">
        <w:tc>
          <w:tcPr>
            <w:tcW w:w="436" w:type="dxa"/>
            <w:tcBorders>
              <w:top w:val="single" w:sz="4" w:space="0" w:color="auto"/>
              <w:left w:val="single" w:sz="4" w:space="0" w:color="auto"/>
              <w:bottom w:val="single" w:sz="4" w:space="0" w:color="auto"/>
              <w:right w:val="single" w:sz="4" w:space="0" w:color="auto"/>
            </w:tcBorders>
            <w:vAlign w:val="center"/>
          </w:tcPr>
          <w:p w14:paraId="606372C8" w14:textId="4E83C4AA" w:rsidR="00323350" w:rsidRDefault="00C9186F" w:rsidP="001939A1">
            <w:pPr>
              <w:tabs>
                <w:tab w:val="left" w:pos="-720"/>
              </w:tabs>
              <w:suppressAutoHyphens/>
              <w:spacing w:before="60" w:after="60"/>
              <w:jc w:val="both"/>
              <w:rPr>
                <w:sz w:val="20"/>
                <w:szCs w:val="20"/>
                <w:lang w:val="fr-BE"/>
              </w:rPr>
            </w:pPr>
            <w:r>
              <w:rPr>
                <w:sz w:val="20"/>
                <w:szCs w:val="20"/>
                <w:lang w:val="fr-BE"/>
              </w:rPr>
              <w:t>3</w:t>
            </w:r>
          </w:p>
        </w:tc>
        <w:tc>
          <w:tcPr>
            <w:tcW w:w="548" w:type="dxa"/>
            <w:tcBorders>
              <w:top w:val="single" w:sz="4" w:space="0" w:color="auto"/>
              <w:left w:val="single" w:sz="4" w:space="0" w:color="auto"/>
              <w:bottom w:val="single" w:sz="4" w:space="0" w:color="auto"/>
              <w:right w:val="single" w:sz="4" w:space="0" w:color="auto"/>
            </w:tcBorders>
          </w:tcPr>
          <w:p w14:paraId="62374CC1" w14:textId="77777777" w:rsidR="00323350" w:rsidRDefault="00323350" w:rsidP="001939A1">
            <w:pPr>
              <w:tabs>
                <w:tab w:val="left" w:pos="-720"/>
              </w:tabs>
              <w:suppressAutoHyphens/>
              <w:spacing w:before="60" w:after="60"/>
              <w:jc w:val="both"/>
              <w:rPr>
                <w:sz w:val="20"/>
                <w:szCs w:val="20"/>
                <w:lang w:val="fr-BE"/>
              </w:rPr>
            </w:pPr>
            <w:r>
              <w:rPr>
                <w:sz w:val="20"/>
                <w:szCs w:val="20"/>
                <w:lang w:val="fr-BE"/>
              </w:rPr>
              <w:fldChar w:fldCharType="begin">
                <w:ffData>
                  <w:name w:val="CaseACocher10"/>
                  <w:enabled/>
                  <w:calcOnExit w:val="0"/>
                  <w:checkBox>
                    <w:sizeAuto/>
                    <w:default w:val="0"/>
                  </w:checkBox>
                </w:ffData>
              </w:fldChar>
            </w:r>
            <w:bookmarkStart w:id="49" w:name="CaseACocher10"/>
            <w:r>
              <w:rPr>
                <w:sz w:val="20"/>
                <w:szCs w:val="20"/>
                <w:lang w:val="fr-BE"/>
              </w:rPr>
              <w:instrText xml:space="preserve"> FORMCHECKBOX </w:instrText>
            </w:r>
            <w:r w:rsidR="0039625F">
              <w:rPr>
                <w:sz w:val="20"/>
                <w:szCs w:val="20"/>
                <w:lang w:val="fr-BE"/>
              </w:rPr>
            </w:r>
            <w:r w:rsidR="0039625F">
              <w:rPr>
                <w:sz w:val="20"/>
                <w:szCs w:val="20"/>
                <w:lang w:val="fr-BE"/>
              </w:rPr>
              <w:fldChar w:fldCharType="separate"/>
            </w:r>
            <w:r>
              <w:rPr>
                <w:sz w:val="20"/>
                <w:szCs w:val="20"/>
                <w:lang w:val="fr-BE"/>
              </w:rPr>
              <w:fldChar w:fldCharType="end"/>
            </w:r>
            <w:bookmarkEnd w:id="49"/>
          </w:p>
        </w:tc>
        <w:tc>
          <w:tcPr>
            <w:tcW w:w="9102" w:type="dxa"/>
            <w:tcBorders>
              <w:top w:val="single" w:sz="4" w:space="0" w:color="auto"/>
              <w:left w:val="single" w:sz="4" w:space="0" w:color="auto"/>
              <w:bottom w:val="single" w:sz="4" w:space="0" w:color="auto"/>
              <w:right w:val="single" w:sz="4" w:space="0" w:color="auto"/>
            </w:tcBorders>
            <w:vAlign w:val="center"/>
          </w:tcPr>
          <w:p w14:paraId="7E8869BE" w14:textId="77777777" w:rsidR="00323350" w:rsidRDefault="00323350" w:rsidP="001939A1">
            <w:pPr>
              <w:tabs>
                <w:tab w:val="left" w:pos="-720"/>
              </w:tabs>
              <w:suppressAutoHyphens/>
              <w:spacing w:before="60" w:after="60"/>
              <w:jc w:val="both"/>
              <w:rPr>
                <w:sz w:val="20"/>
                <w:szCs w:val="20"/>
                <w:lang w:val="fr-BE"/>
              </w:rPr>
            </w:pPr>
            <w:r w:rsidRPr="00B15C7E">
              <w:rPr>
                <w:sz w:val="20"/>
                <w:szCs w:val="20"/>
                <w:lang w:val="fr-BE"/>
              </w:rPr>
              <w:t>Pour chaque personne reprise dans le relevé demandé ci-dessus : CV récent (point 2.3)</w:t>
            </w:r>
          </w:p>
        </w:tc>
      </w:tr>
      <w:tr w:rsidR="00323350" w:rsidRPr="0039625F" w14:paraId="2189A293" w14:textId="77777777" w:rsidTr="00C9186F">
        <w:tc>
          <w:tcPr>
            <w:tcW w:w="436" w:type="dxa"/>
            <w:tcBorders>
              <w:top w:val="single" w:sz="4" w:space="0" w:color="auto"/>
              <w:left w:val="single" w:sz="4" w:space="0" w:color="auto"/>
              <w:bottom w:val="single" w:sz="4" w:space="0" w:color="auto"/>
              <w:right w:val="single" w:sz="4" w:space="0" w:color="auto"/>
            </w:tcBorders>
            <w:vAlign w:val="center"/>
          </w:tcPr>
          <w:p w14:paraId="04E19E3C" w14:textId="52260345" w:rsidR="00323350" w:rsidRDefault="00C9186F" w:rsidP="001939A1">
            <w:pPr>
              <w:tabs>
                <w:tab w:val="left" w:pos="-720"/>
              </w:tabs>
              <w:suppressAutoHyphens/>
              <w:spacing w:before="60" w:after="60"/>
              <w:jc w:val="both"/>
              <w:rPr>
                <w:sz w:val="20"/>
                <w:szCs w:val="20"/>
                <w:lang w:val="fr-BE"/>
              </w:rPr>
            </w:pPr>
            <w:r>
              <w:rPr>
                <w:sz w:val="20"/>
                <w:szCs w:val="20"/>
                <w:lang w:val="fr-BE"/>
              </w:rPr>
              <w:t>4</w:t>
            </w:r>
          </w:p>
        </w:tc>
        <w:tc>
          <w:tcPr>
            <w:tcW w:w="548" w:type="dxa"/>
            <w:tcBorders>
              <w:top w:val="single" w:sz="4" w:space="0" w:color="auto"/>
              <w:left w:val="single" w:sz="4" w:space="0" w:color="auto"/>
              <w:bottom w:val="single" w:sz="4" w:space="0" w:color="auto"/>
              <w:right w:val="single" w:sz="4" w:space="0" w:color="auto"/>
            </w:tcBorders>
          </w:tcPr>
          <w:p w14:paraId="5E801A31" w14:textId="77777777" w:rsidR="00323350" w:rsidRDefault="00323350" w:rsidP="001939A1">
            <w:pPr>
              <w:tabs>
                <w:tab w:val="left" w:pos="-720"/>
              </w:tabs>
              <w:suppressAutoHyphens/>
              <w:spacing w:before="60" w:after="60"/>
              <w:jc w:val="both"/>
              <w:rPr>
                <w:sz w:val="20"/>
                <w:szCs w:val="20"/>
                <w:lang w:val="fr-BE"/>
              </w:rPr>
            </w:pPr>
            <w:r>
              <w:rPr>
                <w:sz w:val="20"/>
                <w:szCs w:val="20"/>
                <w:lang w:val="fr-BE"/>
              </w:rPr>
              <w:fldChar w:fldCharType="begin">
                <w:ffData>
                  <w:name w:val="CaseACocher11"/>
                  <w:enabled/>
                  <w:calcOnExit w:val="0"/>
                  <w:checkBox>
                    <w:sizeAuto/>
                    <w:default w:val="0"/>
                  </w:checkBox>
                </w:ffData>
              </w:fldChar>
            </w:r>
            <w:bookmarkStart w:id="50" w:name="CaseACocher11"/>
            <w:r>
              <w:rPr>
                <w:sz w:val="20"/>
                <w:szCs w:val="20"/>
                <w:lang w:val="fr-BE"/>
              </w:rPr>
              <w:instrText xml:space="preserve"> FORMCHECKBOX </w:instrText>
            </w:r>
            <w:r w:rsidR="0039625F">
              <w:rPr>
                <w:sz w:val="20"/>
                <w:szCs w:val="20"/>
                <w:lang w:val="fr-BE"/>
              </w:rPr>
            </w:r>
            <w:r w:rsidR="0039625F">
              <w:rPr>
                <w:sz w:val="20"/>
                <w:szCs w:val="20"/>
                <w:lang w:val="fr-BE"/>
              </w:rPr>
              <w:fldChar w:fldCharType="separate"/>
            </w:r>
            <w:r>
              <w:rPr>
                <w:sz w:val="20"/>
                <w:szCs w:val="20"/>
                <w:lang w:val="fr-BE"/>
              </w:rPr>
              <w:fldChar w:fldCharType="end"/>
            </w:r>
            <w:bookmarkEnd w:id="50"/>
          </w:p>
        </w:tc>
        <w:tc>
          <w:tcPr>
            <w:tcW w:w="9102" w:type="dxa"/>
            <w:tcBorders>
              <w:top w:val="single" w:sz="4" w:space="0" w:color="auto"/>
              <w:left w:val="single" w:sz="4" w:space="0" w:color="auto"/>
              <w:bottom w:val="single" w:sz="4" w:space="0" w:color="auto"/>
              <w:right w:val="single" w:sz="4" w:space="0" w:color="auto"/>
            </w:tcBorders>
            <w:vAlign w:val="center"/>
          </w:tcPr>
          <w:p w14:paraId="7379C50E" w14:textId="77777777" w:rsidR="00323350" w:rsidRDefault="00323350" w:rsidP="001939A1">
            <w:pPr>
              <w:tabs>
                <w:tab w:val="left" w:pos="-720"/>
              </w:tabs>
              <w:suppressAutoHyphens/>
              <w:spacing w:before="60" w:after="60"/>
              <w:jc w:val="both"/>
              <w:rPr>
                <w:sz w:val="20"/>
                <w:szCs w:val="20"/>
                <w:lang w:val="fr-BE"/>
              </w:rPr>
            </w:pPr>
            <w:r>
              <w:rPr>
                <w:sz w:val="20"/>
                <w:szCs w:val="20"/>
                <w:lang w:val="fr-BE"/>
              </w:rPr>
              <w:t>Copie d’</w:t>
            </w:r>
            <w:r w:rsidRPr="00B15C7E">
              <w:rPr>
                <w:sz w:val="20"/>
                <w:szCs w:val="20"/>
                <w:lang w:val="fr-BE"/>
              </w:rPr>
              <w:t>agréments, d’enregistrements ou de titres analogues (point 2.4)</w:t>
            </w:r>
          </w:p>
        </w:tc>
      </w:tr>
    </w:tbl>
    <w:p w14:paraId="382E97E0" w14:textId="77777777" w:rsidR="00323350" w:rsidRDefault="00323350" w:rsidP="00323350">
      <w:pPr>
        <w:suppressAutoHyphens/>
        <w:jc w:val="both"/>
        <w:rPr>
          <w:sz w:val="20"/>
          <w:szCs w:val="20"/>
          <w:lang w:val="fr-BE" w:eastAsia="ar-SA"/>
        </w:rPr>
      </w:pPr>
    </w:p>
    <w:p w14:paraId="6E85483C" w14:textId="77777777" w:rsidR="00323350" w:rsidRPr="00FA7502" w:rsidRDefault="00323350" w:rsidP="00323350">
      <w:pPr>
        <w:tabs>
          <w:tab w:val="left" w:pos="-720"/>
        </w:tabs>
        <w:suppressAutoHyphens/>
        <w:spacing w:after="120"/>
        <w:jc w:val="both"/>
        <w:rPr>
          <w:b/>
          <w:sz w:val="20"/>
          <w:szCs w:val="20"/>
        </w:rPr>
      </w:pPr>
      <w:r>
        <w:rPr>
          <w:b/>
          <w:sz w:val="20"/>
          <w:szCs w:val="20"/>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359892333"/>
          <w15:repeatingSection/>
        </w:sdtPr>
        <w:sdtEndPr>
          <w:rPr>
            <w:bCs/>
          </w:rPr>
        </w:sdtEndPr>
        <w:sdtContent>
          <w:sdt>
            <w:sdtPr>
              <w:rPr>
                <w:sz w:val="20"/>
                <w:szCs w:val="20"/>
              </w:rPr>
              <w:id w:val="1959296630"/>
              <w:placeholder>
                <w:docPart w:val="A312BD3DDAC94B43AE7E38E53FE03AE6"/>
              </w:placeholder>
              <w15:repeatingSectionItem/>
            </w:sdtPr>
            <w:sdtEndPr>
              <w:rPr>
                <w:bCs/>
              </w:rPr>
            </w:sdtEndPr>
            <w:sdtContent>
              <w:tr w:rsidR="00323350" w:rsidRPr="007F5BAE" w14:paraId="25FFE375" w14:textId="77777777" w:rsidTr="001939A1">
                <w:tc>
                  <w:tcPr>
                    <w:tcW w:w="773" w:type="dxa"/>
                    <w:vAlign w:val="center"/>
                  </w:tcPr>
                  <w:p w14:paraId="0A311A2A" w14:textId="77777777" w:rsidR="00323350" w:rsidRPr="007F5BAE" w:rsidRDefault="00323350" w:rsidP="001939A1">
                    <w:pPr>
                      <w:tabs>
                        <w:tab w:val="left" w:pos="-720"/>
                      </w:tabs>
                      <w:suppressAutoHyphens/>
                      <w:spacing w:before="60" w:after="60"/>
                      <w:jc w:val="both"/>
                      <w:rPr>
                        <w:sz w:val="20"/>
                        <w:szCs w:val="20"/>
                      </w:rPr>
                    </w:pPr>
                    <w:r>
                      <w:rPr>
                        <w:sz w:val="20"/>
                        <w:szCs w:val="20"/>
                      </w:rPr>
                      <w:fldChar w:fldCharType="begin">
                        <w:ffData>
                          <w:name w:val="Texte86"/>
                          <w:enabled/>
                          <w:calcOnExit w:val="0"/>
                          <w:textInput/>
                        </w:ffData>
                      </w:fldChar>
                    </w:r>
                    <w:bookmarkStart w:id="51" w:name="Texte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446" w:type="dxa"/>
                  </w:tcPr>
                  <w:p w14:paraId="18C5742F" w14:textId="77777777" w:rsidR="00323350" w:rsidRPr="007F5BAE" w:rsidRDefault="00323350" w:rsidP="001939A1">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r>
                      <w:rPr>
                        <w:bCs/>
                        <w:sz w:val="20"/>
                        <w:szCs w:val="20"/>
                      </w:rPr>
                      <w:instrText xml:space="preserve"> FORMCHECKBOX </w:instrText>
                    </w:r>
                    <w:r w:rsidR="0039625F">
                      <w:rPr>
                        <w:bCs/>
                        <w:sz w:val="20"/>
                        <w:szCs w:val="20"/>
                      </w:rPr>
                    </w:r>
                    <w:r w:rsidR="0039625F">
                      <w:rPr>
                        <w:bCs/>
                        <w:sz w:val="20"/>
                        <w:szCs w:val="20"/>
                      </w:rPr>
                      <w:fldChar w:fldCharType="separate"/>
                    </w:r>
                    <w:r>
                      <w:rPr>
                        <w:bCs/>
                        <w:sz w:val="20"/>
                        <w:szCs w:val="20"/>
                      </w:rPr>
                      <w:fldChar w:fldCharType="end"/>
                    </w:r>
                  </w:p>
                </w:tc>
                <w:tc>
                  <w:tcPr>
                    <w:tcW w:w="8867" w:type="dxa"/>
                    <w:vAlign w:val="center"/>
                  </w:tcPr>
                  <w:p w14:paraId="6A06E804" w14:textId="77777777" w:rsidR="00323350" w:rsidRPr="007F5BAE" w:rsidRDefault="00323350" w:rsidP="001939A1">
                    <w:pPr>
                      <w:tabs>
                        <w:tab w:val="left" w:pos="-720"/>
                      </w:tabs>
                      <w:suppressAutoHyphens/>
                      <w:spacing w:before="60" w:after="60"/>
                      <w:ind w:left="-28"/>
                      <w:jc w:val="both"/>
                      <w:rPr>
                        <w:bCs/>
                        <w:sz w:val="20"/>
                        <w:szCs w:val="20"/>
                      </w:rPr>
                    </w:pPr>
                    <w:r>
                      <w:rPr>
                        <w:bCs/>
                        <w:sz w:val="20"/>
                        <w:szCs w:val="20"/>
                      </w:rPr>
                      <w:fldChar w:fldCharType="begin">
                        <w:ffData>
                          <w:name w:val="Texte88"/>
                          <w:enabled/>
                          <w:calcOnExit w:val="0"/>
                          <w:textInput/>
                        </w:ffData>
                      </w:fldChar>
                    </w:r>
                    <w:bookmarkStart w:id="52" w:name="Texte8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52" w:displacedByCustomXml="next"/>
            </w:sdtContent>
          </w:sdt>
        </w:sdtContent>
      </w:sdt>
    </w:tbl>
    <w:p w14:paraId="64C5B899" w14:textId="77777777" w:rsidR="00323350" w:rsidRDefault="00323350" w:rsidP="00323350">
      <w:pPr>
        <w:pStyle w:val="Notedefin"/>
        <w:tabs>
          <w:tab w:val="left" w:pos="-720"/>
        </w:tabs>
        <w:suppressAutoHyphens/>
        <w:rPr>
          <w:sz w:val="20"/>
          <w:szCs w:val="20"/>
          <w:lang w:val="fr-BE"/>
        </w:rPr>
      </w:pPr>
    </w:p>
    <w:p w14:paraId="1047AF29" w14:textId="77777777" w:rsidR="00323350" w:rsidRDefault="00323350" w:rsidP="00323350">
      <w:pPr>
        <w:jc w:val="both"/>
        <w:rPr>
          <w:i/>
          <w:color w:val="000000"/>
          <w:sz w:val="20"/>
          <w:szCs w:val="20"/>
          <w:lang w:val="fr-FR" w:eastAsia="fr-FR"/>
        </w:rPr>
      </w:pPr>
    </w:p>
    <w:p w14:paraId="291768C0" w14:textId="77777777" w:rsidR="00323350" w:rsidRDefault="00323350" w:rsidP="00323350">
      <w:pPr>
        <w:jc w:val="both"/>
        <w:rPr>
          <w:i/>
          <w:color w:val="000000"/>
          <w:sz w:val="20"/>
          <w:szCs w:val="20"/>
          <w:lang w:val="fr-FR" w:eastAsia="fr-FR"/>
        </w:rPr>
      </w:pPr>
    </w:p>
    <w:p w14:paraId="021A51B7" w14:textId="77777777" w:rsidR="00323350" w:rsidRDefault="00323350" w:rsidP="00323350">
      <w:pPr>
        <w:jc w:val="both"/>
        <w:rPr>
          <w:i/>
          <w:color w:val="000000"/>
          <w:sz w:val="20"/>
          <w:szCs w:val="20"/>
          <w:lang w:val="fr-FR" w:eastAsia="fr-FR"/>
        </w:rPr>
      </w:pPr>
    </w:p>
    <w:p w14:paraId="46BD834A" w14:textId="77777777" w:rsidR="00323350" w:rsidRPr="00323350" w:rsidRDefault="00323350" w:rsidP="00323350">
      <w:pPr>
        <w:jc w:val="both"/>
        <w:rPr>
          <w:i/>
          <w:color w:val="000000"/>
          <w:sz w:val="20"/>
          <w:szCs w:val="20"/>
          <w:lang w:val="fr-BE" w:eastAsia="fr-BE"/>
        </w:rPr>
      </w:pPr>
      <w:r w:rsidRPr="00802AD1">
        <w:rPr>
          <w:i/>
          <w:color w:val="000000"/>
          <w:sz w:val="20"/>
          <w:szCs w:val="20"/>
          <w:lang w:val="fr-FR" w:eastAsia="fr-FR"/>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6F62955C"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  </w:t>
      </w:r>
    </w:p>
    <w:p w14:paraId="3408D558"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51ED7299"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 </w:t>
      </w:r>
    </w:p>
    <w:p w14:paraId="1D524B6C"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79244107"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 </w:t>
      </w:r>
    </w:p>
    <w:p w14:paraId="7EDF9EBA"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 xml:space="preserve">Vous pouvez accéder, rectifier et supprimer vos données en nous contactant par e-mail à l'adresse </w:t>
      </w:r>
      <w:hyperlink r:id="rId26" w:history="1">
        <w:r w:rsidRPr="00802AD1">
          <w:rPr>
            <w:i/>
            <w:color w:val="0000FF"/>
            <w:sz w:val="20"/>
            <w:szCs w:val="20"/>
            <w:u w:val="single"/>
            <w:lang w:val="fr-FR" w:eastAsia="fr-FR"/>
          </w:rPr>
          <w:t>permit@environnement.brussels</w:t>
        </w:r>
      </w:hyperlink>
      <w:r w:rsidRPr="00802AD1">
        <w:rPr>
          <w:i/>
          <w:color w:val="000000"/>
          <w:sz w:val="20"/>
          <w:szCs w:val="20"/>
          <w:lang w:val="fr-FR" w:eastAsia="fr-FR"/>
        </w:rPr>
        <w:t xml:space="preserve"> ou par courrier (Bruxelles Environnement, Division Autorisations &amp; Partenariats, avenue du Port 86C/3000, 1000 Bruxelles).</w:t>
      </w:r>
    </w:p>
    <w:p w14:paraId="63D94911"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 </w:t>
      </w:r>
    </w:p>
    <w:p w14:paraId="21D508FD"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Vous pouvez également prendre contact avec notre délégué à la protection des données par e-mail (</w:t>
      </w:r>
      <w:hyperlink r:id="rId27" w:history="1">
        <w:r w:rsidRPr="00802AD1">
          <w:rPr>
            <w:i/>
            <w:color w:val="0000FF"/>
            <w:sz w:val="20"/>
            <w:szCs w:val="20"/>
            <w:u w:val="single"/>
            <w:lang w:val="fr-FR" w:eastAsia="fr-FR"/>
          </w:rPr>
          <w:t>privacy@environnement.brussels</w:t>
        </w:r>
      </w:hyperlink>
      <w:r w:rsidRPr="00802AD1">
        <w:rPr>
          <w:i/>
          <w:color w:val="000000"/>
          <w:sz w:val="20"/>
          <w:szCs w:val="20"/>
          <w:lang w:val="fr-FR" w:eastAsia="fr-FR"/>
        </w:rPr>
        <w:t>) ou par courrier (Bruxelles Environnement, Privacy, avenue du Port 86C/3000, 1000 Bruxelles).</w:t>
      </w:r>
    </w:p>
    <w:p w14:paraId="04C69666" w14:textId="77777777" w:rsidR="00323350" w:rsidRPr="00802AD1" w:rsidRDefault="00323350" w:rsidP="00323350">
      <w:pPr>
        <w:jc w:val="both"/>
        <w:rPr>
          <w:i/>
          <w:color w:val="000000"/>
          <w:sz w:val="20"/>
          <w:szCs w:val="20"/>
          <w:lang w:val="fr-FR" w:eastAsia="fr-FR"/>
        </w:rPr>
      </w:pPr>
      <w:r w:rsidRPr="00802AD1">
        <w:rPr>
          <w:i/>
          <w:color w:val="000000"/>
          <w:sz w:val="20"/>
          <w:szCs w:val="20"/>
          <w:lang w:val="fr-FR" w:eastAsia="fr-FR"/>
        </w:rPr>
        <w:t> </w:t>
      </w:r>
    </w:p>
    <w:p w14:paraId="51847B47" w14:textId="77777777" w:rsidR="00323350" w:rsidRPr="00323350" w:rsidRDefault="00323350" w:rsidP="00323350">
      <w:pPr>
        <w:suppressAutoHyphens/>
        <w:jc w:val="both"/>
        <w:rPr>
          <w:sz w:val="20"/>
          <w:szCs w:val="20"/>
          <w:lang w:val="fr-BE" w:eastAsia="ar-SA"/>
        </w:rPr>
      </w:pPr>
      <w:r w:rsidRPr="00323350">
        <w:rPr>
          <w:i/>
          <w:color w:val="000000"/>
          <w:sz w:val="20"/>
          <w:szCs w:val="20"/>
          <w:lang w:val="fr-BE"/>
        </w:rPr>
        <w:t>Le cas échéant, vous pouvez introduire une réclamation auprès de l'Autorité de protection des données (rue de la presse 35, 1000 Bruxelles).</w:t>
      </w:r>
    </w:p>
    <w:p w14:paraId="627A43C8" w14:textId="77777777" w:rsidR="00323350" w:rsidRDefault="00323350" w:rsidP="00467139">
      <w:pPr>
        <w:suppressAutoHyphens/>
        <w:jc w:val="both"/>
        <w:rPr>
          <w:sz w:val="12"/>
          <w:szCs w:val="12"/>
          <w:lang w:val="fr-BE" w:eastAsia="ar-SA"/>
        </w:rPr>
      </w:pPr>
    </w:p>
    <w:p w14:paraId="07874C91" w14:textId="77777777" w:rsidR="00323350" w:rsidRPr="00402B86" w:rsidRDefault="00323350" w:rsidP="00467139">
      <w:pPr>
        <w:suppressAutoHyphens/>
        <w:jc w:val="both"/>
        <w:rPr>
          <w:sz w:val="12"/>
          <w:szCs w:val="12"/>
          <w:lang w:val="fr-BE" w:eastAsia="ar-SA"/>
        </w:rPr>
      </w:pPr>
    </w:p>
    <w:p w14:paraId="6C910248" w14:textId="77777777" w:rsidR="00A24C3D" w:rsidRDefault="00A24C3D" w:rsidP="00323350">
      <w:pPr>
        <w:pStyle w:val="TitreNiveau1"/>
        <w:numPr>
          <w:ilvl w:val="0"/>
          <w:numId w:val="49"/>
        </w:numPr>
        <w:jc w:val="both"/>
        <w:rPr>
          <w:sz w:val="20"/>
          <w:lang w:val="fr-BE"/>
        </w:rPr>
        <w:sectPr w:rsidR="00A24C3D" w:rsidSect="00323350">
          <w:headerReference w:type="default" r:id="rId28"/>
          <w:footerReference w:type="default" r:id="rId29"/>
          <w:pgSz w:w="11906" w:h="16838"/>
          <w:pgMar w:top="899" w:right="851" w:bottom="1021" w:left="851" w:header="709" w:footer="1020" w:gutter="0"/>
          <w:cols w:space="720"/>
          <w:docGrid w:linePitch="360"/>
        </w:sectPr>
      </w:pPr>
    </w:p>
    <w:p w14:paraId="1211796C" w14:textId="77777777" w:rsidR="008C3D38" w:rsidRDefault="008C3D38" w:rsidP="00323350">
      <w:pPr>
        <w:pStyle w:val="TitreNiveau1"/>
        <w:numPr>
          <w:ilvl w:val="0"/>
          <w:numId w:val="49"/>
        </w:numPr>
        <w:jc w:val="both"/>
        <w:rPr>
          <w:sz w:val="20"/>
          <w:lang w:val="fr-BE"/>
        </w:rPr>
      </w:pPr>
      <w:r>
        <w:rPr>
          <w:sz w:val="20"/>
          <w:lang w:val="fr-BE"/>
        </w:rPr>
        <w:lastRenderedPageBreak/>
        <w:t>Annexe : Tableau récapitulatif des compétences</w:t>
      </w:r>
    </w:p>
    <w:p w14:paraId="436BE20D" w14:textId="77777777" w:rsidR="008C3D38" w:rsidRDefault="008C3D38" w:rsidP="00323350">
      <w:pPr>
        <w:numPr>
          <w:ilvl w:val="1"/>
          <w:numId w:val="49"/>
        </w:numPr>
        <w:suppressAutoHyphens/>
        <w:ind w:left="709" w:hanging="709"/>
        <w:jc w:val="both"/>
        <w:rPr>
          <w:b/>
          <w:bCs/>
          <w:color w:val="006F90"/>
          <w:sz w:val="20"/>
          <w:szCs w:val="20"/>
          <w:lang w:val="fr-BE"/>
        </w:rPr>
      </w:pPr>
      <w:r>
        <w:rPr>
          <w:b/>
          <w:bCs/>
          <w:color w:val="006F90"/>
          <w:sz w:val="20"/>
          <w:szCs w:val="20"/>
          <w:lang w:val="fr-BE"/>
        </w:rPr>
        <w:t>Personnes possédant une des connaissances exigées</w:t>
      </w:r>
    </w:p>
    <w:p w14:paraId="1CCBE0F2" w14:textId="77777777" w:rsidR="008C3D38" w:rsidRDefault="008C3D38" w:rsidP="008C3D38">
      <w:pPr>
        <w:tabs>
          <w:tab w:val="left" w:pos="-720"/>
        </w:tabs>
        <w:suppressAutoHyphens/>
        <w:spacing w:before="120" w:after="120"/>
        <w:ind w:left="709" w:right="283"/>
        <w:jc w:val="both"/>
        <w:rPr>
          <w:bCs/>
          <w:color w:val="000000"/>
          <w:sz w:val="20"/>
          <w:szCs w:val="20"/>
          <w:lang w:val="fr-BE"/>
        </w:rPr>
      </w:pPr>
      <w:r>
        <w:rPr>
          <w:sz w:val="20"/>
          <w:szCs w:val="20"/>
          <w:lang w:val="fr-BE"/>
        </w:rPr>
        <w:t xml:space="preserve">Mentionnez le </w:t>
      </w:r>
      <w:r>
        <w:rPr>
          <w:b/>
          <w:sz w:val="20"/>
          <w:szCs w:val="20"/>
          <w:lang w:val="fr-BE"/>
        </w:rPr>
        <w:t>relevé</w:t>
      </w:r>
      <w:r>
        <w:rPr>
          <w:sz w:val="20"/>
          <w:szCs w:val="20"/>
          <w:lang w:val="fr-BE"/>
        </w:rPr>
        <w:t xml:space="preserve"> des personnes physiques, </w:t>
      </w:r>
      <w:r>
        <w:rPr>
          <w:color w:val="000000"/>
          <w:sz w:val="20"/>
          <w:szCs w:val="20"/>
          <w:lang w:val="fr-BE"/>
        </w:rPr>
        <w:t>employées par le demandeur de l’enregistrement,</w:t>
      </w:r>
      <w:r>
        <w:rPr>
          <w:bCs/>
          <w:sz w:val="20"/>
          <w:szCs w:val="20"/>
          <w:lang w:val="fr-BE"/>
        </w:rPr>
        <w:t xml:space="preserve"> </w:t>
      </w:r>
      <w:r>
        <w:rPr>
          <w:bCs/>
          <w:color w:val="000000"/>
          <w:sz w:val="20"/>
          <w:szCs w:val="20"/>
          <w:lang w:val="fr-BE"/>
        </w:rPr>
        <w:t>qui exécuteront les missions pour lesquelles la demande d’enregistrement est introduite</w:t>
      </w:r>
      <w:r>
        <w:rPr>
          <w:bCs/>
          <w:sz w:val="20"/>
          <w:szCs w:val="20"/>
          <w:lang w:val="fr-BE"/>
        </w:rPr>
        <w:t xml:space="preserve">. </w:t>
      </w:r>
      <w:r>
        <w:rPr>
          <w:color w:val="000000"/>
          <w:sz w:val="20"/>
          <w:szCs w:val="20"/>
          <w:lang w:val="fr-BE"/>
        </w:rPr>
        <w:t xml:space="preserve">Indiquez dans ce tableau récapitulatif seulement les personnes </w:t>
      </w:r>
      <w:r>
        <w:rPr>
          <w:bCs/>
          <w:sz w:val="20"/>
          <w:szCs w:val="20"/>
          <w:lang w:val="fr-BE"/>
        </w:rPr>
        <w:t xml:space="preserve">disposant des </w:t>
      </w:r>
      <w:r>
        <w:rPr>
          <w:sz w:val="20"/>
          <w:szCs w:val="20"/>
          <w:lang w:val="fr-FR"/>
        </w:rPr>
        <w:t xml:space="preserve">connaissances approfondies </w:t>
      </w:r>
      <w:r>
        <w:rPr>
          <w:sz w:val="20"/>
          <w:szCs w:val="20"/>
          <w:u w:val="single"/>
          <w:lang w:val="fr-FR"/>
        </w:rPr>
        <w:t>en matière de mobilité et en matière de contraintes socio-économiques des entreprises</w:t>
      </w:r>
      <w:r>
        <w:rPr>
          <w:bCs/>
          <w:color w:val="000000"/>
          <w:sz w:val="20"/>
          <w:szCs w:val="20"/>
          <w:lang w:val="fr-B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467"/>
        <w:gridCol w:w="4299"/>
        <w:gridCol w:w="1552"/>
        <w:gridCol w:w="2251"/>
      </w:tblGrid>
      <w:tr w:rsidR="008C3D38" w14:paraId="535CA554" w14:textId="77777777" w:rsidTr="00323350">
        <w:trPr>
          <w:trHeight w:val="230"/>
        </w:trPr>
        <w:tc>
          <w:tcPr>
            <w:tcW w:w="3195" w:type="dxa"/>
            <w:vMerge w:val="restart"/>
            <w:tcBorders>
              <w:top w:val="single" w:sz="18" w:space="0" w:color="auto"/>
              <w:left w:val="single" w:sz="18" w:space="0" w:color="auto"/>
              <w:bottom w:val="single" w:sz="18" w:space="0" w:color="auto"/>
              <w:right w:val="single" w:sz="18" w:space="0" w:color="auto"/>
            </w:tcBorders>
            <w:shd w:val="clear" w:color="auto" w:fill="C2D69B"/>
            <w:vAlign w:val="center"/>
            <w:hideMark/>
          </w:tcPr>
          <w:p w14:paraId="54815DAF" w14:textId="77777777" w:rsidR="008C3D38" w:rsidRDefault="008C3D38">
            <w:pPr>
              <w:suppressAutoHyphens/>
              <w:jc w:val="center"/>
              <w:rPr>
                <w:b/>
                <w:color w:val="FFFFFF"/>
                <w:sz w:val="20"/>
                <w:szCs w:val="20"/>
                <w:lang w:val="fr-BE" w:eastAsia="ar-SA"/>
              </w:rPr>
            </w:pPr>
            <w:r>
              <w:rPr>
                <w:b/>
                <w:color w:val="FFFFFF"/>
                <w:sz w:val="20"/>
                <w:szCs w:val="20"/>
                <w:lang w:val="fr-BE" w:eastAsia="ar-SA"/>
              </w:rPr>
              <w:t>Nom et prénom</w:t>
            </w:r>
          </w:p>
        </w:tc>
        <w:tc>
          <w:tcPr>
            <w:tcW w:w="3467" w:type="dxa"/>
            <w:vMerge w:val="restart"/>
            <w:tcBorders>
              <w:top w:val="single" w:sz="18" w:space="0" w:color="auto"/>
              <w:left w:val="single" w:sz="18" w:space="0" w:color="auto"/>
              <w:bottom w:val="single" w:sz="18" w:space="0" w:color="auto"/>
              <w:right w:val="single" w:sz="6" w:space="0" w:color="auto"/>
            </w:tcBorders>
            <w:shd w:val="clear" w:color="auto" w:fill="C2D69B"/>
            <w:vAlign w:val="center"/>
            <w:hideMark/>
          </w:tcPr>
          <w:p w14:paraId="01F3DE24" w14:textId="77777777" w:rsidR="008C3D38" w:rsidRDefault="008C3D38">
            <w:pPr>
              <w:suppressAutoHyphens/>
              <w:jc w:val="center"/>
              <w:rPr>
                <w:b/>
                <w:bCs/>
                <w:color w:val="FFFFFF"/>
                <w:sz w:val="20"/>
                <w:szCs w:val="20"/>
                <w:lang w:val="fr-BE" w:eastAsia="ar-SA"/>
              </w:rPr>
            </w:pPr>
            <w:r>
              <w:rPr>
                <w:b/>
                <w:bCs/>
                <w:color w:val="FFFFFF"/>
                <w:sz w:val="20"/>
                <w:szCs w:val="20"/>
                <w:lang w:val="fr-BE" w:eastAsia="ar-SA"/>
              </w:rPr>
              <w:t>Forme du contrat (*)</w:t>
            </w:r>
          </w:p>
        </w:tc>
        <w:tc>
          <w:tcPr>
            <w:tcW w:w="4299" w:type="dxa"/>
            <w:vMerge w:val="restart"/>
            <w:tcBorders>
              <w:top w:val="single" w:sz="18" w:space="0" w:color="auto"/>
              <w:left w:val="single" w:sz="6" w:space="0" w:color="auto"/>
              <w:bottom w:val="single" w:sz="18" w:space="0" w:color="auto"/>
              <w:right w:val="single" w:sz="18" w:space="0" w:color="auto"/>
            </w:tcBorders>
            <w:shd w:val="clear" w:color="auto" w:fill="C2D69B"/>
            <w:vAlign w:val="center"/>
            <w:hideMark/>
          </w:tcPr>
          <w:p w14:paraId="039DBD36" w14:textId="77777777" w:rsidR="008C3D38" w:rsidRDefault="008C3D38">
            <w:pPr>
              <w:suppressAutoHyphens/>
              <w:jc w:val="center"/>
              <w:rPr>
                <w:b/>
                <w:bCs/>
                <w:color w:val="FFFFFF"/>
                <w:sz w:val="20"/>
                <w:szCs w:val="20"/>
                <w:lang w:val="fr-BE" w:eastAsia="ar-SA"/>
              </w:rPr>
            </w:pPr>
            <w:r>
              <w:rPr>
                <w:b/>
                <w:bCs/>
                <w:color w:val="FFFFFF"/>
                <w:sz w:val="20"/>
                <w:szCs w:val="20"/>
                <w:lang w:val="fr-BE" w:eastAsia="ar-SA"/>
              </w:rPr>
              <w:t>Fonction</w:t>
            </w:r>
          </w:p>
        </w:tc>
        <w:tc>
          <w:tcPr>
            <w:tcW w:w="3803" w:type="dxa"/>
            <w:gridSpan w:val="2"/>
            <w:tcBorders>
              <w:top w:val="single" w:sz="18" w:space="0" w:color="auto"/>
              <w:left w:val="single" w:sz="6" w:space="0" w:color="auto"/>
              <w:bottom w:val="single" w:sz="6" w:space="0" w:color="auto"/>
              <w:right w:val="single" w:sz="18" w:space="0" w:color="auto"/>
            </w:tcBorders>
            <w:shd w:val="clear" w:color="auto" w:fill="C2D69B"/>
            <w:vAlign w:val="center"/>
            <w:hideMark/>
          </w:tcPr>
          <w:p w14:paraId="55706196" w14:textId="77777777" w:rsidR="008C3D38" w:rsidRDefault="008C3D38">
            <w:pPr>
              <w:suppressAutoHyphens/>
              <w:jc w:val="center"/>
              <w:rPr>
                <w:b/>
                <w:color w:val="FFFFFF"/>
                <w:sz w:val="20"/>
                <w:szCs w:val="20"/>
                <w:lang w:val="fr-BE" w:eastAsia="ar-SA"/>
              </w:rPr>
            </w:pPr>
            <w:r>
              <w:rPr>
                <w:b/>
                <w:color w:val="FFFFFF"/>
                <w:sz w:val="20"/>
                <w:szCs w:val="20"/>
                <w:lang w:val="fr-BE" w:eastAsia="ar-SA"/>
              </w:rPr>
              <w:t>Connaissance approfondie</w:t>
            </w:r>
          </w:p>
        </w:tc>
      </w:tr>
      <w:tr w:rsidR="008C3D38" w14:paraId="5736C1AD" w14:textId="77777777" w:rsidTr="00323350">
        <w:trPr>
          <w:trHeight w:val="230"/>
        </w:trPr>
        <w:tc>
          <w:tcPr>
            <w:tcW w:w="0" w:type="auto"/>
            <w:vMerge/>
            <w:tcBorders>
              <w:top w:val="single" w:sz="18" w:space="0" w:color="auto"/>
              <w:left w:val="single" w:sz="18" w:space="0" w:color="auto"/>
              <w:bottom w:val="single" w:sz="18" w:space="0" w:color="auto"/>
              <w:right w:val="single" w:sz="18" w:space="0" w:color="auto"/>
            </w:tcBorders>
            <w:shd w:val="clear" w:color="auto" w:fill="C2D69B"/>
            <w:vAlign w:val="center"/>
            <w:hideMark/>
          </w:tcPr>
          <w:p w14:paraId="243F5D03" w14:textId="77777777" w:rsidR="008C3D38" w:rsidRDefault="008C3D38">
            <w:pPr>
              <w:rPr>
                <w:b/>
                <w:color w:val="FFFFFF"/>
                <w:sz w:val="20"/>
                <w:szCs w:val="20"/>
                <w:lang w:val="fr-BE" w:eastAsia="ar-SA"/>
              </w:rPr>
            </w:pPr>
          </w:p>
        </w:tc>
        <w:tc>
          <w:tcPr>
            <w:tcW w:w="0" w:type="auto"/>
            <w:vMerge/>
            <w:tcBorders>
              <w:top w:val="single" w:sz="18" w:space="0" w:color="auto"/>
              <w:left w:val="single" w:sz="18" w:space="0" w:color="auto"/>
              <w:bottom w:val="single" w:sz="18" w:space="0" w:color="auto"/>
              <w:right w:val="single" w:sz="6" w:space="0" w:color="auto"/>
            </w:tcBorders>
            <w:shd w:val="clear" w:color="auto" w:fill="C2D69B"/>
            <w:vAlign w:val="center"/>
            <w:hideMark/>
          </w:tcPr>
          <w:p w14:paraId="2DDFF93C" w14:textId="77777777" w:rsidR="008C3D38" w:rsidRDefault="008C3D38">
            <w:pPr>
              <w:rPr>
                <w:b/>
                <w:bCs/>
                <w:color w:val="FFFFFF"/>
                <w:sz w:val="20"/>
                <w:szCs w:val="20"/>
                <w:lang w:val="fr-BE" w:eastAsia="ar-SA"/>
              </w:rPr>
            </w:pPr>
          </w:p>
        </w:tc>
        <w:tc>
          <w:tcPr>
            <w:tcW w:w="0" w:type="auto"/>
            <w:vMerge/>
            <w:tcBorders>
              <w:top w:val="single" w:sz="18" w:space="0" w:color="auto"/>
              <w:left w:val="single" w:sz="6" w:space="0" w:color="auto"/>
              <w:bottom w:val="single" w:sz="18" w:space="0" w:color="auto"/>
              <w:right w:val="single" w:sz="18" w:space="0" w:color="auto"/>
            </w:tcBorders>
            <w:shd w:val="clear" w:color="auto" w:fill="C2D69B"/>
            <w:vAlign w:val="center"/>
            <w:hideMark/>
          </w:tcPr>
          <w:p w14:paraId="04692EAB" w14:textId="77777777" w:rsidR="008C3D38" w:rsidRDefault="008C3D38">
            <w:pPr>
              <w:rPr>
                <w:b/>
                <w:bCs/>
                <w:color w:val="FFFFFF"/>
                <w:sz w:val="20"/>
                <w:szCs w:val="20"/>
                <w:lang w:val="fr-BE" w:eastAsia="ar-SA"/>
              </w:rPr>
            </w:pPr>
          </w:p>
        </w:tc>
        <w:tc>
          <w:tcPr>
            <w:tcW w:w="1552" w:type="dxa"/>
            <w:tcBorders>
              <w:top w:val="single" w:sz="6" w:space="0" w:color="auto"/>
              <w:left w:val="single" w:sz="18" w:space="0" w:color="auto"/>
              <w:bottom w:val="single" w:sz="18" w:space="0" w:color="auto"/>
              <w:right w:val="single" w:sz="6" w:space="0" w:color="auto"/>
            </w:tcBorders>
            <w:shd w:val="clear" w:color="auto" w:fill="C2D69B"/>
            <w:vAlign w:val="center"/>
            <w:hideMark/>
          </w:tcPr>
          <w:p w14:paraId="52300E9E" w14:textId="77777777" w:rsidR="008C3D38" w:rsidRDefault="008C3D38">
            <w:pPr>
              <w:suppressAutoHyphens/>
              <w:jc w:val="center"/>
              <w:rPr>
                <w:b/>
                <w:color w:val="FFFFFF"/>
                <w:sz w:val="20"/>
                <w:szCs w:val="20"/>
                <w:lang w:val="fr-BE" w:eastAsia="ar-SA"/>
              </w:rPr>
            </w:pPr>
            <w:r>
              <w:rPr>
                <w:b/>
                <w:color w:val="FFFFFF"/>
                <w:sz w:val="20"/>
                <w:szCs w:val="20"/>
                <w:lang w:val="fr-BE" w:eastAsia="ar-SA"/>
              </w:rPr>
              <w:t>« mobilité »</w:t>
            </w:r>
          </w:p>
        </w:tc>
        <w:tc>
          <w:tcPr>
            <w:tcW w:w="2251" w:type="dxa"/>
            <w:tcBorders>
              <w:top w:val="single" w:sz="6" w:space="0" w:color="auto"/>
              <w:left w:val="single" w:sz="6" w:space="0" w:color="auto"/>
              <w:bottom w:val="single" w:sz="18" w:space="0" w:color="auto"/>
              <w:right w:val="single" w:sz="18" w:space="0" w:color="auto"/>
            </w:tcBorders>
            <w:shd w:val="clear" w:color="auto" w:fill="C2D69B"/>
            <w:vAlign w:val="center"/>
            <w:hideMark/>
          </w:tcPr>
          <w:p w14:paraId="18AD9B97" w14:textId="77777777" w:rsidR="008C3D38" w:rsidRDefault="008C3D38">
            <w:pPr>
              <w:suppressAutoHyphens/>
              <w:jc w:val="center"/>
              <w:rPr>
                <w:b/>
                <w:color w:val="FFFFFF"/>
                <w:sz w:val="20"/>
                <w:szCs w:val="20"/>
                <w:lang w:val="fr-BE" w:eastAsia="ar-SA"/>
              </w:rPr>
            </w:pPr>
            <w:r>
              <w:rPr>
                <w:b/>
                <w:color w:val="FFFFFF"/>
                <w:sz w:val="20"/>
                <w:szCs w:val="20"/>
                <w:lang w:val="fr-BE" w:eastAsia="ar-SA"/>
              </w:rPr>
              <w:t>« contraintes socio-économiques »</w:t>
            </w:r>
          </w:p>
        </w:tc>
      </w:tr>
      <w:sdt>
        <w:sdtPr>
          <w:rPr>
            <w:sz w:val="20"/>
            <w:szCs w:val="20"/>
            <w:lang w:val="fr-BE" w:eastAsia="ar-SA"/>
          </w:rPr>
          <w:id w:val="-738393862"/>
          <w15:repeatingSection/>
        </w:sdtPr>
        <w:sdtEndPr/>
        <w:sdtContent>
          <w:sdt>
            <w:sdtPr>
              <w:rPr>
                <w:sz w:val="20"/>
                <w:szCs w:val="20"/>
                <w:lang w:val="fr-BE" w:eastAsia="ar-SA"/>
              </w:rPr>
              <w:id w:val="1596669573"/>
              <w:placeholder>
                <w:docPart w:val="DefaultPlaceholder_1081868578"/>
              </w:placeholder>
              <w15:repeatingSectionItem/>
            </w:sdtPr>
            <w:sdtEndPr/>
            <w:sdtContent>
              <w:tr w:rsidR="008C3D38" w14:paraId="63DB0A19" w14:textId="77777777" w:rsidTr="00323350">
                <w:tc>
                  <w:tcPr>
                    <w:tcW w:w="3195" w:type="dxa"/>
                    <w:tcBorders>
                      <w:top w:val="single" w:sz="18" w:space="0" w:color="auto"/>
                      <w:left w:val="single" w:sz="18" w:space="0" w:color="auto"/>
                      <w:bottom w:val="single" w:sz="6" w:space="0" w:color="auto"/>
                      <w:right w:val="single" w:sz="18" w:space="0" w:color="auto"/>
                    </w:tcBorders>
                  </w:tcPr>
                  <w:p w14:paraId="6AB0F12C" w14:textId="77777777" w:rsidR="008C3D38" w:rsidRDefault="00323350">
                    <w:pPr>
                      <w:suppressAutoHyphens/>
                      <w:jc w:val="both"/>
                      <w:rPr>
                        <w:sz w:val="20"/>
                        <w:szCs w:val="20"/>
                        <w:lang w:val="fr-BE" w:eastAsia="ar-SA"/>
                      </w:rPr>
                    </w:pPr>
                    <w:r>
                      <w:rPr>
                        <w:sz w:val="20"/>
                        <w:szCs w:val="20"/>
                        <w:lang w:val="fr-BE" w:eastAsia="ar-SA"/>
                      </w:rPr>
                      <w:fldChar w:fldCharType="begin">
                        <w:ffData>
                          <w:name w:val="Texte89"/>
                          <w:enabled/>
                          <w:calcOnExit w:val="0"/>
                          <w:textInput/>
                        </w:ffData>
                      </w:fldChar>
                    </w:r>
                    <w:bookmarkStart w:id="53" w:name="Texte8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53"/>
                  </w:p>
                </w:tc>
                <w:tc>
                  <w:tcPr>
                    <w:tcW w:w="3467" w:type="dxa"/>
                    <w:tcBorders>
                      <w:top w:val="single" w:sz="18" w:space="0" w:color="auto"/>
                      <w:left w:val="single" w:sz="18" w:space="0" w:color="auto"/>
                      <w:bottom w:val="single" w:sz="6" w:space="0" w:color="auto"/>
                      <w:right w:val="single" w:sz="6" w:space="0" w:color="auto"/>
                    </w:tcBorders>
                  </w:tcPr>
                  <w:p w14:paraId="21211155"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0"/>
                          <w:enabled/>
                          <w:calcOnExit w:val="0"/>
                          <w:textInput/>
                        </w:ffData>
                      </w:fldChar>
                    </w:r>
                    <w:bookmarkStart w:id="54" w:name="Texte9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54"/>
                  </w:p>
                </w:tc>
                <w:tc>
                  <w:tcPr>
                    <w:tcW w:w="4299" w:type="dxa"/>
                    <w:tcBorders>
                      <w:top w:val="single" w:sz="18" w:space="0" w:color="auto"/>
                      <w:left w:val="single" w:sz="6" w:space="0" w:color="auto"/>
                      <w:bottom w:val="single" w:sz="6" w:space="0" w:color="auto"/>
                      <w:right w:val="single" w:sz="18" w:space="0" w:color="auto"/>
                    </w:tcBorders>
                  </w:tcPr>
                  <w:p w14:paraId="0CA2B662"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1"/>
                          <w:enabled/>
                          <w:calcOnExit w:val="0"/>
                          <w:textInput/>
                        </w:ffData>
                      </w:fldChar>
                    </w:r>
                    <w:bookmarkStart w:id="55" w:name="Texte9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55"/>
                  </w:p>
                </w:tc>
                <w:tc>
                  <w:tcPr>
                    <w:tcW w:w="1552" w:type="dxa"/>
                    <w:tcBorders>
                      <w:top w:val="single" w:sz="18" w:space="0" w:color="auto"/>
                      <w:left w:val="single" w:sz="6" w:space="0" w:color="auto"/>
                      <w:bottom w:val="single" w:sz="6" w:space="0" w:color="auto"/>
                      <w:right w:val="single" w:sz="6" w:space="0" w:color="auto"/>
                    </w:tcBorders>
                    <w:vAlign w:val="center"/>
                  </w:tcPr>
                  <w:p w14:paraId="593B9289" w14:textId="77777777" w:rsidR="008C3D38" w:rsidRDefault="00323350">
                    <w:pPr>
                      <w:suppressAutoHyphens/>
                      <w:jc w:val="center"/>
                      <w:rPr>
                        <w:sz w:val="20"/>
                        <w:szCs w:val="20"/>
                        <w:lang w:val="fr-BE" w:eastAsia="ar-SA"/>
                      </w:rPr>
                    </w:pPr>
                    <w:r>
                      <w:rPr>
                        <w:sz w:val="20"/>
                        <w:szCs w:val="20"/>
                        <w:lang w:val="fr-BE" w:eastAsia="ar-SA"/>
                      </w:rPr>
                      <w:fldChar w:fldCharType="begin">
                        <w:ffData>
                          <w:name w:val="CaseACocher24"/>
                          <w:enabled/>
                          <w:calcOnExit w:val="0"/>
                          <w:checkBox>
                            <w:sizeAuto/>
                            <w:default w:val="0"/>
                          </w:checkBox>
                        </w:ffData>
                      </w:fldChar>
                    </w:r>
                    <w:bookmarkStart w:id="56" w:name="CaseACocher24"/>
                    <w:r>
                      <w:rPr>
                        <w:sz w:val="20"/>
                        <w:szCs w:val="20"/>
                        <w:lang w:val="fr-BE" w:eastAsia="ar-SA"/>
                      </w:rPr>
                      <w:instrText xml:space="preserve"> FORMCHECKBOX </w:instrText>
                    </w:r>
                    <w:r w:rsidR="0039625F">
                      <w:rPr>
                        <w:sz w:val="20"/>
                        <w:szCs w:val="20"/>
                        <w:lang w:val="fr-BE" w:eastAsia="ar-SA"/>
                      </w:rPr>
                    </w:r>
                    <w:r w:rsidR="0039625F">
                      <w:rPr>
                        <w:sz w:val="20"/>
                        <w:szCs w:val="20"/>
                        <w:lang w:val="fr-BE" w:eastAsia="ar-SA"/>
                      </w:rPr>
                      <w:fldChar w:fldCharType="separate"/>
                    </w:r>
                    <w:r>
                      <w:rPr>
                        <w:sz w:val="20"/>
                        <w:szCs w:val="20"/>
                        <w:lang w:val="fr-BE" w:eastAsia="ar-SA"/>
                      </w:rPr>
                      <w:fldChar w:fldCharType="end"/>
                    </w:r>
                    <w:bookmarkEnd w:id="56"/>
                  </w:p>
                </w:tc>
                <w:tc>
                  <w:tcPr>
                    <w:tcW w:w="2251" w:type="dxa"/>
                    <w:tcBorders>
                      <w:top w:val="single" w:sz="18" w:space="0" w:color="auto"/>
                      <w:left w:val="single" w:sz="6" w:space="0" w:color="auto"/>
                      <w:bottom w:val="single" w:sz="6" w:space="0" w:color="auto"/>
                      <w:right w:val="single" w:sz="18" w:space="0" w:color="auto"/>
                    </w:tcBorders>
                    <w:vAlign w:val="center"/>
                  </w:tcPr>
                  <w:p w14:paraId="5D716FCE" w14:textId="77777777" w:rsidR="008C3D38" w:rsidRDefault="00323350">
                    <w:pPr>
                      <w:suppressAutoHyphens/>
                      <w:jc w:val="center"/>
                      <w:rPr>
                        <w:sz w:val="20"/>
                        <w:szCs w:val="20"/>
                        <w:lang w:val="fr-BE" w:eastAsia="ar-SA"/>
                      </w:rPr>
                    </w:pPr>
                    <w:r>
                      <w:rPr>
                        <w:sz w:val="20"/>
                        <w:szCs w:val="20"/>
                        <w:lang w:val="fr-BE" w:eastAsia="ar-SA"/>
                      </w:rPr>
                      <w:fldChar w:fldCharType="begin">
                        <w:ffData>
                          <w:name w:val="CaseACocher25"/>
                          <w:enabled/>
                          <w:calcOnExit w:val="0"/>
                          <w:checkBox>
                            <w:sizeAuto/>
                            <w:default w:val="0"/>
                          </w:checkBox>
                        </w:ffData>
                      </w:fldChar>
                    </w:r>
                    <w:bookmarkStart w:id="57" w:name="CaseACocher25"/>
                    <w:r>
                      <w:rPr>
                        <w:sz w:val="20"/>
                        <w:szCs w:val="20"/>
                        <w:lang w:val="fr-BE" w:eastAsia="ar-SA"/>
                      </w:rPr>
                      <w:instrText xml:space="preserve"> FORMCHECKBOX </w:instrText>
                    </w:r>
                    <w:r w:rsidR="0039625F">
                      <w:rPr>
                        <w:sz w:val="20"/>
                        <w:szCs w:val="20"/>
                        <w:lang w:val="fr-BE" w:eastAsia="ar-SA"/>
                      </w:rPr>
                    </w:r>
                    <w:r w:rsidR="0039625F">
                      <w:rPr>
                        <w:sz w:val="20"/>
                        <w:szCs w:val="20"/>
                        <w:lang w:val="fr-BE" w:eastAsia="ar-SA"/>
                      </w:rPr>
                      <w:fldChar w:fldCharType="separate"/>
                    </w:r>
                    <w:r>
                      <w:rPr>
                        <w:sz w:val="20"/>
                        <w:szCs w:val="20"/>
                        <w:lang w:val="fr-BE" w:eastAsia="ar-SA"/>
                      </w:rPr>
                      <w:fldChar w:fldCharType="end"/>
                    </w:r>
                  </w:p>
                </w:tc>
              </w:tr>
              <w:bookmarkEnd w:id="57" w:displacedByCustomXml="next"/>
            </w:sdtContent>
          </w:sdt>
        </w:sdtContent>
      </w:sdt>
    </w:tbl>
    <w:p w14:paraId="651F603C" w14:textId="77777777" w:rsidR="008C3D38" w:rsidRDefault="008C3D38" w:rsidP="008C3D38">
      <w:pPr>
        <w:spacing w:before="120"/>
        <w:ind w:left="709"/>
        <w:jc w:val="both"/>
        <w:rPr>
          <w:sz w:val="20"/>
          <w:szCs w:val="20"/>
          <w:lang w:val="fr-BE"/>
        </w:rPr>
      </w:pPr>
      <w:r>
        <w:rPr>
          <w:sz w:val="20"/>
          <w:szCs w:val="20"/>
          <w:lang w:val="fr-BE"/>
        </w:rPr>
        <w:t>(*) Contrat de travail, indépendant,</w:t>
      </w:r>
      <w:r>
        <w:rPr>
          <w:spacing w:val="-2"/>
          <w:sz w:val="20"/>
          <w:szCs w:val="20"/>
          <w:lang w:val="fr-BE"/>
        </w:rPr>
        <w:t>…</w:t>
      </w:r>
    </w:p>
    <w:p w14:paraId="7FBBC100" w14:textId="77777777" w:rsidR="008C3D38" w:rsidRDefault="008C3D38" w:rsidP="008C3D38">
      <w:pPr>
        <w:ind w:left="329"/>
        <w:jc w:val="both"/>
        <w:rPr>
          <w:sz w:val="16"/>
          <w:szCs w:val="16"/>
          <w:lang w:val="fr-BE"/>
        </w:rPr>
      </w:pPr>
    </w:p>
    <w:p w14:paraId="60E809B8" w14:textId="77777777" w:rsidR="008C3D38" w:rsidRDefault="008C3D38" w:rsidP="00323350">
      <w:pPr>
        <w:numPr>
          <w:ilvl w:val="1"/>
          <w:numId w:val="49"/>
        </w:numPr>
        <w:suppressAutoHyphens/>
        <w:ind w:left="709" w:hanging="709"/>
        <w:jc w:val="both"/>
        <w:rPr>
          <w:bCs/>
          <w:color w:val="006F90"/>
          <w:sz w:val="20"/>
          <w:szCs w:val="20"/>
          <w:lang w:val="fr-BE"/>
        </w:rPr>
      </w:pPr>
      <w:r>
        <w:rPr>
          <w:b/>
          <w:bCs/>
          <w:color w:val="006F90"/>
          <w:sz w:val="20"/>
          <w:szCs w:val="20"/>
          <w:lang w:val="fr-BE"/>
        </w:rPr>
        <w:t>Connaissances approfondies sur base des diplômes</w:t>
      </w:r>
    </w:p>
    <w:p w14:paraId="40C9C743" w14:textId="77777777" w:rsidR="008C3D38" w:rsidRDefault="008C3D38" w:rsidP="008C3D38">
      <w:pPr>
        <w:widowControl w:val="0"/>
        <w:autoSpaceDE w:val="0"/>
        <w:autoSpaceDN w:val="0"/>
        <w:spacing w:before="120" w:after="120"/>
        <w:ind w:left="709"/>
        <w:jc w:val="both"/>
        <w:rPr>
          <w:sz w:val="20"/>
          <w:szCs w:val="20"/>
          <w:lang w:val="fr-BE"/>
        </w:rPr>
      </w:pPr>
      <w:r>
        <w:rPr>
          <w:color w:val="000000"/>
          <w:sz w:val="20"/>
          <w:szCs w:val="20"/>
          <w:lang w:val="fr-BE"/>
        </w:rPr>
        <w:t>Cochez le ou les domaine(s) dans le(s)quel(s) la personne possède une connaissance approfondie, à justifier par des diplômes ou certificats de formations.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495"/>
        <w:gridCol w:w="2102"/>
        <w:gridCol w:w="2225"/>
        <w:gridCol w:w="2221"/>
        <w:gridCol w:w="1548"/>
        <w:gridCol w:w="2241"/>
      </w:tblGrid>
      <w:tr w:rsidR="008C3D38" w14:paraId="38734B9E" w14:textId="77777777" w:rsidTr="00323350">
        <w:tc>
          <w:tcPr>
            <w:tcW w:w="1932" w:type="dxa"/>
            <w:vMerge w:val="restart"/>
            <w:tcBorders>
              <w:top w:val="single" w:sz="18" w:space="0" w:color="auto"/>
              <w:left w:val="single" w:sz="18" w:space="0" w:color="auto"/>
              <w:bottom w:val="single" w:sz="18" w:space="0" w:color="auto"/>
              <w:right w:val="single" w:sz="18" w:space="0" w:color="auto"/>
            </w:tcBorders>
            <w:shd w:val="clear" w:color="auto" w:fill="C2D69B"/>
            <w:vAlign w:val="center"/>
            <w:hideMark/>
          </w:tcPr>
          <w:p w14:paraId="17EE3301" w14:textId="77777777" w:rsidR="008C3D38" w:rsidRDefault="008C3D38">
            <w:pPr>
              <w:suppressAutoHyphens/>
              <w:jc w:val="center"/>
              <w:rPr>
                <w:b/>
                <w:color w:val="FFFFFF"/>
                <w:sz w:val="20"/>
                <w:szCs w:val="20"/>
                <w:lang w:val="fr-BE" w:eastAsia="ar-SA"/>
              </w:rPr>
            </w:pPr>
            <w:r>
              <w:rPr>
                <w:b/>
                <w:color w:val="FFFFFF"/>
                <w:sz w:val="20"/>
                <w:szCs w:val="20"/>
                <w:lang w:val="fr-BE" w:eastAsia="ar-SA"/>
              </w:rPr>
              <w:t>Nom et prénom</w:t>
            </w:r>
          </w:p>
        </w:tc>
        <w:tc>
          <w:tcPr>
            <w:tcW w:w="2495" w:type="dxa"/>
            <w:vMerge w:val="restart"/>
            <w:tcBorders>
              <w:top w:val="single" w:sz="18" w:space="0" w:color="auto"/>
              <w:left w:val="single" w:sz="18" w:space="0" w:color="auto"/>
              <w:bottom w:val="single" w:sz="18" w:space="0" w:color="auto"/>
              <w:right w:val="single" w:sz="6" w:space="0" w:color="auto"/>
            </w:tcBorders>
            <w:shd w:val="clear" w:color="auto" w:fill="C2D69B"/>
            <w:vAlign w:val="center"/>
            <w:hideMark/>
          </w:tcPr>
          <w:p w14:paraId="282762CA" w14:textId="77777777" w:rsidR="008C3D38" w:rsidRDefault="008C3D38">
            <w:pPr>
              <w:suppressAutoHyphens/>
              <w:jc w:val="center"/>
              <w:rPr>
                <w:b/>
                <w:color w:val="FFFFFF"/>
                <w:sz w:val="20"/>
                <w:szCs w:val="20"/>
                <w:lang w:val="fr-BE" w:eastAsia="ar-SA"/>
              </w:rPr>
            </w:pPr>
            <w:r>
              <w:rPr>
                <w:b/>
                <w:color w:val="FFFFFF"/>
                <w:sz w:val="20"/>
                <w:szCs w:val="20"/>
                <w:lang w:val="fr-BE"/>
              </w:rPr>
              <w:t>Diplômes et/ou certificats de formation</w:t>
            </w:r>
          </w:p>
        </w:tc>
        <w:tc>
          <w:tcPr>
            <w:tcW w:w="2102" w:type="dxa"/>
            <w:vMerge w:val="restart"/>
            <w:tcBorders>
              <w:top w:val="single" w:sz="18" w:space="0" w:color="auto"/>
              <w:left w:val="single" w:sz="6" w:space="0" w:color="auto"/>
              <w:bottom w:val="single" w:sz="18" w:space="0" w:color="auto"/>
              <w:right w:val="single" w:sz="6" w:space="0" w:color="auto"/>
            </w:tcBorders>
            <w:shd w:val="clear" w:color="auto" w:fill="C2D69B"/>
            <w:vAlign w:val="center"/>
            <w:hideMark/>
          </w:tcPr>
          <w:p w14:paraId="0A05A66B" w14:textId="77777777" w:rsidR="008C3D38" w:rsidRDefault="008C3D38">
            <w:pPr>
              <w:suppressAutoHyphens/>
              <w:jc w:val="center"/>
              <w:rPr>
                <w:b/>
                <w:color w:val="FFFFFF"/>
                <w:sz w:val="20"/>
                <w:szCs w:val="20"/>
                <w:lang w:val="fr-BE" w:eastAsia="ar-SA"/>
              </w:rPr>
            </w:pPr>
            <w:r>
              <w:rPr>
                <w:b/>
                <w:color w:val="FFFFFF"/>
                <w:sz w:val="20"/>
                <w:szCs w:val="20"/>
                <w:lang w:val="fr-BE" w:eastAsia="ar-SA"/>
              </w:rPr>
              <w:t>Spécialisation</w:t>
            </w:r>
          </w:p>
        </w:tc>
        <w:tc>
          <w:tcPr>
            <w:tcW w:w="2225" w:type="dxa"/>
            <w:vMerge w:val="restart"/>
            <w:tcBorders>
              <w:top w:val="single" w:sz="18" w:space="0" w:color="auto"/>
              <w:left w:val="single" w:sz="6" w:space="0" w:color="auto"/>
              <w:bottom w:val="single" w:sz="18" w:space="0" w:color="auto"/>
              <w:right w:val="single" w:sz="6" w:space="0" w:color="auto"/>
            </w:tcBorders>
            <w:shd w:val="clear" w:color="auto" w:fill="C2D69B"/>
            <w:vAlign w:val="center"/>
            <w:hideMark/>
          </w:tcPr>
          <w:p w14:paraId="15CE11D8" w14:textId="77777777" w:rsidR="008C3D38" w:rsidRDefault="008C3D38">
            <w:pPr>
              <w:suppressAutoHyphens/>
              <w:jc w:val="center"/>
              <w:rPr>
                <w:b/>
                <w:color w:val="FFFFFF"/>
                <w:sz w:val="20"/>
                <w:szCs w:val="20"/>
                <w:lang w:val="fr-BE" w:eastAsia="ar-SA"/>
              </w:rPr>
            </w:pPr>
            <w:r>
              <w:rPr>
                <w:b/>
                <w:color w:val="FFFFFF"/>
                <w:sz w:val="20"/>
                <w:szCs w:val="20"/>
                <w:lang w:val="fr-BE" w:eastAsia="ar-SA"/>
              </w:rPr>
              <w:t xml:space="preserve">Cours spécifiques </w:t>
            </w:r>
          </w:p>
        </w:tc>
        <w:tc>
          <w:tcPr>
            <w:tcW w:w="2221" w:type="dxa"/>
            <w:vMerge w:val="restart"/>
            <w:tcBorders>
              <w:top w:val="single" w:sz="18" w:space="0" w:color="auto"/>
              <w:left w:val="single" w:sz="6" w:space="0" w:color="auto"/>
              <w:bottom w:val="single" w:sz="18" w:space="0" w:color="auto"/>
              <w:right w:val="single" w:sz="18" w:space="0" w:color="auto"/>
            </w:tcBorders>
            <w:shd w:val="clear" w:color="auto" w:fill="C2D69B"/>
            <w:vAlign w:val="center"/>
            <w:hideMark/>
          </w:tcPr>
          <w:p w14:paraId="1D8F3D13" w14:textId="77777777" w:rsidR="008C3D38" w:rsidRDefault="008C3D38">
            <w:pPr>
              <w:suppressAutoHyphens/>
              <w:jc w:val="center"/>
              <w:rPr>
                <w:b/>
                <w:color w:val="FFFFFF"/>
                <w:sz w:val="20"/>
                <w:szCs w:val="20"/>
                <w:lang w:val="fr-BE" w:eastAsia="ar-SA"/>
              </w:rPr>
            </w:pPr>
            <w:r>
              <w:rPr>
                <w:b/>
                <w:color w:val="FFFFFF"/>
                <w:sz w:val="20"/>
                <w:szCs w:val="20"/>
                <w:lang w:val="fr-BE" w:eastAsia="ar-SA"/>
              </w:rPr>
              <w:t>Institut ou organisme de formation</w:t>
            </w:r>
          </w:p>
        </w:tc>
        <w:tc>
          <w:tcPr>
            <w:tcW w:w="3789" w:type="dxa"/>
            <w:gridSpan w:val="2"/>
            <w:tcBorders>
              <w:top w:val="single" w:sz="18" w:space="0" w:color="auto"/>
              <w:left w:val="single" w:sz="18" w:space="0" w:color="auto"/>
              <w:bottom w:val="single" w:sz="6" w:space="0" w:color="auto"/>
              <w:right w:val="single" w:sz="18" w:space="0" w:color="auto"/>
            </w:tcBorders>
            <w:shd w:val="clear" w:color="auto" w:fill="C2D69B"/>
            <w:vAlign w:val="center"/>
            <w:hideMark/>
          </w:tcPr>
          <w:p w14:paraId="1B26BED2" w14:textId="77777777" w:rsidR="008C3D38" w:rsidRDefault="008C3D38">
            <w:pPr>
              <w:suppressAutoHyphens/>
              <w:jc w:val="center"/>
              <w:rPr>
                <w:b/>
                <w:color w:val="FFFFFF"/>
                <w:sz w:val="20"/>
                <w:szCs w:val="20"/>
                <w:lang w:val="fr-BE" w:eastAsia="ar-SA"/>
              </w:rPr>
            </w:pPr>
            <w:r>
              <w:rPr>
                <w:b/>
                <w:color w:val="FFFFFF"/>
                <w:sz w:val="20"/>
                <w:szCs w:val="20"/>
                <w:lang w:val="fr-BE" w:eastAsia="ar-SA"/>
              </w:rPr>
              <w:t>Connaissance approfondie</w:t>
            </w:r>
          </w:p>
        </w:tc>
      </w:tr>
      <w:tr w:rsidR="008C3D38" w14:paraId="6D168AD4" w14:textId="77777777" w:rsidTr="00323350">
        <w:tc>
          <w:tcPr>
            <w:tcW w:w="0" w:type="auto"/>
            <w:vMerge/>
            <w:tcBorders>
              <w:top w:val="single" w:sz="18" w:space="0" w:color="auto"/>
              <w:left w:val="single" w:sz="18" w:space="0" w:color="auto"/>
              <w:bottom w:val="single" w:sz="18" w:space="0" w:color="auto"/>
              <w:right w:val="single" w:sz="18" w:space="0" w:color="auto"/>
            </w:tcBorders>
            <w:shd w:val="clear" w:color="auto" w:fill="C2D69B"/>
            <w:vAlign w:val="center"/>
            <w:hideMark/>
          </w:tcPr>
          <w:p w14:paraId="3A28B142" w14:textId="77777777" w:rsidR="008C3D38" w:rsidRDefault="008C3D38">
            <w:pPr>
              <w:rPr>
                <w:b/>
                <w:color w:val="FFFFFF"/>
                <w:sz w:val="20"/>
                <w:szCs w:val="20"/>
                <w:lang w:val="fr-BE" w:eastAsia="ar-SA"/>
              </w:rPr>
            </w:pPr>
          </w:p>
        </w:tc>
        <w:tc>
          <w:tcPr>
            <w:tcW w:w="0" w:type="auto"/>
            <w:vMerge/>
            <w:tcBorders>
              <w:top w:val="single" w:sz="18" w:space="0" w:color="auto"/>
              <w:left w:val="single" w:sz="18" w:space="0" w:color="auto"/>
              <w:bottom w:val="single" w:sz="18" w:space="0" w:color="auto"/>
              <w:right w:val="single" w:sz="6" w:space="0" w:color="auto"/>
            </w:tcBorders>
            <w:shd w:val="clear" w:color="auto" w:fill="C2D69B"/>
            <w:vAlign w:val="center"/>
            <w:hideMark/>
          </w:tcPr>
          <w:p w14:paraId="4625080B" w14:textId="77777777" w:rsidR="008C3D38" w:rsidRDefault="008C3D38">
            <w:pPr>
              <w:rPr>
                <w:b/>
                <w:color w:val="FFFFFF"/>
                <w:sz w:val="20"/>
                <w:szCs w:val="20"/>
                <w:lang w:val="fr-BE" w:eastAsia="ar-SA"/>
              </w:rPr>
            </w:pPr>
          </w:p>
        </w:tc>
        <w:tc>
          <w:tcPr>
            <w:tcW w:w="0" w:type="auto"/>
            <w:vMerge/>
            <w:tcBorders>
              <w:top w:val="single" w:sz="18" w:space="0" w:color="auto"/>
              <w:left w:val="single" w:sz="6" w:space="0" w:color="auto"/>
              <w:bottom w:val="single" w:sz="18" w:space="0" w:color="auto"/>
              <w:right w:val="single" w:sz="6" w:space="0" w:color="auto"/>
            </w:tcBorders>
            <w:shd w:val="clear" w:color="auto" w:fill="C2D69B"/>
            <w:vAlign w:val="center"/>
            <w:hideMark/>
          </w:tcPr>
          <w:p w14:paraId="15B26A63" w14:textId="77777777" w:rsidR="008C3D38" w:rsidRDefault="008C3D38">
            <w:pPr>
              <w:rPr>
                <w:b/>
                <w:color w:val="FFFFFF"/>
                <w:sz w:val="20"/>
                <w:szCs w:val="20"/>
                <w:lang w:val="fr-BE" w:eastAsia="ar-SA"/>
              </w:rPr>
            </w:pPr>
          </w:p>
        </w:tc>
        <w:tc>
          <w:tcPr>
            <w:tcW w:w="0" w:type="auto"/>
            <w:vMerge/>
            <w:tcBorders>
              <w:top w:val="single" w:sz="18" w:space="0" w:color="auto"/>
              <w:left w:val="single" w:sz="6" w:space="0" w:color="auto"/>
              <w:bottom w:val="single" w:sz="18" w:space="0" w:color="auto"/>
              <w:right w:val="single" w:sz="6" w:space="0" w:color="auto"/>
            </w:tcBorders>
            <w:shd w:val="clear" w:color="auto" w:fill="C2D69B"/>
            <w:vAlign w:val="center"/>
            <w:hideMark/>
          </w:tcPr>
          <w:p w14:paraId="78A80A04" w14:textId="77777777" w:rsidR="008C3D38" w:rsidRDefault="008C3D38">
            <w:pPr>
              <w:rPr>
                <w:b/>
                <w:color w:val="FFFFFF"/>
                <w:sz w:val="20"/>
                <w:szCs w:val="20"/>
                <w:lang w:val="fr-BE" w:eastAsia="ar-SA"/>
              </w:rPr>
            </w:pPr>
          </w:p>
        </w:tc>
        <w:tc>
          <w:tcPr>
            <w:tcW w:w="0" w:type="auto"/>
            <w:vMerge/>
            <w:tcBorders>
              <w:top w:val="single" w:sz="18" w:space="0" w:color="auto"/>
              <w:left w:val="single" w:sz="6" w:space="0" w:color="auto"/>
              <w:bottom w:val="single" w:sz="18" w:space="0" w:color="auto"/>
              <w:right w:val="single" w:sz="18" w:space="0" w:color="auto"/>
            </w:tcBorders>
            <w:shd w:val="clear" w:color="auto" w:fill="C2D69B"/>
            <w:vAlign w:val="center"/>
            <w:hideMark/>
          </w:tcPr>
          <w:p w14:paraId="6195222E" w14:textId="77777777" w:rsidR="008C3D38" w:rsidRDefault="008C3D38">
            <w:pPr>
              <w:rPr>
                <w:b/>
                <w:color w:val="FFFFFF"/>
                <w:sz w:val="20"/>
                <w:szCs w:val="20"/>
                <w:lang w:val="fr-BE" w:eastAsia="ar-SA"/>
              </w:rPr>
            </w:pPr>
          </w:p>
        </w:tc>
        <w:tc>
          <w:tcPr>
            <w:tcW w:w="1548" w:type="dxa"/>
            <w:tcBorders>
              <w:top w:val="single" w:sz="6" w:space="0" w:color="auto"/>
              <w:left w:val="single" w:sz="18" w:space="0" w:color="auto"/>
              <w:bottom w:val="single" w:sz="18" w:space="0" w:color="auto"/>
              <w:right w:val="single" w:sz="6" w:space="0" w:color="auto"/>
            </w:tcBorders>
            <w:shd w:val="clear" w:color="auto" w:fill="C2D69B"/>
            <w:vAlign w:val="center"/>
            <w:hideMark/>
          </w:tcPr>
          <w:p w14:paraId="314D19C0" w14:textId="77777777" w:rsidR="008C3D38" w:rsidRDefault="008C3D38">
            <w:pPr>
              <w:suppressAutoHyphens/>
              <w:jc w:val="center"/>
              <w:rPr>
                <w:b/>
                <w:color w:val="FFFFFF"/>
                <w:sz w:val="20"/>
                <w:szCs w:val="20"/>
                <w:lang w:val="fr-BE" w:eastAsia="ar-SA"/>
              </w:rPr>
            </w:pPr>
            <w:r>
              <w:rPr>
                <w:b/>
                <w:color w:val="FFFFFF"/>
                <w:sz w:val="20"/>
                <w:szCs w:val="20"/>
                <w:lang w:val="fr-BE" w:eastAsia="ar-SA"/>
              </w:rPr>
              <w:t>« mobilité »</w:t>
            </w:r>
          </w:p>
        </w:tc>
        <w:tc>
          <w:tcPr>
            <w:tcW w:w="2241" w:type="dxa"/>
            <w:tcBorders>
              <w:top w:val="single" w:sz="6" w:space="0" w:color="auto"/>
              <w:left w:val="single" w:sz="6" w:space="0" w:color="auto"/>
              <w:bottom w:val="single" w:sz="18" w:space="0" w:color="auto"/>
              <w:right w:val="single" w:sz="18" w:space="0" w:color="auto"/>
            </w:tcBorders>
            <w:shd w:val="clear" w:color="auto" w:fill="C2D69B"/>
            <w:vAlign w:val="center"/>
            <w:hideMark/>
          </w:tcPr>
          <w:p w14:paraId="75E1A8D3" w14:textId="77777777" w:rsidR="008C3D38" w:rsidRDefault="008C3D38">
            <w:pPr>
              <w:suppressAutoHyphens/>
              <w:jc w:val="center"/>
              <w:rPr>
                <w:b/>
                <w:color w:val="FFFFFF"/>
                <w:sz w:val="20"/>
                <w:szCs w:val="20"/>
                <w:lang w:val="fr-BE" w:eastAsia="ar-SA"/>
              </w:rPr>
            </w:pPr>
            <w:r>
              <w:rPr>
                <w:b/>
                <w:color w:val="FFFFFF"/>
                <w:sz w:val="20"/>
                <w:szCs w:val="20"/>
                <w:lang w:val="fr-BE" w:eastAsia="ar-SA"/>
              </w:rPr>
              <w:t>« contraintes socio-économiques »</w:t>
            </w:r>
          </w:p>
        </w:tc>
      </w:tr>
      <w:sdt>
        <w:sdtPr>
          <w:rPr>
            <w:sz w:val="20"/>
            <w:szCs w:val="20"/>
            <w:lang w:val="fr-BE" w:eastAsia="ar-SA"/>
          </w:rPr>
          <w:id w:val="1589344531"/>
          <w15:repeatingSection/>
        </w:sdtPr>
        <w:sdtEndPr/>
        <w:sdtContent>
          <w:sdt>
            <w:sdtPr>
              <w:rPr>
                <w:sz w:val="20"/>
                <w:szCs w:val="20"/>
                <w:lang w:val="fr-BE" w:eastAsia="ar-SA"/>
              </w:rPr>
              <w:id w:val="1700579937"/>
              <w:placeholder>
                <w:docPart w:val="DefaultPlaceholder_1081868578"/>
              </w:placeholder>
              <w15:repeatingSectionItem/>
            </w:sdtPr>
            <w:sdtEndPr/>
            <w:sdtContent>
              <w:tr w:rsidR="008C3D38" w14:paraId="5BA230D8" w14:textId="77777777" w:rsidTr="00323350">
                <w:tc>
                  <w:tcPr>
                    <w:tcW w:w="1932" w:type="dxa"/>
                    <w:tcBorders>
                      <w:top w:val="single" w:sz="18" w:space="0" w:color="auto"/>
                      <w:left w:val="single" w:sz="18" w:space="0" w:color="auto"/>
                      <w:bottom w:val="single" w:sz="6" w:space="0" w:color="auto"/>
                      <w:right w:val="single" w:sz="18" w:space="0" w:color="auto"/>
                    </w:tcBorders>
                  </w:tcPr>
                  <w:p w14:paraId="14D8E1AD"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2"/>
                          <w:enabled/>
                          <w:calcOnExit w:val="0"/>
                          <w:textInput/>
                        </w:ffData>
                      </w:fldChar>
                    </w:r>
                    <w:bookmarkStart w:id="58" w:name="Texte9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58"/>
                  </w:p>
                </w:tc>
                <w:tc>
                  <w:tcPr>
                    <w:tcW w:w="2495" w:type="dxa"/>
                    <w:tcBorders>
                      <w:top w:val="single" w:sz="18" w:space="0" w:color="auto"/>
                      <w:left w:val="single" w:sz="18" w:space="0" w:color="auto"/>
                      <w:bottom w:val="single" w:sz="6" w:space="0" w:color="auto"/>
                      <w:right w:val="single" w:sz="6" w:space="0" w:color="auto"/>
                    </w:tcBorders>
                  </w:tcPr>
                  <w:p w14:paraId="5F566AA9"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3"/>
                          <w:enabled/>
                          <w:calcOnExit w:val="0"/>
                          <w:textInput/>
                        </w:ffData>
                      </w:fldChar>
                    </w:r>
                    <w:bookmarkStart w:id="59" w:name="Texte9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59"/>
                  </w:p>
                </w:tc>
                <w:tc>
                  <w:tcPr>
                    <w:tcW w:w="2102" w:type="dxa"/>
                    <w:tcBorders>
                      <w:top w:val="single" w:sz="18" w:space="0" w:color="auto"/>
                      <w:left w:val="single" w:sz="6" w:space="0" w:color="auto"/>
                      <w:bottom w:val="single" w:sz="6" w:space="0" w:color="auto"/>
                      <w:right w:val="single" w:sz="6" w:space="0" w:color="auto"/>
                    </w:tcBorders>
                  </w:tcPr>
                  <w:p w14:paraId="1146B3CF"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4"/>
                          <w:enabled/>
                          <w:calcOnExit w:val="0"/>
                          <w:textInput/>
                        </w:ffData>
                      </w:fldChar>
                    </w:r>
                    <w:bookmarkStart w:id="60" w:name="Texte9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0"/>
                  </w:p>
                </w:tc>
                <w:tc>
                  <w:tcPr>
                    <w:tcW w:w="2225" w:type="dxa"/>
                    <w:tcBorders>
                      <w:top w:val="single" w:sz="18" w:space="0" w:color="auto"/>
                      <w:left w:val="single" w:sz="6" w:space="0" w:color="auto"/>
                      <w:bottom w:val="single" w:sz="6" w:space="0" w:color="auto"/>
                      <w:right w:val="single" w:sz="6" w:space="0" w:color="auto"/>
                    </w:tcBorders>
                  </w:tcPr>
                  <w:p w14:paraId="606CBA94"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5"/>
                          <w:enabled/>
                          <w:calcOnExit w:val="0"/>
                          <w:textInput/>
                        </w:ffData>
                      </w:fldChar>
                    </w:r>
                    <w:bookmarkStart w:id="61" w:name="Texte9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1"/>
                  </w:p>
                </w:tc>
                <w:tc>
                  <w:tcPr>
                    <w:tcW w:w="2221" w:type="dxa"/>
                    <w:tcBorders>
                      <w:top w:val="single" w:sz="18" w:space="0" w:color="auto"/>
                      <w:left w:val="single" w:sz="6" w:space="0" w:color="auto"/>
                      <w:bottom w:val="single" w:sz="6" w:space="0" w:color="auto"/>
                      <w:right w:val="single" w:sz="18" w:space="0" w:color="auto"/>
                    </w:tcBorders>
                  </w:tcPr>
                  <w:p w14:paraId="463EAA50"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6"/>
                          <w:enabled/>
                          <w:calcOnExit w:val="0"/>
                          <w:textInput/>
                        </w:ffData>
                      </w:fldChar>
                    </w:r>
                    <w:bookmarkStart w:id="62" w:name="Texte9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2"/>
                  </w:p>
                </w:tc>
                <w:tc>
                  <w:tcPr>
                    <w:tcW w:w="1548" w:type="dxa"/>
                    <w:tcBorders>
                      <w:top w:val="single" w:sz="18" w:space="0" w:color="auto"/>
                      <w:left w:val="single" w:sz="18" w:space="0" w:color="auto"/>
                      <w:bottom w:val="single" w:sz="6" w:space="0" w:color="auto"/>
                      <w:right w:val="single" w:sz="6" w:space="0" w:color="auto"/>
                    </w:tcBorders>
                    <w:vAlign w:val="center"/>
                  </w:tcPr>
                  <w:p w14:paraId="6D18A423" w14:textId="77777777" w:rsidR="008C3D38" w:rsidRDefault="00323350">
                    <w:pPr>
                      <w:suppressAutoHyphens/>
                      <w:jc w:val="center"/>
                      <w:rPr>
                        <w:sz w:val="20"/>
                        <w:szCs w:val="20"/>
                        <w:lang w:val="fr-BE" w:eastAsia="ar-SA"/>
                      </w:rPr>
                    </w:pPr>
                    <w:r>
                      <w:rPr>
                        <w:sz w:val="20"/>
                        <w:szCs w:val="20"/>
                        <w:lang w:val="fr-BE" w:eastAsia="ar-SA"/>
                      </w:rPr>
                      <w:fldChar w:fldCharType="begin">
                        <w:ffData>
                          <w:name w:val="CaseACocher26"/>
                          <w:enabled/>
                          <w:calcOnExit w:val="0"/>
                          <w:checkBox>
                            <w:sizeAuto/>
                            <w:default w:val="0"/>
                          </w:checkBox>
                        </w:ffData>
                      </w:fldChar>
                    </w:r>
                    <w:bookmarkStart w:id="63" w:name="CaseACocher26"/>
                    <w:r>
                      <w:rPr>
                        <w:sz w:val="20"/>
                        <w:szCs w:val="20"/>
                        <w:lang w:val="fr-BE" w:eastAsia="ar-SA"/>
                      </w:rPr>
                      <w:instrText xml:space="preserve"> FORMCHECKBOX </w:instrText>
                    </w:r>
                    <w:r w:rsidR="0039625F">
                      <w:rPr>
                        <w:sz w:val="20"/>
                        <w:szCs w:val="20"/>
                        <w:lang w:val="fr-BE" w:eastAsia="ar-SA"/>
                      </w:rPr>
                    </w:r>
                    <w:r w:rsidR="0039625F">
                      <w:rPr>
                        <w:sz w:val="20"/>
                        <w:szCs w:val="20"/>
                        <w:lang w:val="fr-BE" w:eastAsia="ar-SA"/>
                      </w:rPr>
                      <w:fldChar w:fldCharType="separate"/>
                    </w:r>
                    <w:r>
                      <w:rPr>
                        <w:sz w:val="20"/>
                        <w:szCs w:val="20"/>
                        <w:lang w:val="fr-BE" w:eastAsia="ar-SA"/>
                      </w:rPr>
                      <w:fldChar w:fldCharType="end"/>
                    </w:r>
                    <w:bookmarkEnd w:id="63"/>
                  </w:p>
                </w:tc>
                <w:tc>
                  <w:tcPr>
                    <w:tcW w:w="2241" w:type="dxa"/>
                    <w:tcBorders>
                      <w:top w:val="single" w:sz="18" w:space="0" w:color="auto"/>
                      <w:left w:val="single" w:sz="6" w:space="0" w:color="auto"/>
                      <w:bottom w:val="single" w:sz="6" w:space="0" w:color="auto"/>
                      <w:right w:val="single" w:sz="18" w:space="0" w:color="auto"/>
                    </w:tcBorders>
                    <w:vAlign w:val="center"/>
                  </w:tcPr>
                  <w:p w14:paraId="655DD430" w14:textId="77777777" w:rsidR="008C3D38" w:rsidRDefault="00323350">
                    <w:pPr>
                      <w:suppressAutoHyphens/>
                      <w:jc w:val="center"/>
                      <w:rPr>
                        <w:sz w:val="20"/>
                        <w:szCs w:val="20"/>
                        <w:lang w:val="fr-BE" w:eastAsia="ar-SA"/>
                      </w:rPr>
                    </w:pPr>
                    <w:r>
                      <w:rPr>
                        <w:sz w:val="20"/>
                        <w:szCs w:val="20"/>
                        <w:lang w:val="fr-BE" w:eastAsia="ar-SA"/>
                      </w:rPr>
                      <w:fldChar w:fldCharType="begin">
                        <w:ffData>
                          <w:name w:val="CaseACocher27"/>
                          <w:enabled/>
                          <w:calcOnExit w:val="0"/>
                          <w:checkBox>
                            <w:sizeAuto/>
                            <w:default w:val="0"/>
                          </w:checkBox>
                        </w:ffData>
                      </w:fldChar>
                    </w:r>
                    <w:bookmarkStart w:id="64" w:name="CaseACocher27"/>
                    <w:r>
                      <w:rPr>
                        <w:sz w:val="20"/>
                        <w:szCs w:val="20"/>
                        <w:lang w:val="fr-BE" w:eastAsia="ar-SA"/>
                      </w:rPr>
                      <w:instrText xml:space="preserve"> FORMCHECKBOX </w:instrText>
                    </w:r>
                    <w:r w:rsidR="0039625F">
                      <w:rPr>
                        <w:sz w:val="20"/>
                        <w:szCs w:val="20"/>
                        <w:lang w:val="fr-BE" w:eastAsia="ar-SA"/>
                      </w:rPr>
                    </w:r>
                    <w:r w:rsidR="0039625F">
                      <w:rPr>
                        <w:sz w:val="20"/>
                        <w:szCs w:val="20"/>
                        <w:lang w:val="fr-BE" w:eastAsia="ar-SA"/>
                      </w:rPr>
                      <w:fldChar w:fldCharType="separate"/>
                    </w:r>
                    <w:r>
                      <w:rPr>
                        <w:sz w:val="20"/>
                        <w:szCs w:val="20"/>
                        <w:lang w:val="fr-BE" w:eastAsia="ar-SA"/>
                      </w:rPr>
                      <w:fldChar w:fldCharType="end"/>
                    </w:r>
                  </w:p>
                </w:tc>
              </w:tr>
              <w:bookmarkEnd w:id="64" w:displacedByCustomXml="next"/>
            </w:sdtContent>
          </w:sdt>
        </w:sdtContent>
      </w:sdt>
    </w:tbl>
    <w:p w14:paraId="7838AE86" w14:textId="77777777" w:rsidR="008C3D38" w:rsidRDefault="008C3D38" w:rsidP="008C3D38">
      <w:pPr>
        <w:tabs>
          <w:tab w:val="left" w:pos="-720"/>
        </w:tabs>
        <w:suppressAutoHyphens/>
        <w:jc w:val="both"/>
        <w:rPr>
          <w:bCs/>
          <w:sz w:val="16"/>
          <w:szCs w:val="16"/>
          <w:lang w:val="fr-BE"/>
        </w:rPr>
      </w:pPr>
    </w:p>
    <w:p w14:paraId="318C45A3" w14:textId="77777777" w:rsidR="008C3D38" w:rsidRDefault="008C3D38" w:rsidP="00323350">
      <w:pPr>
        <w:numPr>
          <w:ilvl w:val="1"/>
          <w:numId w:val="49"/>
        </w:numPr>
        <w:suppressAutoHyphens/>
        <w:ind w:left="709" w:hanging="709"/>
        <w:jc w:val="both"/>
        <w:rPr>
          <w:bCs/>
          <w:color w:val="006F90"/>
          <w:sz w:val="20"/>
          <w:szCs w:val="20"/>
          <w:lang w:val="fr-BE"/>
        </w:rPr>
      </w:pPr>
      <w:r>
        <w:rPr>
          <w:b/>
          <w:bCs/>
          <w:color w:val="006F90"/>
          <w:sz w:val="20"/>
          <w:szCs w:val="20"/>
          <w:lang w:val="fr-BE"/>
        </w:rPr>
        <w:t>Connaissances approfondies sur base de l’expérience</w:t>
      </w:r>
    </w:p>
    <w:p w14:paraId="6D585AE6" w14:textId="77777777" w:rsidR="008C3D38" w:rsidRDefault="008C3D38" w:rsidP="008C3D38">
      <w:pPr>
        <w:widowControl w:val="0"/>
        <w:tabs>
          <w:tab w:val="left" w:pos="-720"/>
        </w:tabs>
        <w:autoSpaceDE w:val="0"/>
        <w:autoSpaceDN w:val="0"/>
        <w:spacing w:before="120" w:after="120"/>
        <w:ind w:left="709" w:right="283"/>
        <w:jc w:val="both"/>
        <w:rPr>
          <w:sz w:val="20"/>
          <w:szCs w:val="20"/>
          <w:lang w:val="fr-BE"/>
        </w:rPr>
      </w:pPr>
      <w:r>
        <w:rPr>
          <w:color w:val="000000"/>
          <w:sz w:val="20"/>
          <w:szCs w:val="20"/>
          <w:lang w:val="fr-BE"/>
        </w:rPr>
        <w:t xml:space="preserve">Cochez le ou les domaine(s) dans le(s-quel(s) la personne possède une connaissance approfondie, à justifier par </w:t>
      </w:r>
      <w:r>
        <w:rPr>
          <w:sz w:val="20"/>
          <w:szCs w:val="20"/>
          <w:lang w:val="fr-FR"/>
        </w:rPr>
        <w:t>une expérience pratique de minimum 3 ans, attestée par des éléments tels que des rapports ou publications établies par le demandeur de l’enregistrement</w:t>
      </w:r>
      <w:r>
        <w:rPr>
          <w:sz w:val="20"/>
          <w:szCs w:val="20"/>
          <w:lang w:val="fr-B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455"/>
        <w:gridCol w:w="2467"/>
        <w:gridCol w:w="3693"/>
        <w:gridCol w:w="1551"/>
        <w:gridCol w:w="2247"/>
      </w:tblGrid>
      <w:tr w:rsidR="008C3D38" w14:paraId="50A5D7AF" w14:textId="77777777" w:rsidTr="00323350">
        <w:tc>
          <w:tcPr>
            <w:tcW w:w="2351" w:type="dxa"/>
            <w:vMerge w:val="restart"/>
            <w:tcBorders>
              <w:top w:val="single" w:sz="18" w:space="0" w:color="auto"/>
              <w:left w:val="single" w:sz="18" w:space="0" w:color="auto"/>
              <w:bottom w:val="single" w:sz="18" w:space="0" w:color="auto"/>
              <w:right w:val="single" w:sz="18" w:space="0" w:color="auto"/>
            </w:tcBorders>
            <w:shd w:val="clear" w:color="auto" w:fill="C2D69B"/>
            <w:vAlign w:val="center"/>
            <w:hideMark/>
          </w:tcPr>
          <w:p w14:paraId="71A41DD7" w14:textId="77777777" w:rsidR="008C3D38" w:rsidRDefault="008C3D38">
            <w:pPr>
              <w:suppressAutoHyphens/>
              <w:jc w:val="center"/>
              <w:rPr>
                <w:b/>
                <w:color w:val="FFFFFF"/>
                <w:sz w:val="20"/>
                <w:szCs w:val="20"/>
                <w:lang w:val="fr-BE" w:eastAsia="ar-SA"/>
              </w:rPr>
            </w:pPr>
            <w:r>
              <w:rPr>
                <w:b/>
                <w:color w:val="FFFFFF"/>
                <w:sz w:val="20"/>
                <w:szCs w:val="20"/>
                <w:lang w:val="fr-BE" w:eastAsia="ar-SA"/>
              </w:rPr>
              <w:t>Nom et prénom</w:t>
            </w:r>
          </w:p>
        </w:tc>
        <w:tc>
          <w:tcPr>
            <w:tcW w:w="2455" w:type="dxa"/>
            <w:vMerge w:val="restart"/>
            <w:tcBorders>
              <w:top w:val="single" w:sz="18" w:space="0" w:color="auto"/>
              <w:left w:val="single" w:sz="18" w:space="0" w:color="auto"/>
              <w:bottom w:val="single" w:sz="18" w:space="0" w:color="auto"/>
              <w:right w:val="single" w:sz="6" w:space="0" w:color="auto"/>
            </w:tcBorders>
            <w:shd w:val="clear" w:color="auto" w:fill="C2D69B"/>
            <w:vAlign w:val="center"/>
            <w:hideMark/>
          </w:tcPr>
          <w:p w14:paraId="4019BDB6" w14:textId="77777777" w:rsidR="008C3D38" w:rsidRDefault="008C3D38">
            <w:pPr>
              <w:suppressAutoHyphens/>
              <w:jc w:val="center"/>
              <w:rPr>
                <w:b/>
                <w:color w:val="FFFFFF"/>
                <w:sz w:val="20"/>
                <w:szCs w:val="20"/>
                <w:lang w:val="fr-BE" w:eastAsia="ar-SA"/>
              </w:rPr>
            </w:pPr>
            <w:r>
              <w:rPr>
                <w:b/>
                <w:color w:val="FFFFFF"/>
                <w:sz w:val="20"/>
                <w:szCs w:val="20"/>
                <w:lang w:val="fr-BE" w:eastAsia="ar-SA"/>
              </w:rPr>
              <w:t>Période</w:t>
            </w:r>
          </w:p>
        </w:tc>
        <w:tc>
          <w:tcPr>
            <w:tcW w:w="2467" w:type="dxa"/>
            <w:vMerge w:val="restart"/>
            <w:tcBorders>
              <w:top w:val="single" w:sz="18" w:space="0" w:color="auto"/>
              <w:left w:val="single" w:sz="6" w:space="0" w:color="auto"/>
              <w:bottom w:val="single" w:sz="18" w:space="0" w:color="auto"/>
              <w:right w:val="single" w:sz="6" w:space="0" w:color="auto"/>
            </w:tcBorders>
            <w:shd w:val="clear" w:color="auto" w:fill="C2D69B"/>
            <w:vAlign w:val="center"/>
            <w:hideMark/>
          </w:tcPr>
          <w:p w14:paraId="368FCBA8" w14:textId="77777777" w:rsidR="008C3D38" w:rsidRDefault="008C3D38">
            <w:pPr>
              <w:suppressAutoHyphens/>
              <w:jc w:val="center"/>
              <w:rPr>
                <w:b/>
                <w:color w:val="FFFFFF"/>
                <w:sz w:val="20"/>
                <w:szCs w:val="20"/>
                <w:lang w:val="fr-BE" w:eastAsia="ar-SA"/>
              </w:rPr>
            </w:pPr>
            <w:r>
              <w:rPr>
                <w:b/>
                <w:color w:val="FFFFFF"/>
                <w:sz w:val="20"/>
                <w:szCs w:val="20"/>
                <w:lang w:val="fr-BE" w:eastAsia="ar-SA"/>
              </w:rPr>
              <w:t>Employeur</w:t>
            </w:r>
          </w:p>
        </w:tc>
        <w:tc>
          <w:tcPr>
            <w:tcW w:w="3693" w:type="dxa"/>
            <w:vMerge w:val="restart"/>
            <w:tcBorders>
              <w:top w:val="single" w:sz="18" w:space="0" w:color="auto"/>
              <w:left w:val="single" w:sz="6" w:space="0" w:color="auto"/>
              <w:bottom w:val="single" w:sz="18" w:space="0" w:color="auto"/>
              <w:right w:val="single" w:sz="18" w:space="0" w:color="auto"/>
            </w:tcBorders>
            <w:shd w:val="clear" w:color="auto" w:fill="C2D69B"/>
            <w:vAlign w:val="center"/>
            <w:hideMark/>
          </w:tcPr>
          <w:p w14:paraId="4584AC05" w14:textId="77777777" w:rsidR="008C3D38" w:rsidRDefault="008C3D38">
            <w:pPr>
              <w:suppressAutoHyphens/>
              <w:jc w:val="center"/>
              <w:rPr>
                <w:b/>
                <w:color w:val="FFFFFF"/>
                <w:sz w:val="20"/>
                <w:szCs w:val="20"/>
                <w:lang w:val="fr-BE" w:eastAsia="ar-SA"/>
              </w:rPr>
            </w:pPr>
            <w:r>
              <w:rPr>
                <w:b/>
                <w:color w:val="FFFFFF"/>
                <w:sz w:val="20"/>
                <w:szCs w:val="20"/>
                <w:lang w:val="fr-BE" w:eastAsia="ar-SA"/>
              </w:rPr>
              <w:t>Expérience</w:t>
            </w:r>
          </w:p>
        </w:tc>
        <w:tc>
          <w:tcPr>
            <w:tcW w:w="3798" w:type="dxa"/>
            <w:gridSpan w:val="2"/>
            <w:tcBorders>
              <w:top w:val="single" w:sz="18" w:space="0" w:color="auto"/>
              <w:left w:val="single" w:sz="18" w:space="0" w:color="auto"/>
              <w:bottom w:val="single" w:sz="6" w:space="0" w:color="auto"/>
              <w:right w:val="single" w:sz="18" w:space="0" w:color="auto"/>
            </w:tcBorders>
            <w:shd w:val="clear" w:color="auto" w:fill="C2D69B"/>
            <w:vAlign w:val="center"/>
            <w:hideMark/>
          </w:tcPr>
          <w:p w14:paraId="0DC81A4E" w14:textId="77777777" w:rsidR="008C3D38" w:rsidRDefault="008C3D38">
            <w:pPr>
              <w:suppressAutoHyphens/>
              <w:jc w:val="center"/>
              <w:rPr>
                <w:b/>
                <w:color w:val="FFFFFF"/>
                <w:sz w:val="20"/>
                <w:szCs w:val="20"/>
                <w:lang w:val="fr-BE" w:eastAsia="ar-SA"/>
              </w:rPr>
            </w:pPr>
            <w:r>
              <w:rPr>
                <w:b/>
                <w:color w:val="FFFFFF"/>
                <w:sz w:val="20"/>
                <w:szCs w:val="20"/>
                <w:lang w:val="fr-BE" w:eastAsia="ar-SA"/>
              </w:rPr>
              <w:t>Connaissance approfondie</w:t>
            </w:r>
          </w:p>
        </w:tc>
      </w:tr>
      <w:tr w:rsidR="008C3D38" w14:paraId="345A1AC0" w14:textId="77777777" w:rsidTr="00323350">
        <w:tc>
          <w:tcPr>
            <w:tcW w:w="0" w:type="auto"/>
            <w:vMerge/>
            <w:tcBorders>
              <w:top w:val="single" w:sz="18" w:space="0" w:color="auto"/>
              <w:left w:val="single" w:sz="18" w:space="0" w:color="auto"/>
              <w:bottom w:val="single" w:sz="18" w:space="0" w:color="auto"/>
              <w:right w:val="single" w:sz="18" w:space="0" w:color="auto"/>
            </w:tcBorders>
            <w:shd w:val="clear" w:color="auto" w:fill="C2D69B"/>
            <w:vAlign w:val="center"/>
            <w:hideMark/>
          </w:tcPr>
          <w:p w14:paraId="05503B01" w14:textId="77777777" w:rsidR="008C3D38" w:rsidRDefault="008C3D38">
            <w:pPr>
              <w:rPr>
                <w:b/>
                <w:color w:val="FFFFFF"/>
                <w:sz w:val="20"/>
                <w:szCs w:val="20"/>
                <w:lang w:val="fr-BE" w:eastAsia="ar-SA"/>
              </w:rPr>
            </w:pPr>
          </w:p>
        </w:tc>
        <w:tc>
          <w:tcPr>
            <w:tcW w:w="0" w:type="auto"/>
            <w:vMerge/>
            <w:tcBorders>
              <w:top w:val="single" w:sz="18" w:space="0" w:color="auto"/>
              <w:left w:val="single" w:sz="18" w:space="0" w:color="auto"/>
              <w:bottom w:val="single" w:sz="18" w:space="0" w:color="auto"/>
              <w:right w:val="single" w:sz="6" w:space="0" w:color="auto"/>
            </w:tcBorders>
            <w:shd w:val="clear" w:color="auto" w:fill="C2D69B"/>
            <w:vAlign w:val="center"/>
            <w:hideMark/>
          </w:tcPr>
          <w:p w14:paraId="71F45473" w14:textId="77777777" w:rsidR="008C3D38" w:rsidRDefault="008C3D38">
            <w:pPr>
              <w:rPr>
                <w:b/>
                <w:color w:val="FFFFFF"/>
                <w:sz w:val="20"/>
                <w:szCs w:val="20"/>
                <w:lang w:val="fr-BE" w:eastAsia="ar-SA"/>
              </w:rPr>
            </w:pPr>
          </w:p>
        </w:tc>
        <w:tc>
          <w:tcPr>
            <w:tcW w:w="0" w:type="auto"/>
            <w:vMerge/>
            <w:tcBorders>
              <w:top w:val="single" w:sz="18" w:space="0" w:color="auto"/>
              <w:left w:val="single" w:sz="6" w:space="0" w:color="auto"/>
              <w:bottom w:val="single" w:sz="18" w:space="0" w:color="auto"/>
              <w:right w:val="single" w:sz="6" w:space="0" w:color="auto"/>
            </w:tcBorders>
            <w:shd w:val="clear" w:color="auto" w:fill="C2D69B"/>
            <w:vAlign w:val="center"/>
            <w:hideMark/>
          </w:tcPr>
          <w:p w14:paraId="4558BDBB" w14:textId="77777777" w:rsidR="008C3D38" w:rsidRDefault="008C3D38">
            <w:pPr>
              <w:rPr>
                <w:b/>
                <w:color w:val="FFFFFF"/>
                <w:sz w:val="20"/>
                <w:szCs w:val="20"/>
                <w:lang w:val="fr-BE" w:eastAsia="ar-SA"/>
              </w:rPr>
            </w:pPr>
          </w:p>
        </w:tc>
        <w:tc>
          <w:tcPr>
            <w:tcW w:w="0" w:type="auto"/>
            <w:vMerge/>
            <w:tcBorders>
              <w:top w:val="single" w:sz="18" w:space="0" w:color="auto"/>
              <w:left w:val="single" w:sz="6" w:space="0" w:color="auto"/>
              <w:bottom w:val="single" w:sz="18" w:space="0" w:color="auto"/>
              <w:right w:val="single" w:sz="18" w:space="0" w:color="auto"/>
            </w:tcBorders>
            <w:shd w:val="clear" w:color="auto" w:fill="C2D69B"/>
            <w:vAlign w:val="center"/>
            <w:hideMark/>
          </w:tcPr>
          <w:p w14:paraId="787395CF" w14:textId="77777777" w:rsidR="008C3D38" w:rsidRDefault="008C3D38">
            <w:pPr>
              <w:rPr>
                <w:b/>
                <w:color w:val="FFFFFF"/>
                <w:sz w:val="20"/>
                <w:szCs w:val="20"/>
                <w:lang w:val="fr-BE" w:eastAsia="ar-SA"/>
              </w:rPr>
            </w:pPr>
          </w:p>
        </w:tc>
        <w:tc>
          <w:tcPr>
            <w:tcW w:w="1551" w:type="dxa"/>
            <w:tcBorders>
              <w:top w:val="single" w:sz="6" w:space="0" w:color="auto"/>
              <w:left w:val="single" w:sz="18" w:space="0" w:color="auto"/>
              <w:bottom w:val="single" w:sz="18" w:space="0" w:color="auto"/>
              <w:right w:val="single" w:sz="6" w:space="0" w:color="auto"/>
            </w:tcBorders>
            <w:shd w:val="clear" w:color="auto" w:fill="C2D69B"/>
            <w:vAlign w:val="center"/>
            <w:hideMark/>
          </w:tcPr>
          <w:p w14:paraId="05470F1A" w14:textId="77777777" w:rsidR="008C3D38" w:rsidRDefault="008C3D38">
            <w:pPr>
              <w:suppressAutoHyphens/>
              <w:jc w:val="center"/>
              <w:rPr>
                <w:b/>
                <w:color w:val="FFFFFF"/>
                <w:sz w:val="20"/>
                <w:szCs w:val="20"/>
                <w:lang w:val="fr-BE" w:eastAsia="ar-SA"/>
              </w:rPr>
            </w:pPr>
            <w:r>
              <w:rPr>
                <w:b/>
                <w:color w:val="FFFFFF"/>
                <w:sz w:val="20"/>
                <w:szCs w:val="20"/>
                <w:lang w:val="fr-BE" w:eastAsia="ar-SA"/>
              </w:rPr>
              <w:t>« mobilité »</w:t>
            </w:r>
          </w:p>
        </w:tc>
        <w:tc>
          <w:tcPr>
            <w:tcW w:w="2247" w:type="dxa"/>
            <w:tcBorders>
              <w:top w:val="single" w:sz="6" w:space="0" w:color="auto"/>
              <w:left w:val="single" w:sz="6" w:space="0" w:color="auto"/>
              <w:bottom w:val="single" w:sz="18" w:space="0" w:color="auto"/>
              <w:right w:val="single" w:sz="18" w:space="0" w:color="auto"/>
            </w:tcBorders>
            <w:shd w:val="clear" w:color="auto" w:fill="C2D69B"/>
            <w:vAlign w:val="center"/>
            <w:hideMark/>
          </w:tcPr>
          <w:p w14:paraId="121B1750" w14:textId="77777777" w:rsidR="008C3D38" w:rsidRDefault="008C3D38">
            <w:pPr>
              <w:suppressAutoHyphens/>
              <w:jc w:val="center"/>
              <w:rPr>
                <w:b/>
                <w:color w:val="FFFFFF"/>
                <w:sz w:val="20"/>
                <w:szCs w:val="20"/>
                <w:lang w:val="fr-BE" w:eastAsia="ar-SA"/>
              </w:rPr>
            </w:pPr>
            <w:r>
              <w:rPr>
                <w:b/>
                <w:color w:val="FFFFFF"/>
                <w:sz w:val="20"/>
                <w:szCs w:val="20"/>
                <w:lang w:val="fr-BE" w:eastAsia="ar-SA"/>
              </w:rPr>
              <w:t>« contraintes socio-économiques »</w:t>
            </w:r>
          </w:p>
        </w:tc>
      </w:tr>
      <w:sdt>
        <w:sdtPr>
          <w:rPr>
            <w:sz w:val="20"/>
            <w:szCs w:val="20"/>
            <w:lang w:val="fr-BE" w:eastAsia="ar-SA"/>
          </w:rPr>
          <w:id w:val="722401426"/>
          <w15:repeatingSection/>
        </w:sdtPr>
        <w:sdtEndPr/>
        <w:sdtContent>
          <w:sdt>
            <w:sdtPr>
              <w:rPr>
                <w:sz w:val="20"/>
                <w:szCs w:val="20"/>
                <w:lang w:val="fr-BE" w:eastAsia="ar-SA"/>
              </w:rPr>
              <w:id w:val="837416691"/>
              <w:placeholder>
                <w:docPart w:val="DefaultPlaceholder_1081868578"/>
              </w:placeholder>
              <w15:repeatingSectionItem/>
            </w:sdtPr>
            <w:sdtEndPr/>
            <w:sdtContent>
              <w:tr w:rsidR="008C3D38" w14:paraId="5350E380" w14:textId="77777777" w:rsidTr="00323350">
                <w:tc>
                  <w:tcPr>
                    <w:tcW w:w="2351" w:type="dxa"/>
                    <w:tcBorders>
                      <w:top w:val="single" w:sz="18" w:space="0" w:color="auto"/>
                      <w:left w:val="single" w:sz="18" w:space="0" w:color="auto"/>
                      <w:bottom w:val="single" w:sz="6" w:space="0" w:color="auto"/>
                      <w:right w:val="single" w:sz="18" w:space="0" w:color="auto"/>
                    </w:tcBorders>
                  </w:tcPr>
                  <w:p w14:paraId="7FC1048C"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7"/>
                          <w:enabled/>
                          <w:calcOnExit w:val="0"/>
                          <w:textInput/>
                        </w:ffData>
                      </w:fldChar>
                    </w:r>
                    <w:bookmarkStart w:id="65" w:name="Texte9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5"/>
                  </w:p>
                </w:tc>
                <w:tc>
                  <w:tcPr>
                    <w:tcW w:w="2455" w:type="dxa"/>
                    <w:tcBorders>
                      <w:top w:val="single" w:sz="18" w:space="0" w:color="auto"/>
                      <w:left w:val="single" w:sz="18" w:space="0" w:color="auto"/>
                      <w:bottom w:val="single" w:sz="6" w:space="0" w:color="auto"/>
                      <w:right w:val="single" w:sz="6" w:space="0" w:color="auto"/>
                    </w:tcBorders>
                    <w:vAlign w:val="center"/>
                  </w:tcPr>
                  <w:p w14:paraId="2AD87608"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8"/>
                          <w:enabled/>
                          <w:calcOnExit w:val="0"/>
                          <w:textInput/>
                        </w:ffData>
                      </w:fldChar>
                    </w:r>
                    <w:bookmarkStart w:id="66" w:name="Texte9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6"/>
                  </w:p>
                </w:tc>
                <w:tc>
                  <w:tcPr>
                    <w:tcW w:w="2467" w:type="dxa"/>
                    <w:tcBorders>
                      <w:top w:val="single" w:sz="18" w:space="0" w:color="auto"/>
                      <w:left w:val="single" w:sz="6" w:space="0" w:color="auto"/>
                      <w:bottom w:val="single" w:sz="6" w:space="0" w:color="auto"/>
                      <w:right w:val="single" w:sz="6" w:space="0" w:color="auto"/>
                    </w:tcBorders>
                    <w:vAlign w:val="center"/>
                  </w:tcPr>
                  <w:p w14:paraId="4D34DE75" w14:textId="77777777" w:rsidR="008C3D38" w:rsidRDefault="00323350">
                    <w:pPr>
                      <w:suppressAutoHyphens/>
                      <w:jc w:val="both"/>
                      <w:rPr>
                        <w:sz w:val="20"/>
                        <w:szCs w:val="20"/>
                        <w:lang w:val="fr-BE" w:eastAsia="ar-SA"/>
                      </w:rPr>
                    </w:pPr>
                    <w:r>
                      <w:rPr>
                        <w:sz w:val="20"/>
                        <w:szCs w:val="20"/>
                        <w:lang w:val="fr-BE" w:eastAsia="ar-SA"/>
                      </w:rPr>
                      <w:fldChar w:fldCharType="begin">
                        <w:ffData>
                          <w:name w:val="Texte99"/>
                          <w:enabled/>
                          <w:calcOnExit w:val="0"/>
                          <w:textInput/>
                        </w:ffData>
                      </w:fldChar>
                    </w:r>
                    <w:bookmarkStart w:id="67" w:name="Texte9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7"/>
                  </w:p>
                </w:tc>
                <w:tc>
                  <w:tcPr>
                    <w:tcW w:w="3693" w:type="dxa"/>
                    <w:tcBorders>
                      <w:top w:val="single" w:sz="18" w:space="0" w:color="auto"/>
                      <w:left w:val="single" w:sz="6" w:space="0" w:color="auto"/>
                      <w:bottom w:val="single" w:sz="6" w:space="0" w:color="auto"/>
                      <w:right w:val="single" w:sz="18" w:space="0" w:color="auto"/>
                    </w:tcBorders>
                    <w:vAlign w:val="center"/>
                  </w:tcPr>
                  <w:p w14:paraId="00470846" w14:textId="77777777" w:rsidR="008C3D38" w:rsidRDefault="00323350">
                    <w:pPr>
                      <w:suppressAutoHyphens/>
                      <w:jc w:val="both"/>
                      <w:rPr>
                        <w:sz w:val="20"/>
                        <w:szCs w:val="20"/>
                        <w:lang w:val="fr-BE" w:eastAsia="ar-SA"/>
                      </w:rPr>
                    </w:pPr>
                    <w:r>
                      <w:rPr>
                        <w:sz w:val="20"/>
                        <w:szCs w:val="20"/>
                        <w:lang w:val="fr-BE" w:eastAsia="ar-SA"/>
                      </w:rPr>
                      <w:fldChar w:fldCharType="begin">
                        <w:ffData>
                          <w:name w:val="Texte100"/>
                          <w:enabled/>
                          <w:calcOnExit w:val="0"/>
                          <w:textInput/>
                        </w:ffData>
                      </w:fldChar>
                    </w:r>
                    <w:bookmarkStart w:id="68" w:name="Texte10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8"/>
                  </w:p>
                </w:tc>
                <w:tc>
                  <w:tcPr>
                    <w:tcW w:w="1551" w:type="dxa"/>
                    <w:tcBorders>
                      <w:top w:val="single" w:sz="18" w:space="0" w:color="auto"/>
                      <w:left w:val="single" w:sz="18" w:space="0" w:color="auto"/>
                      <w:bottom w:val="single" w:sz="6" w:space="0" w:color="auto"/>
                      <w:right w:val="single" w:sz="6" w:space="0" w:color="auto"/>
                    </w:tcBorders>
                    <w:vAlign w:val="center"/>
                  </w:tcPr>
                  <w:p w14:paraId="401509C5" w14:textId="77777777" w:rsidR="008C3D38" w:rsidRDefault="00323350">
                    <w:pPr>
                      <w:suppressAutoHyphens/>
                      <w:jc w:val="center"/>
                      <w:rPr>
                        <w:sz w:val="20"/>
                        <w:szCs w:val="20"/>
                        <w:lang w:val="fr-BE" w:eastAsia="ar-SA"/>
                      </w:rPr>
                    </w:pPr>
                    <w:r>
                      <w:rPr>
                        <w:sz w:val="20"/>
                        <w:szCs w:val="20"/>
                        <w:lang w:val="fr-BE" w:eastAsia="ar-SA"/>
                      </w:rPr>
                      <w:fldChar w:fldCharType="begin">
                        <w:ffData>
                          <w:name w:val="CaseACocher28"/>
                          <w:enabled/>
                          <w:calcOnExit w:val="0"/>
                          <w:checkBox>
                            <w:sizeAuto/>
                            <w:default w:val="0"/>
                          </w:checkBox>
                        </w:ffData>
                      </w:fldChar>
                    </w:r>
                    <w:bookmarkStart w:id="69" w:name="CaseACocher28"/>
                    <w:r>
                      <w:rPr>
                        <w:sz w:val="20"/>
                        <w:szCs w:val="20"/>
                        <w:lang w:val="fr-BE" w:eastAsia="ar-SA"/>
                      </w:rPr>
                      <w:instrText xml:space="preserve"> FORMCHECKBOX </w:instrText>
                    </w:r>
                    <w:r w:rsidR="0039625F">
                      <w:rPr>
                        <w:sz w:val="20"/>
                        <w:szCs w:val="20"/>
                        <w:lang w:val="fr-BE" w:eastAsia="ar-SA"/>
                      </w:rPr>
                    </w:r>
                    <w:r w:rsidR="0039625F">
                      <w:rPr>
                        <w:sz w:val="20"/>
                        <w:szCs w:val="20"/>
                        <w:lang w:val="fr-BE" w:eastAsia="ar-SA"/>
                      </w:rPr>
                      <w:fldChar w:fldCharType="separate"/>
                    </w:r>
                    <w:r>
                      <w:rPr>
                        <w:sz w:val="20"/>
                        <w:szCs w:val="20"/>
                        <w:lang w:val="fr-BE" w:eastAsia="ar-SA"/>
                      </w:rPr>
                      <w:fldChar w:fldCharType="end"/>
                    </w:r>
                    <w:bookmarkEnd w:id="69"/>
                  </w:p>
                </w:tc>
                <w:tc>
                  <w:tcPr>
                    <w:tcW w:w="2247" w:type="dxa"/>
                    <w:tcBorders>
                      <w:top w:val="single" w:sz="18" w:space="0" w:color="auto"/>
                      <w:left w:val="single" w:sz="6" w:space="0" w:color="auto"/>
                      <w:bottom w:val="single" w:sz="6" w:space="0" w:color="auto"/>
                      <w:right w:val="single" w:sz="18" w:space="0" w:color="auto"/>
                    </w:tcBorders>
                    <w:vAlign w:val="center"/>
                  </w:tcPr>
                  <w:p w14:paraId="0224A815" w14:textId="77777777" w:rsidR="008C3D38" w:rsidRDefault="00323350">
                    <w:pPr>
                      <w:suppressAutoHyphens/>
                      <w:jc w:val="center"/>
                      <w:rPr>
                        <w:sz w:val="20"/>
                        <w:szCs w:val="20"/>
                        <w:lang w:val="fr-BE" w:eastAsia="ar-SA"/>
                      </w:rPr>
                    </w:pPr>
                    <w:r>
                      <w:rPr>
                        <w:sz w:val="20"/>
                        <w:szCs w:val="20"/>
                        <w:lang w:val="fr-BE" w:eastAsia="ar-SA"/>
                      </w:rPr>
                      <w:fldChar w:fldCharType="begin">
                        <w:ffData>
                          <w:name w:val="CaseACocher29"/>
                          <w:enabled/>
                          <w:calcOnExit w:val="0"/>
                          <w:checkBox>
                            <w:sizeAuto/>
                            <w:default w:val="0"/>
                          </w:checkBox>
                        </w:ffData>
                      </w:fldChar>
                    </w:r>
                    <w:bookmarkStart w:id="70" w:name="CaseACocher29"/>
                    <w:r>
                      <w:rPr>
                        <w:sz w:val="20"/>
                        <w:szCs w:val="20"/>
                        <w:lang w:val="fr-BE" w:eastAsia="ar-SA"/>
                      </w:rPr>
                      <w:instrText xml:space="preserve"> FORMCHECKBOX </w:instrText>
                    </w:r>
                    <w:r w:rsidR="0039625F">
                      <w:rPr>
                        <w:sz w:val="20"/>
                        <w:szCs w:val="20"/>
                        <w:lang w:val="fr-BE" w:eastAsia="ar-SA"/>
                      </w:rPr>
                    </w:r>
                    <w:r w:rsidR="0039625F">
                      <w:rPr>
                        <w:sz w:val="20"/>
                        <w:szCs w:val="20"/>
                        <w:lang w:val="fr-BE" w:eastAsia="ar-SA"/>
                      </w:rPr>
                      <w:fldChar w:fldCharType="separate"/>
                    </w:r>
                    <w:r>
                      <w:rPr>
                        <w:sz w:val="20"/>
                        <w:szCs w:val="20"/>
                        <w:lang w:val="fr-BE" w:eastAsia="ar-SA"/>
                      </w:rPr>
                      <w:fldChar w:fldCharType="end"/>
                    </w:r>
                  </w:p>
                </w:tc>
              </w:tr>
              <w:bookmarkEnd w:id="70" w:displacedByCustomXml="next"/>
            </w:sdtContent>
          </w:sdt>
        </w:sdtContent>
      </w:sdt>
    </w:tbl>
    <w:p w14:paraId="61349658" w14:textId="77777777" w:rsidR="008C3D38" w:rsidRDefault="008C3D38" w:rsidP="008C3D38">
      <w:pPr>
        <w:suppressAutoHyphens/>
        <w:jc w:val="both"/>
        <w:rPr>
          <w:sz w:val="16"/>
          <w:szCs w:val="16"/>
          <w:lang w:val="fr-BE" w:eastAsia="ar-SA"/>
        </w:rPr>
      </w:pPr>
    </w:p>
    <w:p w14:paraId="39788D94" w14:textId="77777777" w:rsidR="00467139" w:rsidRPr="00402B86" w:rsidRDefault="00467139" w:rsidP="00402B86">
      <w:pPr>
        <w:tabs>
          <w:tab w:val="num" w:pos="1860"/>
        </w:tabs>
        <w:ind w:right="57"/>
        <w:jc w:val="both"/>
        <w:rPr>
          <w:sz w:val="4"/>
          <w:szCs w:val="4"/>
          <w:lang w:val="fr-BE" w:eastAsia="en-US"/>
        </w:rPr>
      </w:pPr>
    </w:p>
    <w:sectPr w:rsidR="00467139" w:rsidRPr="00402B86" w:rsidSect="00773382">
      <w:headerReference w:type="default" r:id="rId30"/>
      <w:footerReference w:type="default" r:id="rId31"/>
      <w:pgSz w:w="16838" w:h="11906" w:orient="landscape"/>
      <w:pgMar w:top="851" w:right="899" w:bottom="85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85AA" w14:textId="77777777" w:rsidR="002E4A28" w:rsidRDefault="002E4A28">
      <w:r>
        <w:separator/>
      </w:r>
    </w:p>
  </w:endnote>
  <w:endnote w:type="continuationSeparator" w:id="0">
    <w:p w14:paraId="28435044" w14:textId="77777777" w:rsidR="002E4A28" w:rsidRDefault="002E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1430" w14:textId="77777777" w:rsidR="00062912" w:rsidRPr="004505B3" w:rsidRDefault="0040643F" w:rsidP="0040643F">
    <w:pPr>
      <w:jc w:val="center"/>
    </w:pPr>
    <w:r w:rsidRPr="00AB31C2">
      <w:rPr>
        <w:caps/>
        <w:sz w:val="18"/>
        <w:szCs w:val="18"/>
      </w:rPr>
      <w:t xml:space="preserve">Mise à jour – </w:t>
    </w:r>
    <w:r w:rsidR="00323350">
      <w:rPr>
        <w:noProof/>
        <w:lang w:val="fr-BE" w:eastAsia="fr-BE"/>
      </w:rPr>
      <w:drawing>
        <wp:anchor distT="0" distB="0" distL="114300" distR="114300" simplePos="0" relativeHeight="251655680" behindDoc="0" locked="0" layoutInCell="1" allowOverlap="1" wp14:anchorId="60A79E43" wp14:editId="196F580B">
          <wp:simplePos x="0" y="0"/>
          <wp:positionH relativeFrom="column">
            <wp:posOffset>-106045</wp:posOffset>
          </wp:positionH>
          <wp:positionV relativeFrom="paragraph">
            <wp:posOffset>526415</wp:posOffset>
          </wp:positionV>
          <wp:extent cx="540385" cy="540385"/>
          <wp:effectExtent l="0" t="0" r="0" b="0"/>
          <wp:wrapThrough wrapText="bothSides">
            <wp:wrapPolygon edited="0">
              <wp:start x="0" y="0"/>
              <wp:lineTo x="0" y="20559"/>
              <wp:lineTo x="20559" y="20559"/>
              <wp:lineTo x="20559" y="0"/>
              <wp:lineTo x="0" y="0"/>
            </wp:wrapPolygon>
          </wp:wrapThrough>
          <wp:docPr id="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AB5">
      <w:rPr>
        <w:caps/>
        <w:sz w:val="18"/>
        <w:szCs w:val="18"/>
      </w:rPr>
      <w:t>25/06/2018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49B9" w14:textId="77777777" w:rsidR="00EE29DA" w:rsidRDefault="00323350">
    <w:pPr>
      <w:pStyle w:val="Pieddepage"/>
    </w:pPr>
    <w:r>
      <w:rPr>
        <w:noProof/>
        <w:lang w:val="fr-BE" w:eastAsia="fr-BE"/>
      </w:rPr>
      <w:drawing>
        <wp:anchor distT="0" distB="0" distL="114300" distR="114300" simplePos="0" relativeHeight="251657728" behindDoc="1" locked="0" layoutInCell="1" allowOverlap="1" wp14:anchorId="755D9402" wp14:editId="22040385">
          <wp:simplePos x="0" y="0"/>
          <wp:positionH relativeFrom="page">
            <wp:posOffset>442595</wp:posOffset>
          </wp:positionH>
          <wp:positionV relativeFrom="page">
            <wp:align>bottom</wp:align>
          </wp:positionV>
          <wp:extent cx="6637020" cy="113030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A30D" w14:textId="77777777" w:rsidR="00323350" w:rsidRDefault="00323350" w:rsidP="0040643F">
    <w:pPr>
      <w:jc w:val="center"/>
      <w:rPr>
        <w:caps/>
        <w:sz w:val="18"/>
        <w:szCs w:val="18"/>
      </w:rPr>
    </w:pPr>
  </w:p>
  <w:p w14:paraId="4D43334A" w14:textId="4615D7CB" w:rsidR="00323350" w:rsidRPr="004505B3" w:rsidRDefault="00323350" w:rsidP="0040643F">
    <w:pPr>
      <w:jc w:val="center"/>
    </w:pPr>
    <w:r>
      <w:rPr>
        <w:noProof/>
        <w:lang w:val="fr-BE" w:eastAsia="fr-BE"/>
      </w:rPr>
      <w:drawing>
        <wp:anchor distT="0" distB="0" distL="114300" distR="114300" simplePos="0" relativeHeight="251659776" behindDoc="0" locked="0" layoutInCell="1" allowOverlap="1" wp14:anchorId="0F07C349" wp14:editId="37DB8350">
          <wp:simplePos x="0" y="0"/>
          <wp:positionH relativeFrom="margin">
            <wp:align>left</wp:align>
          </wp:positionH>
          <wp:positionV relativeFrom="paragraph">
            <wp:posOffset>5715</wp:posOffset>
          </wp:positionV>
          <wp:extent cx="540385" cy="540385"/>
          <wp:effectExtent l="0" t="0" r="0" b="0"/>
          <wp:wrapThrough wrapText="bothSides">
            <wp:wrapPolygon edited="0">
              <wp:start x="0" y="0"/>
              <wp:lineTo x="0" y="20559"/>
              <wp:lineTo x="20559" y="20559"/>
              <wp:lineTo x="20559" y="0"/>
              <wp:lineTo x="0" y="0"/>
            </wp:wrapPolygon>
          </wp:wrapThrough>
          <wp:docPr id="1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FC3">
      <w:rPr>
        <w:caps/>
        <w:sz w:val="18"/>
        <w:szCs w:val="18"/>
      </w:rPr>
      <w:t xml:space="preserve">VERSION DU </w:t>
    </w:r>
    <w:r w:rsidR="00182C83">
      <w:rPr>
        <w:caps/>
        <w:sz w:val="18"/>
        <w:szCs w:val="18"/>
      </w:rPr>
      <w:t>10</w:t>
    </w:r>
    <w:r w:rsidR="00677FC3">
      <w:rPr>
        <w:caps/>
        <w:sz w:val="18"/>
        <w:szCs w:val="18"/>
      </w:rPr>
      <w:t>/</w:t>
    </w:r>
    <w:r w:rsidR="00182C83">
      <w:rPr>
        <w:caps/>
        <w:sz w:val="18"/>
        <w:szCs w:val="18"/>
      </w:rPr>
      <w:t>10</w:t>
    </w:r>
    <w:r w:rsidR="00677FC3">
      <w:rPr>
        <w:caps/>
        <w:sz w:val="18"/>
        <w:szCs w:val="18"/>
      </w:rPr>
      <w:t>/202</w:t>
    </w:r>
    <w:r w:rsidR="00EC29F0">
      <w:rPr>
        <w:caps/>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83B3" w14:textId="77777777" w:rsidR="001B1E17" w:rsidRPr="0040643F" w:rsidRDefault="00323350" w:rsidP="0040643F">
    <w:pPr>
      <w:jc w:val="center"/>
      <w:rPr>
        <w:sz w:val="4"/>
        <w:szCs w:val="4"/>
        <w:lang w:val="fr-BE"/>
      </w:rPr>
    </w:pPr>
    <w:r>
      <w:rPr>
        <w:caps/>
        <w:sz w:val="18"/>
        <w:szCs w:val="18"/>
      </w:rPr>
      <w:t>VERSION DU 01/09/2019</w:t>
    </w:r>
    <w:r>
      <w:rPr>
        <w:noProof/>
        <w:lang w:val="fr-BE" w:eastAsia="fr-BE"/>
      </w:rPr>
      <w:drawing>
        <wp:anchor distT="0" distB="0" distL="114300" distR="114300" simplePos="0" relativeHeight="251656704" behindDoc="0" locked="0" layoutInCell="1" allowOverlap="1" wp14:anchorId="27D1A117" wp14:editId="301DB3D7">
          <wp:simplePos x="0" y="0"/>
          <wp:positionH relativeFrom="column">
            <wp:posOffset>-53975</wp:posOffset>
          </wp:positionH>
          <wp:positionV relativeFrom="paragraph">
            <wp:posOffset>-33020</wp:posOffset>
          </wp:positionV>
          <wp:extent cx="540385" cy="540385"/>
          <wp:effectExtent l="0" t="0" r="0" b="0"/>
          <wp:wrapThrough wrapText="bothSides">
            <wp:wrapPolygon edited="0">
              <wp:start x="0" y="0"/>
              <wp:lineTo x="0" y="20559"/>
              <wp:lineTo x="20559" y="20559"/>
              <wp:lineTo x="20559" y="0"/>
              <wp:lineTo x="0" y="0"/>
            </wp:wrapPolygon>
          </wp:wrapThrough>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BA42" w14:textId="77777777" w:rsidR="002E4A28" w:rsidRDefault="002E4A28">
      <w:r>
        <w:separator/>
      </w:r>
    </w:p>
  </w:footnote>
  <w:footnote w:type="continuationSeparator" w:id="0">
    <w:p w14:paraId="3A24B34F" w14:textId="77777777" w:rsidR="002E4A28" w:rsidRDefault="002E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39F" w14:textId="77777777" w:rsidR="00D949A4" w:rsidRDefault="00323350">
    <w:pPr>
      <w:pStyle w:val="En-tte"/>
    </w:pPr>
    <w:r>
      <w:rPr>
        <w:noProof/>
        <w:lang w:val="fr-BE" w:eastAsia="fr-BE"/>
      </w:rPr>
      <w:drawing>
        <wp:inline distT="0" distB="0" distL="0" distR="0" wp14:anchorId="4F105CD3" wp14:editId="41C5E9D0">
          <wp:extent cx="6562090" cy="390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090" cy="3905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CB1F" w14:textId="77777777" w:rsidR="00EE29DA" w:rsidRDefault="00323350">
    <w:pPr>
      <w:pStyle w:val="En-tte"/>
    </w:pPr>
    <w:r>
      <w:rPr>
        <w:noProof/>
        <w:lang w:val="fr-BE" w:eastAsia="fr-BE"/>
      </w:rPr>
      <w:drawing>
        <wp:inline distT="0" distB="0" distL="0" distR="0" wp14:anchorId="5F916075" wp14:editId="672E46C3">
          <wp:extent cx="6562090" cy="3905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090" cy="3905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DCB4" w14:textId="77777777" w:rsidR="0077246A" w:rsidRDefault="0077246A">
    <w:pPr>
      <w:pStyle w:val="En-tte"/>
    </w:pPr>
  </w:p>
  <w:p w14:paraId="43329D10" w14:textId="77777777" w:rsidR="0077246A" w:rsidRDefault="0077246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254A" w14:textId="77777777" w:rsidR="00A24C3D" w:rsidRDefault="00323350" w:rsidP="00A24C3D">
    <w:pPr>
      <w:rPr>
        <w:sz w:val="20"/>
        <w:szCs w:val="20"/>
      </w:rPr>
    </w:pPr>
    <w:r>
      <w:rPr>
        <w:noProof/>
        <w:sz w:val="20"/>
        <w:szCs w:val="20"/>
        <w:lang w:val="fr-BE" w:eastAsia="fr-BE"/>
      </w:rPr>
      <mc:AlternateContent>
        <mc:Choice Requires="wps">
          <w:drawing>
            <wp:anchor distT="0" distB="0" distL="114300" distR="114300" simplePos="0" relativeHeight="251654656" behindDoc="0" locked="0" layoutInCell="1" allowOverlap="1" wp14:anchorId="7B496BF3" wp14:editId="4ABF4BF4">
              <wp:simplePos x="0" y="0"/>
              <wp:positionH relativeFrom="column">
                <wp:posOffset>0</wp:posOffset>
              </wp:positionH>
              <wp:positionV relativeFrom="paragraph">
                <wp:posOffset>47625</wp:posOffset>
              </wp:positionV>
              <wp:extent cx="9548495" cy="342900"/>
              <wp:effectExtent l="0" t="0" r="1460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8495" cy="342900"/>
                      </a:xfrm>
                      <a:prstGeom prst="rect">
                        <a:avLst/>
                      </a:prstGeom>
                      <a:solidFill>
                        <a:srgbClr val="9BBB59"/>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E8919B1" w14:textId="77777777" w:rsidR="00A24C3D" w:rsidRPr="00020EC5" w:rsidRDefault="00A24C3D" w:rsidP="00A24C3D">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FORMULAIRE : ANNEXE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6BF3" id="Rectangle 2" o:spid="_x0000_s1026" style="position:absolute;margin-left:0;margin-top:3.75pt;width:751.8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" fillcolor="#9bbb59" stroked="f" strokecolor="#f2f2f2" strokeweight="3pt">
              <v:shadow on="t" color="#4e6128" opacity=".5" offset="1pt"/>
              <v:textbox>
                <w:txbxContent>
                  <w:p w14:paraId="7E8919B1" w14:textId="77777777" w:rsidR="00A24C3D" w:rsidRPr="00020EC5" w:rsidRDefault="00A24C3D" w:rsidP="00A24C3D">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FORMULAIRE : ANNEXE</w:t>
                    </w:r>
                  </w:p>
                </w:txbxContent>
              </v:textbox>
            </v:rect>
          </w:pict>
        </mc:Fallback>
      </mc:AlternateContent>
    </w:r>
    <w:r w:rsidR="00A24C3D" w:rsidRPr="001A65C2">
      <w:rPr>
        <w:rFonts w:ascii="Arial Rounded MT Bold" w:hAnsi="Arial Rounded MT Bold"/>
        <w:color w:val="FFFFFF"/>
        <w:sz w:val="28"/>
        <w:szCs w:val="28"/>
      </w:rPr>
      <w:t>PROCEDU</w:t>
    </w:r>
  </w:p>
  <w:p w14:paraId="17D85E94" w14:textId="77777777" w:rsidR="00A24C3D" w:rsidRDefault="00A24C3D" w:rsidP="00A24C3D">
    <w:pPr>
      <w:rPr>
        <w:sz w:val="20"/>
        <w:szCs w:val="20"/>
      </w:rPr>
    </w:pPr>
  </w:p>
  <w:p w14:paraId="62B10D4F" w14:textId="77777777" w:rsidR="00A24C3D" w:rsidRPr="00A24C3D" w:rsidRDefault="00A24C3D" w:rsidP="00A24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5"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6" w15:restartNumberingAfterBreak="0">
    <w:nsid w:val="11EB17F9"/>
    <w:multiLevelType w:val="hybridMultilevel"/>
    <w:tmpl w:val="21B0CEE2"/>
    <w:lvl w:ilvl="0" w:tplc="AB88F35E">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4"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EB4AEC"/>
    <w:multiLevelType w:val="hybridMultilevel"/>
    <w:tmpl w:val="8FA08A62"/>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745ED"/>
    <w:multiLevelType w:val="hybridMultilevel"/>
    <w:tmpl w:val="832E1FF8"/>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2"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3"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4"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5"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6"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5D06739"/>
    <w:multiLevelType w:val="hybridMultilevel"/>
    <w:tmpl w:val="E5F0B40A"/>
    <w:lvl w:ilvl="0" w:tplc="F574FC62">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1" w15:restartNumberingAfterBreak="0">
    <w:nsid w:val="5FE64061"/>
    <w:multiLevelType w:val="multilevel"/>
    <w:tmpl w:val="CB74CED8"/>
    <w:lvl w:ilvl="0">
      <w:start w:val="1"/>
      <w:numFmt w:val="decimal"/>
      <w:lvlText w:val="%1"/>
      <w:lvlJc w:val="left"/>
      <w:pPr>
        <w:ind w:left="720" w:hanging="72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3"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4"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17089B"/>
    <w:multiLevelType w:val="hybridMultilevel"/>
    <w:tmpl w:val="EF1ED93C"/>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8"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2" w15:restartNumberingAfterBreak="0">
    <w:nsid w:val="76502AB3"/>
    <w:multiLevelType w:val="multilevel"/>
    <w:tmpl w:val="9ED2691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4"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5"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314480521">
    <w:abstractNumId w:val="36"/>
  </w:num>
  <w:num w:numId="2" w16cid:durableId="497306971">
    <w:abstractNumId w:val="26"/>
  </w:num>
  <w:num w:numId="3" w16cid:durableId="1716272968">
    <w:abstractNumId w:val="33"/>
  </w:num>
  <w:num w:numId="4" w16cid:durableId="1120956118">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01413522">
    <w:abstractNumId w:val="2"/>
  </w:num>
  <w:num w:numId="6" w16cid:durableId="83116002">
    <w:abstractNumId w:val="5"/>
  </w:num>
  <w:num w:numId="7" w16cid:durableId="1109355706">
    <w:abstractNumId w:val="37"/>
  </w:num>
  <w:num w:numId="8" w16cid:durableId="732701469">
    <w:abstractNumId w:val="40"/>
  </w:num>
  <w:num w:numId="9" w16cid:durableId="1445341045">
    <w:abstractNumId w:val="38"/>
  </w:num>
  <w:num w:numId="10" w16cid:durableId="45425887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64874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955617">
    <w:abstractNumId w:val="23"/>
  </w:num>
  <w:num w:numId="13" w16cid:durableId="1750736148">
    <w:abstractNumId w:val="45"/>
  </w:num>
  <w:num w:numId="14" w16cid:durableId="2044599888">
    <w:abstractNumId w:val="13"/>
  </w:num>
  <w:num w:numId="15" w16cid:durableId="942497276">
    <w:abstractNumId w:val="39"/>
  </w:num>
  <w:num w:numId="16" w16cid:durableId="1086457229">
    <w:abstractNumId w:val="32"/>
  </w:num>
  <w:num w:numId="17" w16cid:durableId="742458179">
    <w:abstractNumId w:val="24"/>
  </w:num>
  <w:num w:numId="18" w16cid:durableId="1111700618">
    <w:abstractNumId w:val="41"/>
  </w:num>
  <w:num w:numId="19" w16cid:durableId="1085613972">
    <w:abstractNumId w:val="16"/>
  </w:num>
  <w:num w:numId="20" w16cid:durableId="315719143">
    <w:abstractNumId w:val="22"/>
  </w:num>
  <w:num w:numId="21" w16cid:durableId="1735658438">
    <w:abstractNumId w:val="11"/>
  </w:num>
  <w:num w:numId="22" w16cid:durableId="388266339">
    <w:abstractNumId w:val="27"/>
  </w:num>
  <w:num w:numId="23" w16cid:durableId="264968173">
    <w:abstractNumId w:val="7"/>
  </w:num>
  <w:num w:numId="24" w16cid:durableId="265311743">
    <w:abstractNumId w:val="18"/>
  </w:num>
  <w:num w:numId="25" w16cid:durableId="1873422318">
    <w:abstractNumId w:val="21"/>
  </w:num>
  <w:num w:numId="26" w16cid:durableId="2005280338">
    <w:abstractNumId w:val="9"/>
  </w:num>
  <w:num w:numId="27" w16cid:durableId="1158687278">
    <w:abstractNumId w:val="4"/>
  </w:num>
  <w:num w:numId="28" w16cid:durableId="1404909913">
    <w:abstractNumId w:val="43"/>
  </w:num>
  <w:num w:numId="29" w16cid:durableId="753283873">
    <w:abstractNumId w:val="17"/>
  </w:num>
  <w:num w:numId="30" w16cid:durableId="98138899">
    <w:abstractNumId w:val="1"/>
  </w:num>
  <w:num w:numId="31" w16cid:durableId="372925851">
    <w:abstractNumId w:val="10"/>
  </w:num>
  <w:num w:numId="32" w16cid:durableId="1813909815">
    <w:abstractNumId w:val="19"/>
  </w:num>
  <w:num w:numId="33" w16cid:durableId="15158690">
    <w:abstractNumId w:val="8"/>
  </w:num>
  <w:num w:numId="34" w16cid:durableId="2010792609">
    <w:abstractNumId w:val="3"/>
  </w:num>
  <w:num w:numId="35" w16cid:durableId="441536745">
    <w:abstractNumId w:val="12"/>
  </w:num>
  <w:num w:numId="36" w16cid:durableId="2030255205">
    <w:abstractNumId w:val="44"/>
  </w:num>
  <w:num w:numId="37" w16cid:durableId="1579440037">
    <w:abstractNumId w:val="28"/>
  </w:num>
  <w:num w:numId="38" w16cid:durableId="790592882">
    <w:abstractNumId w:val="31"/>
  </w:num>
  <w:num w:numId="39" w16cid:durableId="998726228">
    <w:abstractNumId w:val="28"/>
  </w:num>
  <w:num w:numId="40" w16cid:durableId="1934582945">
    <w:abstractNumId w:val="26"/>
  </w:num>
  <w:num w:numId="41" w16cid:durableId="1817337553">
    <w:abstractNumId w:val="6"/>
  </w:num>
  <w:num w:numId="42" w16cid:durableId="1305433527">
    <w:abstractNumId w:val="35"/>
  </w:num>
  <w:num w:numId="43" w16cid:durableId="1062674993">
    <w:abstractNumId w:val="20"/>
  </w:num>
  <w:num w:numId="44" w16cid:durableId="498272344">
    <w:abstractNumId w:val="34"/>
  </w:num>
  <w:num w:numId="45" w16cid:durableId="333722719">
    <w:abstractNumId w:val="15"/>
  </w:num>
  <w:num w:numId="46" w16cid:durableId="1109202457">
    <w:abstractNumId w:val="29"/>
  </w:num>
  <w:num w:numId="47" w16cid:durableId="85687666">
    <w:abstractNumId w:val="31"/>
  </w:num>
  <w:num w:numId="48" w16cid:durableId="483089144">
    <w:abstractNumId w:val="14"/>
  </w:num>
  <w:num w:numId="49" w16cid:durableId="169129610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2031C"/>
    <w:rsid w:val="00033B9E"/>
    <w:rsid w:val="0003521B"/>
    <w:rsid w:val="000509F6"/>
    <w:rsid w:val="00062912"/>
    <w:rsid w:val="00065C1F"/>
    <w:rsid w:val="000C101D"/>
    <w:rsid w:val="000D14E7"/>
    <w:rsid w:val="001007F6"/>
    <w:rsid w:val="001028B2"/>
    <w:rsid w:val="00113588"/>
    <w:rsid w:val="0012162B"/>
    <w:rsid w:val="00122F88"/>
    <w:rsid w:val="001521BC"/>
    <w:rsid w:val="00153238"/>
    <w:rsid w:val="00161F96"/>
    <w:rsid w:val="00171EBE"/>
    <w:rsid w:val="00175FF4"/>
    <w:rsid w:val="00182C83"/>
    <w:rsid w:val="00192676"/>
    <w:rsid w:val="0019365E"/>
    <w:rsid w:val="00193E0D"/>
    <w:rsid w:val="00196F51"/>
    <w:rsid w:val="001A468E"/>
    <w:rsid w:val="001B1E17"/>
    <w:rsid w:val="001B2C63"/>
    <w:rsid w:val="001C090F"/>
    <w:rsid w:val="001E522C"/>
    <w:rsid w:val="001F2DD6"/>
    <w:rsid w:val="001F5424"/>
    <w:rsid w:val="0020088D"/>
    <w:rsid w:val="00217AB3"/>
    <w:rsid w:val="00242FD4"/>
    <w:rsid w:val="00246614"/>
    <w:rsid w:val="0026090B"/>
    <w:rsid w:val="00266B8B"/>
    <w:rsid w:val="00270BCC"/>
    <w:rsid w:val="00275C5E"/>
    <w:rsid w:val="0028611B"/>
    <w:rsid w:val="002C265B"/>
    <w:rsid w:val="002D02C3"/>
    <w:rsid w:val="002D239B"/>
    <w:rsid w:val="002D3AFF"/>
    <w:rsid w:val="002E4A28"/>
    <w:rsid w:val="002F1304"/>
    <w:rsid w:val="002F2BDE"/>
    <w:rsid w:val="003037DD"/>
    <w:rsid w:val="00316DD9"/>
    <w:rsid w:val="00317AF9"/>
    <w:rsid w:val="00323350"/>
    <w:rsid w:val="00335088"/>
    <w:rsid w:val="00351451"/>
    <w:rsid w:val="00361341"/>
    <w:rsid w:val="00374C09"/>
    <w:rsid w:val="00382473"/>
    <w:rsid w:val="003846DF"/>
    <w:rsid w:val="0039625F"/>
    <w:rsid w:val="003A648C"/>
    <w:rsid w:val="003B0E8F"/>
    <w:rsid w:val="003B39CD"/>
    <w:rsid w:val="003B6051"/>
    <w:rsid w:val="003B7BD4"/>
    <w:rsid w:val="003C6805"/>
    <w:rsid w:val="003D2D29"/>
    <w:rsid w:val="003D4280"/>
    <w:rsid w:val="003D558A"/>
    <w:rsid w:val="003D61A3"/>
    <w:rsid w:val="003F200D"/>
    <w:rsid w:val="00402B86"/>
    <w:rsid w:val="0040643F"/>
    <w:rsid w:val="00407647"/>
    <w:rsid w:val="004150CC"/>
    <w:rsid w:val="004261EE"/>
    <w:rsid w:val="00434C95"/>
    <w:rsid w:val="00435D77"/>
    <w:rsid w:val="00440508"/>
    <w:rsid w:val="00445EC2"/>
    <w:rsid w:val="004505B3"/>
    <w:rsid w:val="00465F7E"/>
    <w:rsid w:val="00467139"/>
    <w:rsid w:val="004879DF"/>
    <w:rsid w:val="004968C5"/>
    <w:rsid w:val="004A1C59"/>
    <w:rsid w:val="004C0BA8"/>
    <w:rsid w:val="004C7243"/>
    <w:rsid w:val="004C785B"/>
    <w:rsid w:val="004D7F59"/>
    <w:rsid w:val="004E4A54"/>
    <w:rsid w:val="004F15B5"/>
    <w:rsid w:val="004F3E1B"/>
    <w:rsid w:val="005139B0"/>
    <w:rsid w:val="0057115B"/>
    <w:rsid w:val="005733F4"/>
    <w:rsid w:val="00575646"/>
    <w:rsid w:val="0059485E"/>
    <w:rsid w:val="00595DE2"/>
    <w:rsid w:val="005A6F6A"/>
    <w:rsid w:val="005B03B5"/>
    <w:rsid w:val="005C1040"/>
    <w:rsid w:val="005D7C80"/>
    <w:rsid w:val="005E1918"/>
    <w:rsid w:val="005F6C4A"/>
    <w:rsid w:val="005F7D7F"/>
    <w:rsid w:val="00604AB1"/>
    <w:rsid w:val="00614F27"/>
    <w:rsid w:val="00654191"/>
    <w:rsid w:val="006732B4"/>
    <w:rsid w:val="00676D59"/>
    <w:rsid w:val="00677FC3"/>
    <w:rsid w:val="006908DE"/>
    <w:rsid w:val="00693AEF"/>
    <w:rsid w:val="006C46CE"/>
    <w:rsid w:val="006C62FF"/>
    <w:rsid w:val="006F098C"/>
    <w:rsid w:val="007079A2"/>
    <w:rsid w:val="00716E51"/>
    <w:rsid w:val="007425DC"/>
    <w:rsid w:val="007428FE"/>
    <w:rsid w:val="00752DB0"/>
    <w:rsid w:val="0077246A"/>
    <w:rsid w:val="00773382"/>
    <w:rsid w:val="007768D4"/>
    <w:rsid w:val="00785658"/>
    <w:rsid w:val="00791CEB"/>
    <w:rsid w:val="007B13FB"/>
    <w:rsid w:val="007B4744"/>
    <w:rsid w:val="007B5266"/>
    <w:rsid w:val="007B7374"/>
    <w:rsid w:val="007D4EF9"/>
    <w:rsid w:val="007F4047"/>
    <w:rsid w:val="0083055D"/>
    <w:rsid w:val="00831699"/>
    <w:rsid w:val="00834C91"/>
    <w:rsid w:val="008356A4"/>
    <w:rsid w:val="00835AD2"/>
    <w:rsid w:val="00840C10"/>
    <w:rsid w:val="0085242C"/>
    <w:rsid w:val="00864CE5"/>
    <w:rsid w:val="00880EB4"/>
    <w:rsid w:val="00884284"/>
    <w:rsid w:val="00885B05"/>
    <w:rsid w:val="00894F96"/>
    <w:rsid w:val="008A3D81"/>
    <w:rsid w:val="008B139A"/>
    <w:rsid w:val="008C3D38"/>
    <w:rsid w:val="008C4EC5"/>
    <w:rsid w:val="008D1AFC"/>
    <w:rsid w:val="008D53CF"/>
    <w:rsid w:val="008F2912"/>
    <w:rsid w:val="008F773A"/>
    <w:rsid w:val="009025BC"/>
    <w:rsid w:val="00924FA6"/>
    <w:rsid w:val="00950178"/>
    <w:rsid w:val="00956B2B"/>
    <w:rsid w:val="00957CD1"/>
    <w:rsid w:val="009713B2"/>
    <w:rsid w:val="00977293"/>
    <w:rsid w:val="0098753E"/>
    <w:rsid w:val="00995B14"/>
    <w:rsid w:val="009A09EE"/>
    <w:rsid w:val="009A33F4"/>
    <w:rsid w:val="009B4470"/>
    <w:rsid w:val="009B4AEB"/>
    <w:rsid w:val="009F752F"/>
    <w:rsid w:val="00A03560"/>
    <w:rsid w:val="00A24C3D"/>
    <w:rsid w:val="00A26E93"/>
    <w:rsid w:val="00A474B8"/>
    <w:rsid w:val="00A61323"/>
    <w:rsid w:val="00A67882"/>
    <w:rsid w:val="00A8129F"/>
    <w:rsid w:val="00A835D5"/>
    <w:rsid w:val="00A953CF"/>
    <w:rsid w:val="00AA0FA9"/>
    <w:rsid w:val="00AD1230"/>
    <w:rsid w:val="00AD4394"/>
    <w:rsid w:val="00AE02F7"/>
    <w:rsid w:val="00AE6EA4"/>
    <w:rsid w:val="00AF30C0"/>
    <w:rsid w:val="00B00A34"/>
    <w:rsid w:val="00B15C7E"/>
    <w:rsid w:val="00B2009F"/>
    <w:rsid w:val="00B21814"/>
    <w:rsid w:val="00B27CF4"/>
    <w:rsid w:val="00B37ACC"/>
    <w:rsid w:val="00B632C3"/>
    <w:rsid w:val="00B67CDD"/>
    <w:rsid w:val="00B7191D"/>
    <w:rsid w:val="00B730B7"/>
    <w:rsid w:val="00B87AFD"/>
    <w:rsid w:val="00B908CF"/>
    <w:rsid w:val="00BA3395"/>
    <w:rsid w:val="00BB49AE"/>
    <w:rsid w:val="00BC3DC5"/>
    <w:rsid w:val="00BD37E1"/>
    <w:rsid w:val="00BD747B"/>
    <w:rsid w:val="00BE16BE"/>
    <w:rsid w:val="00BF0AE3"/>
    <w:rsid w:val="00BF10DC"/>
    <w:rsid w:val="00C025BD"/>
    <w:rsid w:val="00C02C79"/>
    <w:rsid w:val="00C118CF"/>
    <w:rsid w:val="00C240EB"/>
    <w:rsid w:val="00C2505A"/>
    <w:rsid w:val="00C31F37"/>
    <w:rsid w:val="00C445C4"/>
    <w:rsid w:val="00C6695A"/>
    <w:rsid w:val="00C66E1B"/>
    <w:rsid w:val="00C67F4A"/>
    <w:rsid w:val="00C77BB8"/>
    <w:rsid w:val="00C82E90"/>
    <w:rsid w:val="00C844FC"/>
    <w:rsid w:val="00C8590A"/>
    <w:rsid w:val="00C859DE"/>
    <w:rsid w:val="00C86AB5"/>
    <w:rsid w:val="00C9186F"/>
    <w:rsid w:val="00C938AE"/>
    <w:rsid w:val="00C943B0"/>
    <w:rsid w:val="00C96A33"/>
    <w:rsid w:val="00CB50BA"/>
    <w:rsid w:val="00CC4009"/>
    <w:rsid w:val="00CF0C74"/>
    <w:rsid w:val="00D027A2"/>
    <w:rsid w:val="00D16FDA"/>
    <w:rsid w:val="00D33324"/>
    <w:rsid w:val="00D40408"/>
    <w:rsid w:val="00D65F95"/>
    <w:rsid w:val="00D70639"/>
    <w:rsid w:val="00D70C2C"/>
    <w:rsid w:val="00D81728"/>
    <w:rsid w:val="00D86A87"/>
    <w:rsid w:val="00D92BBD"/>
    <w:rsid w:val="00D949A4"/>
    <w:rsid w:val="00D96302"/>
    <w:rsid w:val="00DB18C1"/>
    <w:rsid w:val="00DB5DB3"/>
    <w:rsid w:val="00DC1A1E"/>
    <w:rsid w:val="00DC1B81"/>
    <w:rsid w:val="00DD1769"/>
    <w:rsid w:val="00DE1822"/>
    <w:rsid w:val="00DE3EFE"/>
    <w:rsid w:val="00E11AEA"/>
    <w:rsid w:val="00E25317"/>
    <w:rsid w:val="00E41A63"/>
    <w:rsid w:val="00E435EF"/>
    <w:rsid w:val="00E44A63"/>
    <w:rsid w:val="00E521D5"/>
    <w:rsid w:val="00E64554"/>
    <w:rsid w:val="00E64728"/>
    <w:rsid w:val="00E648C6"/>
    <w:rsid w:val="00E75BF9"/>
    <w:rsid w:val="00E80F4B"/>
    <w:rsid w:val="00E93858"/>
    <w:rsid w:val="00EA63E3"/>
    <w:rsid w:val="00EA70AD"/>
    <w:rsid w:val="00EB0128"/>
    <w:rsid w:val="00EB3A35"/>
    <w:rsid w:val="00EC29F0"/>
    <w:rsid w:val="00EC2EC8"/>
    <w:rsid w:val="00ED168C"/>
    <w:rsid w:val="00ED3C7D"/>
    <w:rsid w:val="00ED6930"/>
    <w:rsid w:val="00EE08B7"/>
    <w:rsid w:val="00EE14D5"/>
    <w:rsid w:val="00EE29DA"/>
    <w:rsid w:val="00EF384E"/>
    <w:rsid w:val="00EF646F"/>
    <w:rsid w:val="00F068B0"/>
    <w:rsid w:val="00F2351B"/>
    <w:rsid w:val="00F24C19"/>
    <w:rsid w:val="00F42166"/>
    <w:rsid w:val="00F46B5C"/>
    <w:rsid w:val="00F47E9C"/>
    <w:rsid w:val="00F627B0"/>
    <w:rsid w:val="00F72A97"/>
    <w:rsid w:val="00F737C9"/>
    <w:rsid w:val="00F74F6A"/>
    <w:rsid w:val="00F9434F"/>
    <w:rsid w:val="00F94F43"/>
    <w:rsid w:val="00FA1970"/>
    <w:rsid w:val="00FB30D2"/>
    <w:rsid w:val="00FB4CAA"/>
    <w:rsid w:val="00FE1941"/>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20D653D5"/>
  <w15:chartTrackingRefBased/>
  <w15:docId w15:val="{C3E5CA77-2D06-4F28-B9FE-0ECE4D65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character" w:customStyle="1" w:styleId="En-tteCar">
    <w:name w:val="En-tête Car"/>
    <w:link w:val="En-tte"/>
    <w:rsid w:val="00A24C3D"/>
    <w:rPr>
      <w:rFonts w:ascii="Arial" w:hAnsi="Arial" w:cs="Arial"/>
      <w:sz w:val="22"/>
      <w:szCs w:val="22"/>
      <w:lang w:val="nl-NL" w:eastAsia="nl-NL"/>
    </w:rPr>
  </w:style>
  <w:style w:type="character" w:customStyle="1" w:styleId="NotedefinCar">
    <w:name w:val="Note de fin Car"/>
    <w:basedOn w:val="Policepardfaut"/>
    <w:link w:val="Notedefin"/>
    <w:semiHidden/>
    <w:rsid w:val="00323350"/>
    <w:rPr>
      <w:rFonts w:ascii="Univers" w:hAnsi="Univers" w:cs="Univers"/>
      <w:spacing w:val="-3"/>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905">
      <w:bodyDiv w:val="1"/>
      <w:marLeft w:val="0"/>
      <w:marRight w:val="0"/>
      <w:marTop w:val="0"/>
      <w:marBottom w:val="0"/>
      <w:divBdr>
        <w:top w:val="none" w:sz="0" w:space="0" w:color="auto"/>
        <w:left w:val="none" w:sz="0" w:space="0" w:color="auto"/>
        <w:bottom w:val="none" w:sz="0" w:space="0" w:color="auto"/>
        <w:right w:val="none" w:sz="0" w:space="0" w:color="auto"/>
      </w:divBdr>
    </w:div>
    <w:div w:id="115418372">
      <w:bodyDiv w:val="1"/>
      <w:marLeft w:val="0"/>
      <w:marRight w:val="0"/>
      <w:marTop w:val="0"/>
      <w:marBottom w:val="0"/>
      <w:divBdr>
        <w:top w:val="none" w:sz="0" w:space="0" w:color="auto"/>
        <w:left w:val="none" w:sz="0" w:space="0" w:color="auto"/>
        <w:bottom w:val="none" w:sz="0" w:space="0" w:color="auto"/>
        <w:right w:val="none" w:sz="0" w:space="0" w:color="auto"/>
      </w:divBdr>
    </w:div>
    <w:div w:id="210508137">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714818587">
      <w:bodyDiv w:val="1"/>
      <w:marLeft w:val="0"/>
      <w:marRight w:val="0"/>
      <w:marTop w:val="0"/>
      <w:marBottom w:val="0"/>
      <w:divBdr>
        <w:top w:val="none" w:sz="0" w:space="0" w:color="auto"/>
        <w:left w:val="none" w:sz="0" w:space="0" w:color="auto"/>
        <w:bottom w:val="none" w:sz="0" w:space="0" w:color="auto"/>
        <w:right w:val="none" w:sz="0" w:space="0" w:color="auto"/>
      </w:divBdr>
    </w:div>
    <w:div w:id="803306959">
      <w:bodyDiv w:val="1"/>
      <w:marLeft w:val="0"/>
      <w:marRight w:val="0"/>
      <w:marTop w:val="0"/>
      <w:marBottom w:val="0"/>
      <w:divBdr>
        <w:top w:val="none" w:sz="0" w:space="0" w:color="auto"/>
        <w:left w:val="none" w:sz="0" w:space="0" w:color="auto"/>
        <w:bottom w:val="none" w:sz="0" w:space="0" w:color="auto"/>
        <w:right w:val="none" w:sz="0" w:space="0" w:color="auto"/>
      </w:divBdr>
    </w:div>
    <w:div w:id="1275479082">
      <w:bodyDiv w:val="1"/>
      <w:marLeft w:val="0"/>
      <w:marRight w:val="0"/>
      <w:marTop w:val="0"/>
      <w:marBottom w:val="0"/>
      <w:divBdr>
        <w:top w:val="none" w:sz="0" w:space="0" w:color="auto"/>
        <w:left w:val="none" w:sz="0" w:space="0" w:color="auto"/>
        <w:bottom w:val="none" w:sz="0" w:space="0" w:color="auto"/>
        <w:right w:val="none" w:sz="0" w:space="0" w:color="auto"/>
      </w:divBdr>
    </w:div>
    <w:div w:id="1363628883">
      <w:bodyDiv w:val="1"/>
      <w:marLeft w:val="0"/>
      <w:marRight w:val="0"/>
      <w:marTop w:val="0"/>
      <w:marBottom w:val="0"/>
      <w:divBdr>
        <w:top w:val="none" w:sz="0" w:space="0" w:color="auto"/>
        <w:left w:val="none" w:sz="0" w:space="0" w:color="auto"/>
        <w:bottom w:val="none" w:sz="0" w:space="0" w:color="auto"/>
        <w:right w:val="none" w:sz="0" w:space="0" w:color="auto"/>
      </w:divBdr>
    </w:div>
    <w:div w:id="18916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change_lg.pl?language=fr&amp;la=F&amp;cn=2014011614&amp;table_name=loi" TargetMode="External"/><Relationship Id="rId18" Type="http://schemas.openxmlformats.org/officeDocument/2006/relationships/footer" Target="footer1.xml"/><Relationship Id="rId26" Type="http://schemas.openxmlformats.org/officeDocument/2006/relationships/hyperlink" Target="mailto:permit@environnement.brussels" TargetMode="External"/><Relationship Id="rId3" Type="http://schemas.openxmlformats.org/officeDocument/2006/relationships/styles" Target="styles.xml"/><Relationship Id="rId21" Type="http://schemas.openxmlformats.org/officeDocument/2006/relationships/hyperlink" Target="http://app.bruxellesenvironnement.be/listes/?nr_list=EICS0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justice.just.fgov.be/cgi_loi/change_lg.pl?language=fr&amp;la=F&amp;cn=2013050223&amp;table_name=loi" TargetMode="External"/><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nvironnement.brussels/sites/default/files/user_files/proc_conventioncomelectro_fr.pdf"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http://www.ejustice.just.fgov.be/cgi_loi/change_lg.pl?language=fr&amp;la=F&amp;cn=2013050223&amp;table_name=lo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s" TargetMode="External"/><Relationship Id="rId23" Type="http://schemas.openxmlformats.org/officeDocument/2006/relationships/hyperlink" Target="https://environnement.brussels/sites/default/files/user_files/proc_conventioncomelectro_fr.pdf" TargetMode="External"/><Relationship Id="rId28" Type="http://schemas.openxmlformats.org/officeDocument/2006/relationships/header" Target="header3.xml"/><Relationship Id="rId10" Type="http://schemas.openxmlformats.org/officeDocument/2006/relationships/hyperlink" Target="http://www.environnement.brussels"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nvironnement.brussels/sites/default/files/proc_enr_eics_fr.pdf" TargetMode="External"/><Relationship Id="rId14" Type="http://schemas.openxmlformats.org/officeDocument/2006/relationships/hyperlink" Target="mailto:permit_agr@environnement.brussels" TargetMode="External"/><Relationship Id="rId22" Type="http://schemas.openxmlformats.org/officeDocument/2006/relationships/hyperlink" Target="http://Les" TargetMode="External"/><Relationship Id="rId27" Type="http://schemas.openxmlformats.org/officeDocument/2006/relationships/hyperlink" Target="mailto:privacy@environnement.brussels" TargetMode="External"/><Relationship Id="rId30" Type="http://schemas.openxmlformats.org/officeDocument/2006/relationships/header" Target="header4.xml"/><Relationship Id="rId8" Type="http://schemas.openxmlformats.org/officeDocument/2006/relationships/hyperlink" Target="mailto:permit_agr@environnement.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2BD3DDAC94B43AE7E38E53FE03AE6"/>
        <w:category>
          <w:name w:val="Général"/>
          <w:gallery w:val="placeholder"/>
        </w:category>
        <w:types>
          <w:type w:val="bbPlcHdr"/>
        </w:types>
        <w:behaviors>
          <w:behavior w:val="content"/>
        </w:behaviors>
        <w:guid w:val="{958B63F7-ACBA-481E-A216-C9C552039B19}"/>
      </w:docPartPr>
      <w:docPartBody>
        <w:p w:rsidR="00A21258" w:rsidRDefault="00050BA4" w:rsidP="00050BA4">
          <w:pPr>
            <w:pStyle w:val="A312BD3DDAC94B43AE7E38E53FE03AE6"/>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faultPlaceholder_1081868578"/>
        <w:category>
          <w:name w:val="Général"/>
          <w:gallery w:val="placeholder"/>
        </w:category>
        <w:types>
          <w:type w:val="bbPlcHdr"/>
        </w:types>
        <w:behaviors>
          <w:behavior w:val="content"/>
        </w:behaviors>
        <w:guid w:val="{5AE1BDDB-6F2D-4631-A09A-1846A4194567}"/>
      </w:docPartPr>
      <w:docPartBody>
        <w:p w:rsidR="00A21258" w:rsidRDefault="00050BA4">
          <w:r w:rsidRPr="00460FF6">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A4"/>
    <w:rsid w:val="00050BA4"/>
    <w:rsid w:val="00A212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050BA4"/>
    <w:rPr>
      <w:color w:val="808080"/>
    </w:rPr>
  </w:style>
  <w:style w:type="paragraph" w:customStyle="1" w:styleId="A312BD3DDAC94B43AE7E38E53FE03AE6">
    <w:name w:val="A312BD3DDAC94B43AE7E38E53FE03AE6"/>
    <w:rsid w:val="00050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28D1-B8C1-4D15-BF7B-10C035A8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1589</Words>
  <Characters>11363</Characters>
  <Application>Microsoft Office Word</Application>
  <DocSecurity>0</DocSecurity>
  <Lines>94</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d'enregistrment en tant que chargé d'études d'incidences (stationnement - COBRACE)</vt:lpstr>
      <vt:lpstr>Formulaire d'enregistrment en tant que chargé d'études d'incidences (stationnement - COBRACE)</vt:lpstr>
      <vt:lpstr>Formulaire de demande d’agrément en tant que bureau d’étude dans la discipline « pollution du sol »</vt:lpstr>
    </vt:vector>
  </TitlesOfParts>
  <Company>Bruxelles Environnement - IBGE</Company>
  <LinksUpToDate>false</LinksUpToDate>
  <CharactersWithSpaces>12927</CharactersWithSpaces>
  <SharedDoc>false</SharedDoc>
  <HLinks>
    <vt:vector size="60" baseType="variant">
      <vt:variant>
        <vt:i4>5374064</vt:i4>
      </vt:variant>
      <vt:variant>
        <vt:i4>27</vt:i4>
      </vt:variant>
      <vt:variant>
        <vt:i4>0</vt:i4>
      </vt:variant>
      <vt:variant>
        <vt:i4>5</vt:i4>
      </vt:variant>
      <vt:variant>
        <vt:lpwstr>http://www.ejustice.just.fgov.be/cgi_loi/change_lg.pl?language=fr&amp;la=F&amp;cn=2013050223&amp;table_name=loi</vt:lpwstr>
      </vt:variant>
      <vt:variant>
        <vt:lpwstr/>
      </vt:variant>
      <vt:variant>
        <vt:i4>6750281</vt:i4>
      </vt:variant>
      <vt:variant>
        <vt:i4>24</vt:i4>
      </vt:variant>
      <vt:variant>
        <vt:i4>0</vt:i4>
      </vt:variant>
      <vt:variant>
        <vt:i4>5</vt:i4>
      </vt:variant>
      <vt:variant>
        <vt:lpwstr>http://app.bruxellesenvironnement.be/listes/?nr_list=EICS001</vt:lpwstr>
      </vt:variant>
      <vt:variant>
        <vt:lpwstr/>
      </vt:variant>
      <vt:variant>
        <vt:i4>7798892</vt:i4>
      </vt:variant>
      <vt:variant>
        <vt:i4>21</vt:i4>
      </vt:variant>
      <vt:variant>
        <vt:i4>0</vt:i4>
      </vt:variant>
      <vt:variant>
        <vt:i4>5</vt:i4>
      </vt:variant>
      <vt:variant>
        <vt:lpwstr>http://www.environnement.brussels/</vt:lpwstr>
      </vt:variant>
      <vt:variant>
        <vt:lpwstr/>
      </vt:variant>
      <vt:variant>
        <vt:i4>2162762</vt:i4>
      </vt:variant>
      <vt:variant>
        <vt:i4>18</vt:i4>
      </vt:variant>
      <vt:variant>
        <vt:i4>0</vt:i4>
      </vt:variant>
      <vt:variant>
        <vt:i4>5</vt:i4>
      </vt:variant>
      <vt:variant>
        <vt:lpwstr>http://www.environnement.brussels/sites/default/files/user_files/form_procedelectro_fr.doc</vt:lpwstr>
      </vt:variant>
      <vt:variant>
        <vt:lpwstr/>
      </vt:variant>
      <vt:variant>
        <vt:i4>5046358</vt:i4>
      </vt:variant>
      <vt:variant>
        <vt:i4>15</vt:i4>
      </vt:variant>
      <vt:variant>
        <vt:i4>0</vt:i4>
      </vt:variant>
      <vt:variant>
        <vt:i4>5</vt:i4>
      </vt:variant>
      <vt:variant>
        <vt:lpwstr>mailto:permit_agr@environnement.brussels</vt:lpwstr>
      </vt:variant>
      <vt:variant>
        <vt:lpwstr/>
      </vt:variant>
      <vt:variant>
        <vt:i4>5636180</vt:i4>
      </vt:variant>
      <vt:variant>
        <vt:i4>12</vt:i4>
      </vt:variant>
      <vt:variant>
        <vt:i4>0</vt:i4>
      </vt:variant>
      <vt:variant>
        <vt:i4>5</vt:i4>
      </vt:variant>
      <vt:variant>
        <vt:lpwstr>http://www.ejustice.just.fgov.be/cgi/article_body.pl?language=fr&amp;caller=summary&amp;pub_date=14-02-05&amp;numac=2014031096</vt:lpwstr>
      </vt:variant>
      <vt:variant>
        <vt:lpwstr/>
      </vt:variant>
      <vt:variant>
        <vt:i4>5374064</vt:i4>
      </vt:variant>
      <vt:variant>
        <vt:i4>9</vt:i4>
      </vt:variant>
      <vt:variant>
        <vt:i4>0</vt:i4>
      </vt:variant>
      <vt:variant>
        <vt:i4>5</vt:i4>
      </vt:variant>
      <vt:variant>
        <vt:lpwstr>http://www.ejustice.just.fgov.be/cgi_loi/change_lg.pl?language=fr&amp;la=F&amp;cn=2013050223&amp;table_name=loi</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6553606</vt:i4>
      </vt:variant>
      <vt:variant>
        <vt:i4>0</vt:i4>
      </vt:variant>
      <vt:variant>
        <vt:i4>0</vt:i4>
      </vt:variant>
      <vt:variant>
        <vt:i4>5</vt:i4>
      </vt:variant>
      <vt:variant>
        <vt:lpwstr>https://environnement.brussels/sites/default/files/proc_enr_eics_fr.pdf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d'enregistrment en tant que chargé d'études d'incidences (stationnement - COBRACE)</dc:title>
  <dc:subject/>
  <dc:creator>Bruxelles Environnement</dc:creator>
  <cp:keywords>Formulaire;enregistrment;études d'incidences;stationnement;COBRACE</cp:keywords>
  <cp:lastModifiedBy>DE MEESTER DE RAVESTEIN Diane</cp:lastModifiedBy>
  <cp:revision>13</cp:revision>
  <cp:lastPrinted>2023-08-08T07:01:00Z</cp:lastPrinted>
  <dcterms:created xsi:type="dcterms:W3CDTF">2019-08-29T10:47:00Z</dcterms:created>
  <dcterms:modified xsi:type="dcterms:W3CDTF">2023-10-23T13:38:00Z</dcterms:modified>
</cp:coreProperties>
</file>