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B1961" w14:textId="77777777" w:rsidR="000C5FA3" w:rsidRPr="00F85361" w:rsidRDefault="00D902F8" w:rsidP="00994877">
      <w:r w:rsidRPr="00F85361">
        <w:rPr>
          <w:noProof/>
          <w:lang w:val="fr-BE" w:eastAsia="fr-BE"/>
        </w:rPr>
        <w:drawing>
          <wp:anchor distT="0" distB="0" distL="114300" distR="114300" simplePos="0" relativeHeight="251662336" behindDoc="1" locked="0" layoutInCell="1" allowOverlap="1" wp14:anchorId="0BE8D175" wp14:editId="7DB81A24">
            <wp:simplePos x="0" y="0"/>
            <wp:positionH relativeFrom="column">
              <wp:posOffset>920115</wp:posOffset>
            </wp:positionH>
            <wp:positionV relativeFrom="paragraph">
              <wp:posOffset>69215</wp:posOffset>
            </wp:positionV>
            <wp:extent cx="3801110" cy="1550035"/>
            <wp:effectExtent l="0" t="0" r="8890" b="0"/>
            <wp:wrapThrough wrapText="bothSides">
              <wp:wrapPolygon edited="0">
                <wp:start x="0" y="0"/>
                <wp:lineTo x="0" y="21237"/>
                <wp:lineTo x="21542" y="21237"/>
                <wp:lineTo x="21542" y="0"/>
                <wp:lineTo x="0" y="0"/>
              </wp:wrapPolygon>
            </wp:wrapThrough>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0" y="0"/>
                      <a:ext cx="3801110" cy="1550035"/>
                    </a:xfrm>
                    <a:prstGeom prst="rect">
                      <a:avLst/>
                    </a:prstGeom>
                  </pic:spPr>
                </pic:pic>
              </a:graphicData>
            </a:graphic>
            <wp14:sizeRelH relativeFrom="margin">
              <wp14:pctWidth>0</wp14:pctWidth>
            </wp14:sizeRelH>
            <wp14:sizeRelV relativeFrom="margin">
              <wp14:pctHeight>0</wp14:pctHeight>
            </wp14:sizeRelV>
          </wp:anchor>
        </w:drawing>
      </w:r>
    </w:p>
    <w:p w14:paraId="4BB98989" w14:textId="77777777" w:rsidR="00180D2D" w:rsidRPr="00F85361" w:rsidRDefault="00180D2D" w:rsidP="00994877"/>
    <w:p w14:paraId="27DE2ACE" w14:textId="77777777" w:rsidR="00A37878" w:rsidRPr="00F85361" w:rsidRDefault="00A37878" w:rsidP="00994877"/>
    <w:p w14:paraId="111CF91B" w14:textId="77777777" w:rsidR="00A37878" w:rsidRPr="00F85361" w:rsidRDefault="00A37878" w:rsidP="00994877"/>
    <w:p w14:paraId="1F8D333D" w14:textId="77777777" w:rsidR="00A37878" w:rsidRPr="00F85361" w:rsidRDefault="00A37878" w:rsidP="00994877"/>
    <w:p w14:paraId="06F36801" w14:textId="77777777" w:rsidR="003E16B2" w:rsidRPr="00F85361" w:rsidRDefault="003E16B2" w:rsidP="00994877"/>
    <w:p w14:paraId="42E9B4B9" w14:textId="77777777" w:rsidR="00083F44" w:rsidRPr="00F85361" w:rsidRDefault="00083F44" w:rsidP="00994877"/>
    <w:p w14:paraId="1AC6E631" w14:textId="77777777" w:rsidR="00083F44" w:rsidRPr="00F85361" w:rsidRDefault="00083F44" w:rsidP="00083F44">
      <w:pPr>
        <w:jc w:val="center"/>
        <w:rPr>
          <w:b/>
          <w:color w:val="4F81BD" w:themeColor="accent1"/>
          <w:sz w:val="56"/>
          <w:szCs w:val="56"/>
        </w:rPr>
      </w:pPr>
      <w:r w:rsidRPr="00F85361">
        <w:rPr>
          <w:b/>
          <w:color w:val="4F81BD" w:themeColor="accent1"/>
          <w:sz w:val="56"/>
        </w:rPr>
        <w:t>PLAGE-reglementering</w:t>
      </w:r>
    </w:p>
    <w:p w14:paraId="5B799621" w14:textId="77777777" w:rsidR="00083F44" w:rsidRPr="00F85361" w:rsidRDefault="00083F44" w:rsidP="00083F44">
      <w:pPr>
        <w:jc w:val="center"/>
        <w:rPr>
          <w:b/>
          <w:color w:val="4F81BD" w:themeColor="accent1"/>
          <w:sz w:val="56"/>
          <w:szCs w:val="56"/>
        </w:rPr>
      </w:pPr>
      <w:r w:rsidRPr="00F85361">
        <w:rPr>
          <w:b/>
          <w:color w:val="4F81BD" w:themeColor="accent1"/>
          <w:sz w:val="56"/>
        </w:rPr>
        <w:t>P</w:t>
      </w:r>
      <w:r w:rsidRPr="00F85361">
        <w:rPr>
          <w:b/>
          <w:color w:val="4F81BD" w:themeColor="accent1"/>
          <w:sz w:val="40"/>
          <w:szCs w:val="40"/>
        </w:rPr>
        <w:t xml:space="preserve">lan voor </w:t>
      </w:r>
      <w:r w:rsidRPr="00F85361">
        <w:rPr>
          <w:b/>
          <w:color w:val="4F81BD" w:themeColor="accent1"/>
          <w:sz w:val="56"/>
        </w:rPr>
        <w:t>L</w:t>
      </w:r>
      <w:r w:rsidRPr="00F85361">
        <w:rPr>
          <w:b/>
          <w:color w:val="4F81BD" w:themeColor="accent1"/>
          <w:sz w:val="40"/>
          <w:szCs w:val="40"/>
        </w:rPr>
        <w:t xml:space="preserve">okale </w:t>
      </w:r>
      <w:r w:rsidRPr="00F85361">
        <w:rPr>
          <w:b/>
          <w:color w:val="4F81BD" w:themeColor="accent1"/>
          <w:sz w:val="56"/>
        </w:rPr>
        <w:t>A</w:t>
      </w:r>
      <w:r w:rsidRPr="00F85361">
        <w:rPr>
          <w:b/>
          <w:color w:val="4F81BD" w:themeColor="accent1"/>
          <w:sz w:val="40"/>
          <w:szCs w:val="40"/>
        </w:rPr>
        <w:t xml:space="preserve">ctie voor het </w:t>
      </w:r>
      <w:r w:rsidRPr="00F85361">
        <w:rPr>
          <w:b/>
          <w:color w:val="4F81BD" w:themeColor="accent1"/>
          <w:sz w:val="56"/>
        </w:rPr>
        <w:t>G</w:t>
      </w:r>
      <w:r w:rsidRPr="00F85361">
        <w:rPr>
          <w:b/>
          <w:color w:val="4F81BD" w:themeColor="accent1"/>
          <w:sz w:val="40"/>
          <w:szCs w:val="40"/>
        </w:rPr>
        <w:t xml:space="preserve">ebruik van </w:t>
      </w:r>
      <w:r w:rsidRPr="00F85361">
        <w:rPr>
          <w:b/>
          <w:color w:val="4F81BD" w:themeColor="accent1"/>
          <w:sz w:val="56"/>
        </w:rPr>
        <w:t>E</w:t>
      </w:r>
      <w:r w:rsidRPr="00F85361">
        <w:rPr>
          <w:b/>
          <w:color w:val="4F81BD" w:themeColor="accent1"/>
          <w:sz w:val="40"/>
          <w:szCs w:val="40"/>
        </w:rPr>
        <w:t>nergie</w:t>
      </w:r>
    </w:p>
    <w:p w14:paraId="62814FE5" w14:textId="77777777" w:rsidR="00D902F8" w:rsidRPr="00F85361" w:rsidRDefault="00D902F8" w:rsidP="00994877"/>
    <w:p w14:paraId="15E2F137" w14:textId="77777777" w:rsidR="00083F44" w:rsidRPr="00F85361" w:rsidRDefault="00083F44" w:rsidP="00994877"/>
    <w:p w14:paraId="3E4C8979" w14:textId="77777777" w:rsidR="00180D2D" w:rsidRPr="00F85361" w:rsidRDefault="00314665" w:rsidP="00EF6279">
      <w:pPr>
        <w:jc w:val="center"/>
      </w:pPr>
      <w:r w:rsidRPr="00F85361">
        <w:rPr>
          <w:b/>
          <w:color w:val="1F497D" w:themeColor="text2"/>
          <w:sz w:val="72"/>
        </w:rPr>
        <w:t>IPMVP – Opties A-B-C</w:t>
      </w:r>
    </w:p>
    <w:p w14:paraId="1942AD2B" w14:textId="77777777" w:rsidR="00EF6279" w:rsidRPr="00F85361" w:rsidRDefault="00EF6279" w:rsidP="00EF6279">
      <w:pPr>
        <w:jc w:val="center"/>
      </w:pPr>
    </w:p>
    <w:p w14:paraId="2DFA05AB" w14:textId="77777777" w:rsidR="00180D2D" w:rsidRPr="00F85361" w:rsidRDefault="00180D2D" w:rsidP="00180D2D"/>
    <w:p w14:paraId="6BB829B1" w14:textId="427406EB" w:rsidR="000C5FA3" w:rsidRPr="00F85361" w:rsidRDefault="00743868" w:rsidP="00180D2D">
      <w:pPr>
        <w:jc w:val="center"/>
        <w:rPr>
          <w:i/>
          <w:sz w:val="40"/>
          <w:szCs w:val="40"/>
        </w:rPr>
      </w:pPr>
      <w:r w:rsidRPr="00556A86">
        <w:rPr>
          <w:i/>
          <w:sz w:val="40"/>
        </w:rPr>
        <w:t>F</w:t>
      </w:r>
      <w:r w:rsidR="00314665" w:rsidRPr="00556A86">
        <w:rPr>
          <w:i/>
          <w:sz w:val="40"/>
        </w:rPr>
        <w:t>ormulier</w:t>
      </w:r>
      <w:r w:rsidRPr="00556A86">
        <w:rPr>
          <w:i/>
          <w:sz w:val="40"/>
        </w:rPr>
        <w:t xml:space="preserve"> v</w:t>
      </w:r>
      <w:r w:rsidR="00556A86" w:rsidRPr="00556A86">
        <w:rPr>
          <w:i/>
          <w:sz w:val="40"/>
        </w:rPr>
        <w:t xml:space="preserve">an Meet- en Verificatieplannen </w:t>
      </w:r>
    </w:p>
    <w:p w14:paraId="13244A76" w14:textId="77777777" w:rsidR="00180D2D" w:rsidRPr="00F85361" w:rsidRDefault="00180D2D" w:rsidP="00180D2D">
      <w:pPr>
        <w:jc w:val="center"/>
      </w:pPr>
    </w:p>
    <w:p w14:paraId="72495EB7" w14:textId="77777777" w:rsidR="00083F44" w:rsidRPr="00F85361" w:rsidRDefault="00083F44" w:rsidP="00180D2D">
      <w:pPr>
        <w:jc w:val="center"/>
      </w:pPr>
    </w:p>
    <w:p w14:paraId="03C3881F" w14:textId="77777777" w:rsidR="00083F44" w:rsidRPr="00F85361" w:rsidRDefault="00083F44" w:rsidP="00180D2D">
      <w:pPr>
        <w:jc w:val="center"/>
      </w:pPr>
    </w:p>
    <w:p w14:paraId="7F49C7A1" w14:textId="58EA6FE7" w:rsidR="00934D02" w:rsidRPr="00F85361" w:rsidRDefault="00F1230A" w:rsidP="008A0787">
      <w:pPr>
        <w:spacing w:after="240"/>
        <w:jc w:val="center"/>
        <w:rPr>
          <w:sz w:val="24"/>
          <w:szCs w:val="24"/>
        </w:rPr>
      </w:pPr>
      <w:r w:rsidRPr="00F85361">
        <w:rPr>
          <w:sz w:val="28"/>
        </w:rPr>
        <w:t xml:space="preserve">Laatste update: </w:t>
      </w:r>
      <w:proofErr w:type="gramStart"/>
      <w:r w:rsidR="00314EAB">
        <w:rPr>
          <w:sz w:val="28"/>
        </w:rPr>
        <w:t>Oktober</w:t>
      </w:r>
      <w:proofErr w:type="gramEnd"/>
      <w:r w:rsidR="00314EAB" w:rsidRPr="00F85361">
        <w:rPr>
          <w:sz w:val="28"/>
        </w:rPr>
        <w:t xml:space="preserve"> </w:t>
      </w:r>
      <w:r w:rsidRPr="00F85361">
        <w:rPr>
          <w:sz w:val="28"/>
        </w:rPr>
        <w:t>202</w:t>
      </w:r>
      <w:r w:rsidR="00584EF4">
        <w:rPr>
          <w:sz w:val="28"/>
        </w:rPr>
        <w:t>1</w:t>
      </w:r>
    </w:p>
    <w:p w14:paraId="4C7C586F" w14:textId="77777777" w:rsidR="00200181" w:rsidRPr="00F85361" w:rsidRDefault="00200181" w:rsidP="00200181">
      <w:pPr>
        <w:jc w:val="center"/>
      </w:pPr>
    </w:p>
    <w:p w14:paraId="5959785C" w14:textId="77777777" w:rsidR="00314665" w:rsidRPr="00F85361" w:rsidRDefault="00314665" w:rsidP="00200181">
      <w:pPr>
        <w:jc w:val="center"/>
      </w:pPr>
    </w:p>
    <w:p w14:paraId="586B39B0" w14:textId="77777777" w:rsidR="00314665" w:rsidRPr="00F85361" w:rsidRDefault="00314665" w:rsidP="00200181">
      <w:pPr>
        <w:jc w:val="center"/>
      </w:pPr>
    </w:p>
    <w:p w14:paraId="2490EDBB" w14:textId="77777777" w:rsidR="00200181" w:rsidRPr="00F85361" w:rsidRDefault="00200181" w:rsidP="0020018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448"/>
        <w:gridCol w:w="540"/>
        <w:gridCol w:w="540"/>
      </w:tblGrid>
      <w:tr w:rsidR="00200181" w:rsidRPr="00F85361" w14:paraId="038D7E8D" w14:textId="77777777" w:rsidTr="006E5009">
        <w:trPr>
          <w:jc w:val="center"/>
        </w:trPr>
        <w:tc>
          <w:tcPr>
            <w:tcW w:w="2180" w:type="dxa"/>
          </w:tcPr>
          <w:p w14:paraId="66FCDBC6" w14:textId="77777777" w:rsidR="00200181" w:rsidRPr="00F85361" w:rsidRDefault="00200181" w:rsidP="006E5009">
            <w:r w:rsidRPr="00F85361">
              <w:lastRenderedPageBreak/>
              <w:t xml:space="preserve">Model voor opties </w:t>
            </w:r>
          </w:p>
        </w:tc>
        <w:tc>
          <w:tcPr>
            <w:tcW w:w="448" w:type="dxa"/>
          </w:tcPr>
          <w:p w14:paraId="0D8827A7" w14:textId="77777777" w:rsidR="00200181" w:rsidRPr="00F85361" w:rsidRDefault="00200181" w:rsidP="006E5009">
            <w:pPr>
              <w:rPr>
                <w:sz w:val="28"/>
              </w:rPr>
            </w:pPr>
            <w:r w:rsidRPr="00F85361">
              <w:rPr>
                <w:sz w:val="28"/>
              </w:rPr>
              <w:t>A</w:t>
            </w:r>
          </w:p>
        </w:tc>
        <w:tc>
          <w:tcPr>
            <w:tcW w:w="540" w:type="dxa"/>
          </w:tcPr>
          <w:p w14:paraId="3B65FAA6" w14:textId="77777777" w:rsidR="00200181" w:rsidRPr="00F85361" w:rsidRDefault="00200181" w:rsidP="006E5009">
            <w:pPr>
              <w:rPr>
                <w:sz w:val="28"/>
              </w:rPr>
            </w:pPr>
            <w:r w:rsidRPr="00F85361">
              <w:rPr>
                <w:sz w:val="28"/>
              </w:rPr>
              <w:t>B</w:t>
            </w:r>
          </w:p>
        </w:tc>
        <w:tc>
          <w:tcPr>
            <w:tcW w:w="540" w:type="dxa"/>
          </w:tcPr>
          <w:p w14:paraId="524D88FF" w14:textId="77777777" w:rsidR="00200181" w:rsidRPr="00F85361" w:rsidRDefault="00200181" w:rsidP="006E5009">
            <w:pPr>
              <w:rPr>
                <w:sz w:val="28"/>
              </w:rPr>
            </w:pPr>
            <w:r w:rsidRPr="00F85361">
              <w:rPr>
                <w:sz w:val="28"/>
              </w:rPr>
              <w:t>C</w:t>
            </w:r>
          </w:p>
        </w:tc>
      </w:tr>
    </w:tbl>
    <w:p w14:paraId="663C8784" w14:textId="77777777" w:rsidR="00200181" w:rsidRPr="00F85361" w:rsidRDefault="00200181" w:rsidP="00200181">
      <w:pPr>
        <w:jc w:val="center"/>
        <w:rPr>
          <w:rFonts w:ascii="Arial" w:hAnsi="Arial" w:cs="Arial"/>
          <w:b/>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3175"/>
      </w:tblGrid>
      <w:tr w:rsidR="00200181" w:rsidRPr="00F85361" w14:paraId="4770E530" w14:textId="77777777" w:rsidTr="006E5009">
        <w:trPr>
          <w:jc w:val="center"/>
        </w:trPr>
        <w:tc>
          <w:tcPr>
            <w:tcW w:w="4535" w:type="dxa"/>
          </w:tcPr>
          <w:p w14:paraId="3B27B7CF" w14:textId="77777777" w:rsidR="00200181" w:rsidRPr="00F85361" w:rsidRDefault="00200181" w:rsidP="006E5009">
            <w:pPr>
              <w:spacing w:before="120" w:after="120"/>
              <w:jc w:val="center"/>
              <w:rPr>
                <w:rFonts w:cs="Arial"/>
                <w:b/>
              </w:rPr>
            </w:pPr>
            <w:r w:rsidRPr="00F85361">
              <w:rPr>
                <w:b/>
              </w:rPr>
              <w:t>Datum aanmaak:</w:t>
            </w:r>
          </w:p>
        </w:tc>
        <w:tc>
          <w:tcPr>
            <w:tcW w:w="3175" w:type="dxa"/>
          </w:tcPr>
          <w:p w14:paraId="7DC34667" w14:textId="77777777" w:rsidR="00200181" w:rsidRPr="00F85361" w:rsidRDefault="00200181" w:rsidP="006E5009">
            <w:pPr>
              <w:spacing w:before="120" w:after="120"/>
              <w:jc w:val="center"/>
              <w:rPr>
                <w:rFonts w:cs="Arial"/>
                <w:b/>
                <w:color w:val="008000"/>
              </w:rPr>
            </w:pPr>
            <w:r w:rsidRPr="00F85361">
              <w:rPr>
                <w:b/>
                <w:color w:val="008000"/>
              </w:rPr>
              <w:t xml:space="preserve"> </w:t>
            </w:r>
          </w:p>
        </w:tc>
      </w:tr>
      <w:tr w:rsidR="00200181" w:rsidRPr="00F85361" w14:paraId="53AE6C2F" w14:textId="77777777" w:rsidTr="006E5009">
        <w:trPr>
          <w:jc w:val="center"/>
        </w:trPr>
        <w:tc>
          <w:tcPr>
            <w:tcW w:w="4535" w:type="dxa"/>
          </w:tcPr>
          <w:p w14:paraId="5115415F" w14:textId="77777777" w:rsidR="00200181" w:rsidRPr="00F85361" w:rsidRDefault="00200181" w:rsidP="006E5009">
            <w:pPr>
              <w:spacing w:before="120" w:after="120"/>
              <w:jc w:val="center"/>
              <w:rPr>
                <w:rFonts w:cs="Arial"/>
                <w:b/>
              </w:rPr>
            </w:pPr>
            <w:r w:rsidRPr="00F85361">
              <w:rPr>
                <w:b/>
              </w:rPr>
              <w:t>Datum wijziging:</w:t>
            </w:r>
          </w:p>
        </w:tc>
        <w:tc>
          <w:tcPr>
            <w:tcW w:w="3175" w:type="dxa"/>
          </w:tcPr>
          <w:p w14:paraId="3779B8AC" w14:textId="77777777" w:rsidR="00200181" w:rsidRPr="00F85361" w:rsidRDefault="00200181" w:rsidP="006E5009">
            <w:pPr>
              <w:spacing w:before="120" w:after="120"/>
              <w:jc w:val="center"/>
              <w:rPr>
                <w:rFonts w:cs="Arial"/>
                <w:b/>
                <w:color w:val="008000"/>
              </w:rPr>
            </w:pPr>
          </w:p>
        </w:tc>
      </w:tr>
      <w:tr w:rsidR="00200181" w:rsidRPr="00F85361" w14:paraId="40B4AC60" w14:textId="77777777" w:rsidTr="006E5009">
        <w:trPr>
          <w:jc w:val="center"/>
        </w:trPr>
        <w:tc>
          <w:tcPr>
            <w:tcW w:w="4535" w:type="dxa"/>
          </w:tcPr>
          <w:p w14:paraId="65792EC6" w14:textId="77777777" w:rsidR="00200181" w:rsidRPr="00F85361" w:rsidRDefault="00200181" w:rsidP="006E5009">
            <w:pPr>
              <w:spacing w:before="120" w:after="120"/>
              <w:jc w:val="center"/>
              <w:rPr>
                <w:rFonts w:cs="Arial"/>
                <w:b/>
              </w:rPr>
            </w:pPr>
            <w:r w:rsidRPr="00F85361">
              <w:rPr>
                <w:b/>
              </w:rPr>
              <w:t>Versie:</w:t>
            </w:r>
          </w:p>
        </w:tc>
        <w:tc>
          <w:tcPr>
            <w:tcW w:w="3175" w:type="dxa"/>
          </w:tcPr>
          <w:p w14:paraId="75044AC0" w14:textId="77777777" w:rsidR="00200181" w:rsidRPr="00F85361" w:rsidRDefault="00200181" w:rsidP="006E5009">
            <w:pPr>
              <w:spacing w:before="120" w:after="120"/>
              <w:jc w:val="center"/>
              <w:rPr>
                <w:rFonts w:cs="Arial"/>
                <w:b/>
                <w:color w:val="008000"/>
              </w:rPr>
            </w:pPr>
            <w:r w:rsidRPr="00F85361">
              <w:rPr>
                <w:b/>
                <w:color w:val="008000"/>
              </w:rPr>
              <w:t xml:space="preserve"> </w:t>
            </w:r>
          </w:p>
        </w:tc>
      </w:tr>
      <w:tr w:rsidR="00200181" w:rsidRPr="00F85361" w14:paraId="3A2A7343" w14:textId="77777777" w:rsidTr="006E5009">
        <w:trPr>
          <w:jc w:val="center"/>
        </w:trPr>
        <w:tc>
          <w:tcPr>
            <w:tcW w:w="4535" w:type="dxa"/>
          </w:tcPr>
          <w:p w14:paraId="6E45A5D4" w14:textId="77777777" w:rsidR="00200181" w:rsidRPr="00F85361" w:rsidRDefault="00200181" w:rsidP="006E5009">
            <w:pPr>
              <w:spacing w:before="120"/>
              <w:ind w:left="-340" w:firstLine="340"/>
              <w:jc w:val="center"/>
              <w:rPr>
                <w:rFonts w:cs="Arial"/>
                <w:b/>
              </w:rPr>
            </w:pPr>
            <w:r w:rsidRPr="00F85361">
              <w:rPr>
                <w:b/>
              </w:rPr>
              <w:t xml:space="preserve">Naam en nummer (CMVP) van de gecertificeerde goedkeurder: </w:t>
            </w:r>
          </w:p>
        </w:tc>
        <w:tc>
          <w:tcPr>
            <w:tcW w:w="3175" w:type="dxa"/>
          </w:tcPr>
          <w:p w14:paraId="00F7B6BF" w14:textId="77777777" w:rsidR="00200181" w:rsidRPr="00F85361" w:rsidRDefault="00200181" w:rsidP="006E5009">
            <w:pPr>
              <w:spacing w:before="120" w:after="120"/>
              <w:jc w:val="center"/>
              <w:rPr>
                <w:rFonts w:cs="Arial"/>
                <w:b/>
                <w:color w:val="008000"/>
              </w:rPr>
            </w:pPr>
          </w:p>
        </w:tc>
      </w:tr>
      <w:tr w:rsidR="00200181" w:rsidRPr="00F85361" w14:paraId="6E96EA9E" w14:textId="77777777" w:rsidTr="006E5009">
        <w:trPr>
          <w:jc w:val="center"/>
        </w:trPr>
        <w:tc>
          <w:tcPr>
            <w:tcW w:w="4535" w:type="dxa"/>
          </w:tcPr>
          <w:p w14:paraId="09949BD3" w14:textId="77777777" w:rsidR="00200181" w:rsidRPr="00F85361" w:rsidRDefault="00200181" w:rsidP="006E5009">
            <w:pPr>
              <w:spacing w:before="120"/>
              <w:ind w:left="-340" w:firstLine="340"/>
              <w:jc w:val="center"/>
              <w:rPr>
                <w:rFonts w:cs="Arial"/>
                <w:b/>
              </w:rPr>
            </w:pPr>
            <w:r w:rsidRPr="00F85361">
              <w:rPr>
                <w:b/>
              </w:rPr>
              <w:t xml:space="preserve">Naam en titel van de persoon belast met de operationele controles: </w:t>
            </w:r>
          </w:p>
        </w:tc>
        <w:tc>
          <w:tcPr>
            <w:tcW w:w="3175" w:type="dxa"/>
          </w:tcPr>
          <w:p w14:paraId="252A9B5C" w14:textId="77777777" w:rsidR="00200181" w:rsidRPr="00F85361" w:rsidRDefault="00200181" w:rsidP="006E5009">
            <w:pPr>
              <w:spacing w:before="120" w:after="120"/>
              <w:jc w:val="center"/>
              <w:rPr>
                <w:rFonts w:cs="Arial"/>
                <w:b/>
                <w:color w:val="008000"/>
              </w:rPr>
            </w:pPr>
          </w:p>
        </w:tc>
      </w:tr>
    </w:tbl>
    <w:p w14:paraId="2EB39334" w14:textId="77777777" w:rsidR="00200181" w:rsidRPr="00F85361" w:rsidRDefault="00200181" w:rsidP="009F3F92"/>
    <w:p w14:paraId="3A2309A2" w14:textId="77777777" w:rsidR="00200181" w:rsidRPr="00F85361" w:rsidRDefault="00200181" w:rsidP="00200181">
      <w:pPr>
        <w:rPr>
          <w:rFonts w:cs="Arial"/>
          <w:b/>
          <w:sz w:val="28"/>
          <w:szCs w:val="18"/>
        </w:rPr>
      </w:pPr>
      <w:r w:rsidRPr="00F85361">
        <w:rPr>
          <w:b/>
          <w:sz w:val="28"/>
        </w:rPr>
        <w:t>Criteria: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1587"/>
        <w:gridCol w:w="1588"/>
      </w:tblGrid>
      <w:tr w:rsidR="00200181" w:rsidRPr="00F85361" w14:paraId="53F470E7" w14:textId="77777777" w:rsidTr="006E5009">
        <w:trPr>
          <w:jc w:val="center"/>
        </w:trPr>
        <w:tc>
          <w:tcPr>
            <w:tcW w:w="4535" w:type="dxa"/>
          </w:tcPr>
          <w:p w14:paraId="32D33CC3" w14:textId="581F71D1" w:rsidR="00200181" w:rsidRPr="00F85361" w:rsidRDefault="00200181" w:rsidP="006E5009">
            <w:pPr>
              <w:spacing w:before="120" w:after="120"/>
              <w:jc w:val="center"/>
              <w:rPr>
                <w:rFonts w:cs="Arial"/>
                <w:b/>
              </w:rPr>
            </w:pPr>
            <w:r w:rsidRPr="00F85361">
              <w:rPr>
                <w:b/>
              </w:rPr>
              <w:t xml:space="preserve">Beoogde </w:t>
            </w:r>
            <w:r w:rsidR="005B3139">
              <w:rPr>
                <w:b/>
              </w:rPr>
              <w:t xml:space="preserve">en gecombineerde </w:t>
            </w:r>
            <w:r w:rsidRPr="00F85361">
              <w:rPr>
                <w:b/>
              </w:rPr>
              <w:t>besparing</w:t>
            </w:r>
            <w:r w:rsidR="005B3139">
              <w:rPr>
                <w:b/>
              </w:rPr>
              <w:t>en</w:t>
            </w:r>
          </w:p>
        </w:tc>
        <w:tc>
          <w:tcPr>
            <w:tcW w:w="3175" w:type="dxa"/>
            <w:gridSpan w:val="2"/>
          </w:tcPr>
          <w:p w14:paraId="6CCEC8A6" w14:textId="77777777" w:rsidR="00200181" w:rsidRPr="00F85361" w:rsidRDefault="00200181" w:rsidP="006E5009">
            <w:pPr>
              <w:spacing w:before="120" w:after="120"/>
              <w:jc w:val="center"/>
              <w:rPr>
                <w:rFonts w:cs="Arial"/>
                <w:b/>
                <w:color w:val="008000"/>
              </w:rPr>
            </w:pPr>
          </w:p>
        </w:tc>
      </w:tr>
      <w:tr w:rsidR="00200181" w:rsidRPr="00F85361" w14:paraId="10D8C645" w14:textId="77777777" w:rsidTr="006E5009">
        <w:trPr>
          <w:jc w:val="center"/>
        </w:trPr>
        <w:tc>
          <w:tcPr>
            <w:tcW w:w="4535" w:type="dxa"/>
          </w:tcPr>
          <w:p w14:paraId="639C3DA2" w14:textId="77777777" w:rsidR="00200181" w:rsidRPr="00F85361" w:rsidRDefault="00200181" w:rsidP="006E5009">
            <w:pPr>
              <w:spacing w:before="120" w:after="120"/>
              <w:jc w:val="center"/>
              <w:rPr>
                <w:rFonts w:cs="Arial"/>
                <w:b/>
              </w:rPr>
            </w:pPr>
            <w:r w:rsidRPr="00F85361">
              <w:rPr>
                <w:b/>
              </w:rPr>
              <w:t>Verhouding budget MVP / Beoogde besparing</w:t>
            </w:r>
          </w:p>
        </w:tc>
        <w:tc>
          <w:tcPr>
            <w:tcW w:w="3175" w:type="dxa"/>
            <w:gridSpan w:val="2"/>
          </w:tcPr>
          <w:p w14:paraId="7BF56962" w14:textId="77777777" w:rsidR="00200181" w:rsidRPr="00F85361" w:rsidRDefault="00200181" w:rsidP="006E5009">
            <w:pPr>
              <w:spacing w:before="120" w:after="120"/>
              <w:jc w:val="center"/>
              <w:rPr>
                <w:rFonts w:cs="Arial"/>
                <w:b/>
                <w:color w:val="008000"/>
              </w:rPr>
            </w:pPr>
            <w:r w:rsidRPr="00F85361">
              <w:rPr>
                <w:b/>
                <w:color w:val="008000"/>
              </w:rPr>
              <w:t xml:space="preserve"> </w:t>
            </w:r>
          </w:p>
        </w:tc>
      </w:tr>
      <w:tr w:rsidR="00200181" w:rsidRPr="00F85361" w14:paraId="0CE5F62E" w14:textId="77777777" w:rsidTr="006E5009">
        <w:trPr>
          <w:jc w:val="center"/>
        </w:trPr>
        <w:tc>
          <w:tcPr>
            <w:tcW w:w="4535" w:type="dxa"/>
          </w:tcPr>
          <w:p w14:paraId="673B0DAB" w14:textId="01FCE6FF" w:rsidR="00200181" w:rsidRPr="00F85361" w:rsidRDefault="00C224A2" w:rsidP="006E5009">
            <w:pPr>
              <w:spacing w:before="120" w:after="120"/>
              <w:jc w:val="center"/>
              <w:rPr>
                <w:rFonts w:cs="Arial"/>
                <w:b/>
              </w:rPr>
            </w:pPr>
            <w:r>
              <w:rPr>
                <w:b/>
              </w:rPr>
              <w:t>Rapportage</w:t>
            </w:r>
            <w:r w:rsidR="00200181" w:rsidRPr="00F85361">
              <w:rPr>
                <w:b/>
              </w:rPr>
              <w:t>periode</w:t>
            </w:r>
          </w:p>
        </w:tc>
        <w:tc>
          <w:tcPr>
            <w:tcW w:w="3175" w:type="dxa"/>
            <w:gridSpan w:val="2"/>
          </w:tcPr>
          <w:p w14:paraId="5F8859B2" w14:textId="77777777" w:rsidR="00200181" w:rsidRPr="00F85361" w:rsidRDefault="00200181" w:rsidP="006E5009">
            <w:pPr>
              <w:spacing w:before="120" w:after="120"/>
              <w:jc w:val="center"/>
              <w:rPr>
                <w:rFonts w:cs="Arial"/>
                <w:b/>
                <w:color w:val="008000"/>
              </w:rPr>
            </w:pPr>
            <w:r w:rsidRPr="00F85361">
              <w:rPr>
                <w:b/>
                <w:color w:val="008000"/>
              </w:rPr>
              <w:t xml:space="preserve"> </w:t>
            </w:r>
          </w:p>
        </w:tc>
      </w:tr>
      <w:tr w:rsidR="00200181" w:rsidRPr="00F85361" w14:paraId="239BC940" w14:textId="77777777" w:rsidTr="00F85361">
        <w:trPr>
          <w:jc w:val="center"/>
        </w:trPr>
        <w:tc>
          <w:tcPr>
            <w:tcW w:w="4535" w:type="dxa"/>
          </w:tcPr>
          <w:p w14:paraId="6D22077E" w14:textId="77777777" w:rsidR="00200181" w:rsidRPr="00F85361" w:rsidRDefault="00200181" w:rsidP="006E5009">
            <w:pPr>
              <w:spacing w:before="120" w:after="120"/>
              <w:jc w:val="center"/>
              <w:rPr>
                <w:rFonts w:cs="Arial"/>
                <w:b/>
              </w:rPr>
            </w:pPr>
            <w:r w:rsidRPr="00F85361">
              <w:rPr>
                <w:b/>
              </w:rPr>
              <w:t>Nauwkeurigheid en betrouwbaarheidsniveau</w:t>
            </w:r>
          </w:p>
        </w:tc>
        <w:tc>
          <w:tcPr>
            <w:tcW w:w="1587" w:type="dxa"/>
          </w:tcPr>
          <w:p w14:paraId="4D86633C" w14:textId="77777777" w:rsidR="00200181" w:rsidRPr="00F85361" w:rsidRDefault="00200181" w:rsidP="006E5009">
            <w:pPr>
              <w:spacing w:before="120" w:after="120"/>
              <w:jc w:val="center"/>
              <w:rPr>
                <w:rFonts w:cs="Arial"/>
                <w:b/>
                <w:color w:val="008000"/>
              </w:rPr>
            </w:pPr>
            <w:r w:rsidRPr="00F85361">
              <w:rPr>
                <w:b/>
                <w:color w:val="008000"/>
              </w:rPr>
              <w:t xml:space="preserve"> </w:t>
            </w:r>
          </w:p>
        </w:tc>
        <w:tc>
          <w:tcPr>
            <w:tcW w:w="1588" w:type="dxa"/>
          </w:tcPr>
          <w:p w14:paraId="3799D561" w14:textId="77777777" w:rsidR="00200181" w:rsidRPr="00F85361" w:rsidRDefault="00200181" w:rsidP="006E5009">
            <w:pPr>
              <w:spacing w:before="120" w:after="120"/>
              <w:jc w:val="center"/>
              <w:rPr>
                <w:rFonts w:cs="Arial"/>
                <w:b/>
                <w:color w:val="008000"/>
              </w:rPr>
            </w:pPr>
            <w:r w:rsidRPr="00F85361">
              <w:rPr>
                <w:b/>
                <w:color w:val="008000"/>
              </w:rPr>
              <w:t xml:space="preserve"> </w:t>
            </w:r>
          </w:p>
        </w:tc>
      </w:tr>
    </w:tbl>
    <w:p w14:paraId="2A845C04" w14:textId="77777777" w:rsidR="00200181" w:rsidRPr="00F85361" w:rsidRDefault="00200181" w:rsidP="00200181">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3175"/>
      </w:tblGrid>
      <w:tr w:rsidR="00200181" w:rsidRPr="00F85361" w14:paraId="143D7B7D" w14:textId="77777777" w:rsidTr="006E5009">
        <w:trPr>
          <w:trHeight w:val="489"/>
          <w:jc w:val="center"/>
        </w:trPr>
        <w:tc>
          <w:tcPr>
            <w:tcW w:w="4535" w:type="dxa"/>
          </w:tcPr>
          <w:p w14:paraId="32CACF09" w14:textId="0CA8674E" w:rsidR="00200181" w:rsidRPr="00F85361" w:rsidRDefault="005F5064" w:rsidP="006E5009">
            <w:pPr>
              <w:spacing w:before="120" w:after="120"/>
              <w:jc w:val="center"/>
              <w:rPr>
                <w:rFonts w:cs="Arial"/>
                <w:b/>
              </w:rPr>
            </w:pPr>
            <w:r>
              <w:rPr>
                <w:b/>
              </w:rPr>
              <w:t>EBM</w:t>
            </w:r>
            <w:r w:rsidR="00200181" w:rsidRPr="00F85361">
              <w:rPr>
                <w:b/>
              </w:rPr>
              <w:t>-identificatiecode</w:t>
            </w:r>
          </w:p>
        </w:tc>
        <w:tc>
          <w:tcPr>
            <w:tcW w:w="3175" w:type="dxa"/>
          </w:tcPr>
          <w:p w14:paraId="29754DFC" w14:textId="77777777" w:rsidR="00200181" w:rsidRPr="00F85361" w:rsidRDefault="00200181" w:rsidP="006E5009">
            <w:pPr>
              <w:spacing w:before="120" w:after="120"/>
              <w:jc w:val="center"/>
              <w:rPr>
                <w:rFonts w:cs="Arial"/>
                <w:b/>
              </w:rPr>
            </w:pPr>
            <w:r w:rsidRPr="00F85361">
              <w:rPr>
                <w:b/>
              </w:rPr>
              <w:t>VOORWERP van de actie</w:t>
            </w:r>
          </w:p>
        </w:tc>
      </w:tr>
      <w:tr w:rsidR="00200181" w:rsidRPr="00F85361" w14:paraId="50730ABD" w14:textId="77777777" w:rsidTr="006E5009">
        <w:trPr>
          <w:jc w:val="center"/>
        </w:trPr>
        <w:tc>
          <w:tcPr>
            <w:tcW w:w="4535" w:type="dxa"/>
          </w:tcPr>
          <w:p w14:paraId="15B73411" w14:textId="77777777" w:rsidR="00200181" w:rsidRPr="00F85361" w:rsidRDefault="00200181" w:rsidP="006E5009">
            <w:pPr>
              <w:spacing w:before="120" w:after="120"/>
              <w:jc w:val="center"/>
              <w:rPr>
                <w:rFonts w:cs="Arial"/>
                <w:b/>
              </w:rPr>
            </w:pPr>
          </w:p>
        </w:tc>
        <w:tc>
          <w:tcPr>
            <w:tcW w:w="3175" w:type="dxa"/>
          </w:tcPr>
          <w:p w14:paraId="305538DC" w14:textId="77777777" w:rsidR="00200181" w:rsidRPr="00F85361" w:rsidRDefault="00200181" w:rsidP="006E5009">
            <w:pPr>
              <w:spacing w:before="120" w:after="120"/>
              <w:jc w:val="center"/>
              <w:rPr>
                <w:rFonts w:cs="Arial"/>
                <w:b/>
              </w:rPr>
            </w:pPr>
          </w:p>
        </w:tc>
      </w:tr>
    </w:tbl>
    <w:p w14:paraId="686FE50D" w14:textId="77777777" w:rsidR="00200181" w:rsidRPr="00F85361" w:rsidRDefault="00200181" w:rsidP="00200181">
      <w:pPr>
        <w:spacing w:line="360" w:lineRule="auto"/>
        <w:rPr>
          <w:rFonts w:ascii="Arial" w:hAnsi="Arial" w:cs="Arial"/>
          <w:b/>
          <w:sz w:val="32"/>
        </w:rPr>
      </w:pPr>
    </w:p>
    <w:p w14:paraId="27B30F3F" w14:textId="77777777" w:rsidR="00200181" w:rsidRPr="00F85361" w:rsidRDefault="00200181" w:rsidP="00200181">
      <w:pPr>
        <w:spacing w:line="360" w:lineRule="auto"/>
        <w:rPr>
          <w:rFonts w:cs="Arial"/>
          <w:b/>
          <w:sz w:val="24"/>
        </w:rPr>
      </w:pPr>
      <w:r w:rsidRPr="00F85361">
        <w:rPr>
          <w:b/>
          <w:sz w:val="24"/>
        </w:rPr>
        <w:t>ORGANISATIE:</w:t>
      </w:r>
    </w:p>
    <w:p w14:paraId="1B5CB077" w14:textId="338FC645" w:rsidR="00200181" w:rsidRPr="00F85361" w:rsidRDefault="004E1220" w:rsidP="00200181">
      <w:pPr>
        <w:spacing w:line="360" w:lineRule="auto"/>
        <w:rPr>
          <w:rFonts w:cs="Arial"/>
          <w:b/>
          <w:sz w:val="24"/>
        </w:rPr>
      </w:pPr>
      <w:r w:rsidRPr="00F85361">
        <w:rPr>
          <w:b/>
          <w:sz w:val="24"/>
        </w:rPr>
        <w:t xml:space="preserve">M&amp;V </w:t>
      </w:r>
      <w:r w:rsidR="00200181" w:rsidRPr="00F85361">
        <w:rPr>
          <w:b/>
          <w:sz w:val="24"/>
        </w:rPr>
        <w:t>A</w:t>
      </w:r>
      <w:r w:rsidR="00F85361">
        <w:rPr>
          <w:b/>
          <w:sz w:val="24"/>
        </w:rPr>
        <w:t>DVISEUR</w:t>
      </w:r>
      <w:r w:rsidR="00200181" w:rsidRPr="00F85361">
        <w:rPr>
          <w:b/>
          <w:sz w:val="24"/>
        </w:rPr>
        <w:t>:</w:t>
      </w:r>
    </w:p>
    <w:p w14:paraId="4DEA9122" w14:textId="77777777" w:rsidR="00200181" w:rsidRPr="00F85361" w:rsidRDefault="00200181" w:rsidP="00200181">
      <w:pPr>
        <w:spacing w:line="360" w:lineRule="auto"/>
        <w:rPr>
          <w:sz w:val="24"/>
        </w:rPr>
      </w:pPr>
      <w:r w:rsidRPr="00F85361">
        <w:rPr>
          <w:b/>
          <w:sz w:val="24"/>
        </w:rPr>
        <w:lastRenderedPageBreak/>
        <w:t xml:space="preserve">LEVERANCIER VAN ENERGIEDIENSTEN: </w:t>
      </w:r>
    </w:p>
    <w:p w14:paraId="3ACE9F44" w14:textId="77777777" w:rsidR="00200181" w:rsidRPr="00F85361" w:rsidRDefault="00200181" w:rsidP="00200181">
      <w:pPr>
        <w:spacing w:line="360" w:lineRule="auto"/>
        <w:jc w:val="both"/>
        <w:rPr>
          <w:rFonts w:ascii="Arial" w:hAnsi="Arial" w:cs="Arial"/>
        </w:rPr>
      </w:pPr>
    </w:p>
    <w:p w14:paraId="23C0CC58" w14:textId="77777777" w:rsidR="00200181" w:rsidRPr="00F85361" w:rsidRDefault="00200181" w:rsidP="00183602">
      <w:pPr>
        <w:pStyle w:val="Titre1"/>
        <w:numPr>
          <w:ilvl w:val="0"/>
          <w:numId w:val="12"/>
        </w:numPr>
      </w:pPr>
      <w:bookmarkStart w:id="0" w:name="_Toc85528120"/>
      <w:r w:rsidRPr="00F85361">
        <w:t>Inleiding</w:t>
      </w:r>
      <w:bookmarkEnd w:id="0"/>
    </w:p>
    <w:p w14:paraId="366C213D" w14:textId="7811F2B5" w:rsidR="00200181" w:rsidRPr="00F85361" w:rsidRDefault="00200181" w:rsidP="00200181">
      <w:r w:rsidRPr="00F85361">
        <w:t xml:space="preserve">Het meten en verifiëren - via de toepassing van het IPMVP-protocol - is een pijler van het PLAGE-programma, </w:t>
      </w:r>
      <w:proofErr w:type="gramStart"/>
      <w:r w:rsidRPr="00F85361">
        <w:t>met name</w:t>
      </w:r>
      <w:proofErr w:type="gramEnd"/>
      <w:r w:rsidRPr="00F85361">
        <w:t xml:space="preserve"> in het kader van </w:t>
      </w:r>
      <w:r w:rsidR="008A4CFF">
        <w:t>energiebesparingsmaatregelen</w:t>
      </w:r>
      <w:r w:rsidRPr="00F85361">
        <w:t xml:space="preserve"> door de beheerders van grote vastgoedparken in het Brussels Hoofdstedelijk Gewest.</w:t>
      </w:r>
    </w:p>
    <w:p w14:paraId="6D43EFC2" w14:textId="77777777" w:rsidR="00200181" w:rsidRPr="00F85361" w:rsidRDefault="00200181" w:rsidP="00200181">
      <w:r w:rsidRPr="00F85361">
        <w:t>Het IPMVP is gebaseerd op 4 opties en de methode is gestructureerd volgens 14 punten die in hoofdstuk 7 van het protocol zijn beschreven. Het wordt als fundamenteel beschouwd voor de uitvoering van het PLAGE-programma.</w:t>
      </w:r>
    </w:p>
    <w:p w14:paraId="6251D412" w14:textId="7F73BEDA" w:rsidR="00200181" w:rsidRPr="00F85361" w:rsidRDefault="00200181" w:rsidP="00200181">
      <w:r w:rsidRPr="00F85361">
        <w:t xml:space="preserve">In het kader van het PLAGE-programma wil Leefmilieu Brussel een reeks formulieren opmaken die door organisaties kunnen worden gebruikt als leidraad om een Meet- en Verificatieplan op te stellen en uit te werken conform het IPMVP 2016. De formulieren zijn gebaseerd op de modellen type ABC en </w:t>
      </w:r>
      <w:r w:rsidR="005F5064">
        <w:t xml:space="preserve">type </w:t>
      </w:r>
      <w:r w:rsidRPr="00F85361">
        <w:t xml:space="preserve">D die oorspronkelijk in Frankrijk werden ontwikkeld door de Club des Services </w:t>
      </w:r>
      <w:proofErr w:type="spellStart"/>
      <w:r w:rsidRPr="00F85361">
        <w:t>d'Efficacité</w:t>
      </w:r>
      <w:proofErr w:type="spellEnd"/>
      <w:r w:rsidRPr="00F85361">
        <w:t xml:space="preserve"> </w:t>
      </w:r>
      <w:proofErr w:type="spellStart"/>
      <w:r w:rsidRPr="00F85361">
        <w:t>Energétique</w:t>
      </w:r>
      <w:proofErr w:type="spellEnd"/>
      <w:r w:rsidRPr="00F85361">
        <w:t xml:space="preserve"> (CS2E) en werden aangepast door de Services </w:t>
      </w:r>
      <w:proofErr w:type="spellStart"/>
      <w:r w:rsidRPr="00F85361">
        <w:t>Industriels</w:t>
      </w:r>
      <w:proofErr w:type="spellEnd"/>
      <w:r w:rsidRPr="00F85361">
        <w:t xml:space="preserve"> de Genève. Leefmilieu Brussel heeft van dit laatste bedrijf de rechten verkregen om de formulieren te gebruiken, die uitsluitend gebaseerd zijn op de tekst van het IPMVP. </w:t>
      </w:r>
    </w:p>
    <w:p w14:paraId="78419445" w14:textId="77777777" w:rsidR="00200181" w:rsidRPr="00F85361" w:rsidRDefault="00200181" w:rsidP="00200181">
      <w:r w:rsidRPr="00F85361">
        <w:t>De twee formulieren - ABC en D - dekken het gebruik van de 4 opties van het IPMVP.</w:t>
      </w:r>
    </w:p>
    <w:p w14:paraId="06E22430" w14:textId="77777777" w:rsidR="00200181" w:rsidRPr="00F85361" w:rsidRDefault="00200181" w:rsidP="00200181">
      <w:r w:rsidRPr="00F85361">
        <w:t xml:space="preserve">Dit formulier is bedoeld om de M&amp;V-plannen in te vullen conform de opties A, B of C van het IPMVP editie 2016. </w:t>
      </w:r>
    </w:p>
    <w:p w14:paraId="2C930880" w14:textId="77777777" w:rsidR="00200181" w:rsidRPr="00F85361" w:rsidRDefault="00200181" w:rsidP="00200181">
      <w:r w:rsidRPr="00F85361">
        <w:t>Het gebruik van dit formulier door de auteur van een Meet- en Verificatieplan veronderstelt een uitstekende kennis van het IPMVP-protocol. Daarom moet de ondertekenaar, die garant staat voor de geldigheid van het M&amp;V-plan dat via dit formulier wordt gedocumenteerd, een CMVP-certificering (</w:t>
      </w:r>
      <w:proofErr w:type="spellStart"/>
      <w:r w:rsidRPr="00F85361">
        <w:t>Certified</w:t>
      </w:r>
      <w:proofErr w:type="spellEnd"/>
      <w:r w:rsidRPr="00F85361">
        <w:t xml:space="preserve"> Professional in </w:t>
      </w:r>
      <w:proofErr w:type="spellStart"/>
      <w:r w:rsidRPr="00F85361">
        <w:t>Measurement</w:t>
      </w:r>
      <w:proofErr w:type="spellEnd"/>
      <w:r w:rsidRPr="00F85361">
        <w:t xml:space="preserve"> </w:t>
      </w:r>
      <w:proofErr w:type="spellStart"/>
      <w:r w:rsidRPr="00F85361">
        <w:t>and</w:t>
      </w:r>
      <w:proofErr w:type="spellEnd"/>
      <w:r w:rsidRPr="00F85361">
        <w:t xml:space="preserve"> </w:t>
      </w:r>
      <w:proofErr w:type="spellStart"/>
      <w:r w:rsidRPr="00F85361">
        <w:t>Verification</w:t>
      </w:r>
      <w:proofErr w:type="spellEnd"/>
      <w:r w:rsidRPr="00F85361">
        <w:t xml:space="preserve">) hebben, uitgegeven door EVO (Energy </w:t>
      </w:r>
      <w:proofErr w:type="spellStart"/>
      <w:r w:rsidRPr="00F85361">
        <w:t>Valuation</w:t>
      </w:r>
      <w:proofErr w:type="spellEnd"/>
      <w:r w:rsidRPr="00F85361">
        <w:t xml:space="preserve"> </w:t>
      </w:r>
      <w:proofErr w:type="spellStart"/>
      <w:r w:rsidRPr="00F85361">
        <w:t>Organization</w:t>
      </w:r>
      <w:proofErr w:type="spellEnd"/>
      <w:r w:rsidRPr="00F85361">
        <w:t>) en AEE (Association of Energy Engineers) na een opleiding en een examen zoals die door AFNOR in Brussel of Parijs worden georganiseerd.</w:t>
      </w:r>
    </w:p>
    <w:p w14:paraId="1FB9DFC8" w14:textId="77777777" w:rsidR="00200181" w:rsidRPr="00F85361" w:rsidRDefault="00200181" w:rsidP="00200181"/>
    <w:p w14:paraId="38CAC7DC" w14:textId="31FDB944" w:rsidR="00200181" w:rsidRPr="00F85361" w:rsidRDefault="00200181" w:rsidP="00200181">
      <w:proofErr w:type="gramStart"/>
      <w:r w:rsidRPr="00F85361">
        <w:t xml:space="preserve">Met dit formulier worden de auteurs en lezers herinnerd aan de essentiële elementen van de hoofdstukken van het IPMVP-protocol waarin staat welke informatie moet worden ingevuld en welke regels moeten worden nageleefd. </w:t>
      </w:r>
      <w:proofErr w:type="gramEnd"/>
      <w:r w:rsidRPr="00F85361">
        <w:t xml:space="preserve">Als leidraad om het formulier in te vullen, publiceert Leefmilieu Brussel ook een Meet- en Verificatiegids in het kader van PLAGE. De gids en de formulieren kunnen worden gedownload </w:t>
      </w:r>
      <w:r w:rsidR="00935E41">
        <w:t>uit de “tools</w:t>
      </w:r>
      <w:r w:rsidR="00556A86">
        <w:t>” van</w:t>
      </w:r>
      <w:r w:rsidRPr="00F85361">
        <w:t xml:space="preserve"> het platform </w:t>
      </w:r>
      <w:hyperlink r:id="rId9" w:history="1">
        <w:r w:rsidR="00556A86">
          <w:rPr>
            <w:rStyle w:val="Lienhypertexte"/>
            <w:lang w:val="nl-BE"/>
          </w:rPr>
          <w:t>https://plage.peb-epb.brussels/</w:t>
        </w:r>
      </w:hyperlink>
      <w:r w:rsidRPr="00F85361">
        <w:t>.</w:t>
      </w:r>
    </w:p>
    <w:p w14:paraId="0B66A87E" w14:textId="30F0AAFD" w:rsidR="00200181" w:rsidRPr="003F49ED" w:rsidRDefault="00935E41" w:rsidP="00935E41">
      <w:proofErr w:type="gramStart"/>
      <w:r w:rsidRPr="00935E41">
        <w:rPr>
          <w:lang w:val="nl-BE"/>
        </w:rPr>
        <w:lastRenderedPageBreak/>
        <w:t>Gelieve bij het gebruik van dit formulier de verschillende rubrieken niet te schrappen, zelfs indien zij niet op uw geval van toepassing zijn, om de nummering niet te wijzigen.</w:t>
      </w:r>
      <w:r w:rsidRPr="003F49ED">
        <w:t xml:space="preserve"> </w:t>
      </w:r>
      <w:proofErr w:type="gramEnd"/>
      <w:r w:rsidR="00200181" w:rsidRPr="003F49ED">
        <w:br w:type="page"/>
      </w:r>
    </w:p>
    <w:p w14:paraId="7C5A9A2C" w14:textId="16214F03" w:rsidR="00200181" w:rsidRPr="007718D7" w:rsidRDefault="00200181" w:rsidP="00200181">
      <w:pPr>
        <w:rPr>
          <w:color w:val="0000FF"/>
        </w:rPr>
      </w:pPr>
      <w:r w:rsidRPr="007718D7">
        <w:lastRenderedPageBreak/>
        <w:t xml:space="preserve">Dit model verwijst expliciet naar het </w:t>
      </w:r>
      <w:proofErr w:type="spellStart"/>
      <w:r w:rsidRPr="007718D7">
        <w:rPr>
          <w:b/>
        </w:rPr>
        <w:t>Protocole</w:t>
      </w:r>
      <w:proofErr w:type="spellEnd"/>
      <w:r w:rsidRPr="007718D7">
        <w:rPr>
          <w:b/>
        </w:rPr>
        <w:t xml:space="preserve"> International de </w:t>
      </w:r>
      <w:proofErr w:type="spellStart"/>
      <w:r w:rsidRPr="007718D7">
        <w:rPr>
          <w:b/>
        </w:rPr>
        <w:t>Mesure</w:t>
      </w:r>
      <w:proofErr w:type="spellEnd"/>
      <w:r w:rsidRPr="007718D7">
        <w:rPr>
          <w:b/>
        </w:rPr>
        <w:t xml:space="preserve"> et de </w:t>
      </w:r>
      <w:proofErr w:type="spellStart"/>
      <w:r w:rsidRPr="007718D7">
        <w:rPr>
          <w:b/>
        </w:rPr>
        <w:t>Vérification</w:t>
      </w:r>
      <w:proofErr w:type="spellEnd"/>
      <w:r w:rsidRPr="007718D7">
        <w:rPr>
          <w:b/>
        </w:rPr>
        <w:t xml:space="preserve"> de la Performance </w:t>
      </w:r>
      <w:proofErr w:type="spellStart"/>
      <w:r w:rsidRPr="007718D7">
        <w:rPr>
          <w:b/>
        </w:rPr>
        <w:t>énergétique</w:t>
      </w:r>
      <w:proofErr w:type="spellEnd"/>
      <w:r w:rsidRPr="007718D7">
        <w:rPr>
          <w:b/>
        </w:rPr>
        <w:t xml:space="preserve"> </w:t>
      </w:r>
      <w:r w:rsidRPr="007718D7">
        <w:t>EVO 10000–</w:t>
      </w:r>
      <w:proofErr w:type="gramStart"/>
      <w:r w:rsidRPr="007718D7">
        <w:t>1 :</w:t>
      </w:r>
      <w:proofErr w:type="gramEnd"/>
      <w:r w:rsidRPr="007718D7">
        <w:t xml:space="preserve"> 2016 (Fr) </w:t>
      </w:r>
      <w:r w:rsidR="003B55D0" w:rsidRPr="007718D7">
        <w:t xml:space="preserve">Nederlandstalige </w:t>
      </w:r>
      <w:r w:rsidRPr="007718D7">
        <w:t xml:space="preserve">versie gepubliceerd door </w:t>
      </w:r>
      <w:r w:rsidRPr="007718D7">
        <w:rPr>
          <w:b/>
          <w:bCs/>
        </w:rPr>
        <w:t>EVO</w:t>
      </w:r>
      <w:r w:rsidRPr="007718D7">
        <w:t xml:space="preserve">, Efficiency </w:t>
      </w:r>
      <w:proofErr w:type="spellStart"/>
      <w:r w:rsidRPr="007718D7">
        <w:t>Valuation</w:t>
      </w:r>
      <w:proofErr w:type="spellEnd"/>
      <w:r w:rsidRPr="007718D7">
        <w:t xml:space="preserve"> </w:t>
      </w:r>
      <w:proofErr w:type="spellStart"/>
      <w:r w:rsidRPr="007718D7">
        <w:t>Organization</w:t>
      </w:r>
      <w:proofErr w:type="spellEnd"/>
      <w:r w:rsidRPr="007718D7">
        <w:t xml:space="preserve">, en beschikbaar op </w:t>
      </w:r>
      <w:hyperlink r:id="rId10" w:history="1">
        <w:r w:rsidRPr="007718D7">
          <w:rPr>
            <w:rStyle w:val="Lienhypertexte"/>
          </w:rPr>
          <w:t>www.evo-world.org</w:t>
        </w:r>
      </w:hyperlink>
      <w:r w:rsidRPr="007718D7">
        <w:rPr>
          <w:color w:val="0000FF"/>
        </w:rPr>
        <w:t xml:space="preserve">. </w:t>
      </w:r>
    </w:p>
    <w:p w14:paraId="3AD9973A" w14:textId="77777777" w:rsidR="00200181" w:rsidRPr="00F85361" w:rsidRDefault="00200181" w:rsidP="00200181">
      <w:pPr>
        <w:rPr>
          <w:b/>
        </w:rPr>
      </w:pPr>
      <w:r w:rsidRPr="00F85361">
        <w:rPr>
          <w:b/>
        </w:rPr>
        <w:t>Alle verwijzingen naar IPMVP in dit document verwijzen uitdrukkelijk naar deze versie van het protocol.</w:t>
      </w:r>
    </w:p>
    <w:p w14:paraId="488B4EAE" w14:textId="21D6896D" w:rsidR="00200181" w:rsidRPr="00F85361" w:rsidRDefault="00200181" w:rsidP="00200181">
      <w:pPr>
        <w:rPr>
          <w:u w:val="single"/>
        </w:rPr>
      </w:pPr>
      <w:r w:rsidRPr="00F85361">
        <w:t>Het bepaalt welke elementen nodig zijn om een Meet- en Verificatieplan op te stellen, afhankelijk van de volgende opties</w:t>
      </w:r>
      <w:r w:rsidR="003B55D0" w:rsidRPr="003B55D0">
        <w:rPr>
          <w:b/>
          <w:bCs/>
        </w:rPr>
        <w:t>*</w:t>
      </w:r>
      <w:r w:rsidRPr="00F85361">
        <w:t>:</w:t>
      </w:r>
    </w:p>
    <w:p w14:paraId="67747C7F" w14:textId="77777777" w:rsidR="004C6DA7" w:rsidRPr="00F85361" w:rsidRDefault="004C6DA7" w:rsidP="004C6DA7">
      <w:pPr>
        <w:pStyle w:val="Paragraphedeliste"/>
        <w:spacing w:before="60" w:after="0" w:line="300" w:lineRule="exact"/>
        <w:jc w:val="both"/>
        <w:rPr>
          <w:rFonts w:ascii="Arial" w:hAnsi="Arial" w:cs="Arial"/>
          <w:szCs w:val="18"/>
          <w:u w:val="single"/>
        </w:rPr>
      </w:pPr>
    </w:p>
    <w:tbl>
      <w:tblPr>
        <w:tblStyle w:val="Grilledutableau"/>
        <w:tblW w:w="0" w:type="auto"/>
        <w:tblLook w:val="04A0" w:firstRow="1" w:lastRow="0" w:firstColumn="1" w:lastColumn="0" w:noHBand="0" w:noVBand="1"/>
      </w:tblPr>
      <w:tblGrid>
        <w:gridCol w:w="562"/>
        <w:gridCol w:w="8500"/>
      </w:tblGrid>
      <w:tr w:rsidR="004C6DA7" w:rsidRPr="004C6DA7" w14:paraId="75761D6A" w14:textId="77777777" w:rsidTr="004C6DA7">
        <w:tc>
          <w:tcPr>
            <w:tcW w:w="562" w:type="dxa"/>
            <w:tcBorders>
              <w:top w:val="nil"/>
              <w:left w:val="nil"/>
              <w:bottom w:val="nil"/>
              <w:right w:val="nil"/>
            </w:tcBorders>
            <w:vAlign w:val="center"/>
          </w:tcPr>
          <w:p w14:paraId="19829E50" w14:textId="35B4AA3B" w:rsidR="004C6DA7" w:rsidRPr="00A07CEB" w:rsidRDefault="004C6DA7" w:rsidP="00556A86">
            <w:pPr>
              <w:spacing w:before="0"/>
              <w:rPr>
                <w:color w:val="000000" w:themeColor="text1"/>
                <w:lang w:val="fr-FR"/>
              </w:rPr>
            </w:pPr>
            <w:r w:rsidRPr="00A07CEB">
              <w:rPr>
                <w:color w:val="000000" w:themeColor="text1"/>
                <w:lang w:val="fr-FR"/>
              </w:rPr>
              <w:sym w:font="Wingdings" w:char="F06F"/>
            </w:r>
          </w:p>
        </w:tc>
        <w:tc>
          <w:tcPr>
            <w:tcW w:w="8500" w:type="dxa"/>
            <w:tcBorders>
              <w:top w:val="nil"/>
              <w:left w:val="nil"/>
              <w:bottom w:val="nil"/>
              <w:right w:val="nil"/>
            </w:tcBorders>
            <w:vAlign w:val="center"/>
          </w:tcPr>
          <w:p w14:paraId="430016C3" w14:textId="15FB650A" w:rsidR="004C6DA7" w:rsidRPr="004C6DA7" w:rsidRDefault="004C6DA7" w:rsidP="004C6DA7">
            <w:pPr>
              <w:spacing w:before="60" w:line="300" w:lineRule="exact"/>
              <w:jc w:val="both"/>
              <w:rPr>
                <w:rFonts w:ascii="Arial" w:hAnsi="Arial" w:cs="Arial"/>
                <w:szCs w:val="18"/>
                <w:u w:val="single"/>
              </w:rPr>
            </w:pPr>
            <w:r w:rsidRPr="00F85361">
              <w:t>OPTIE A, beschreven onder 6.3 in het IPMVP-document</w:t>
            </w:r>
          </w:p>
        </w:tc>
      </w:tr>
      <w:tr w:rsidR="004C6DA7" w:rsidRPr="004C6DA7" w14:paraId="769AC177" w14:textId="77777777" w:rsidTr="004C6DA7">
        <w:tc>
          <w:tcPr>
            <w:tcW w:w="562" w:type="dxa"/>
            <w:tcBorders>
              <w:top w:val="nil"/>
              <w:left w:val="nil"/>
              <w:bottom w:val="nil"/>
              <w:right w:val="nil"/>
            </w:tcBorders>
            <w:vAlign w:val="center"/>
          </w:tcPr>
          <w:p w14:paraId="4F535EE6" w14:textId="77777777" w:rsidR="004C6DA7" w:rsidRPr="00A07CEB" w:rsidRDefault="004C6DA7" w:rsidP="00556A86">
            <w:pPr>
              <w:spacing w:before="0"/>
              <w:rPr>
                <w:color w:val="000000" w:themeColor="text1"/>
                <w:lang w:val="fr-FR"/>
              </w:rPr>
            </w:pPr>
            <w:r w:rsidRPr="00A07CEB">
              <w:rPr>
                <w:color w:val="000000" w:themeColor="text1"/>
                <w:lang w:val="fr-FR"/>
              </w:rPr>
              <w:sym w:font="Wingdings" w:char="F06F"/>
            </w:r>
          </w:p>
        </w:tc>
        <w:tc>
          <w:tcPr>
            <w:tcW w:w="8500" w:type="dxa"/>
            <w:tcBorders>
              <w:top w:val="nil"/>
              <w:left w:val="nil"/>
              <w:bottom w:val="nil"/>
              <w:right w:val="nil"/>
            </w:tcBorders>
            <w:vAlign w:val="center"/>
          </w:tcPr>
          <w:p w14:paraId="4C6C6CE7" w14:textId="4D73F3B4" w:rsidR="004C6DA7" w:rsidRPr="004C6DA7" w:rsidRDefault="004C6DA7" w:rsidP="004C6DA7">
            <w:pPr>
              <w:spacing w:before="60" w:line="300" w:lineRule="exact"/>
              <w:jc w:val="both"/>
              <w:rPr>
                <w:rFonts w:ascii="Arial" w:hAnsi="Arial" w:cs="Arial"/>
                <w:szCs w:val="18"/>
                <w:u w:val="single"/>
              </w:rPr>
            </w:pPr>
            <w:r w:rsidRPr="00F85361">
              <w:t>OPTIE B, beschreven onder 6.4 in het IPMVP-document</w:t>
            </w:r>
          </w:p>
        </w:tc>
      </w:tr>
      <w:tr w:rsidR="004C6DA7" w:rsidRPr="004C6DA7" w14:paraId="2018835E" w14:textId="77777777" w:rsidTr="004C6DA7">
        <w:tc>
          <w:tcPr>
            <w:tcW w:w="562" w:type="dxa"/>
            <w:tcBorders>
              <w:top w:val="nil"/>
              <w:left w:val="nil"/>
              <w:bottom w:val="nil"/>
              <w:right w:val="nil"/>
            </w:tcBorders>
            <w:vAlign w:val="center"/>
          </w:tcPr>
          <w:p w14:paraId="29FCF37C" w14:textId="77777777" w:rsidR="004C6DA7" w:rsidRPr="00A07CEB" w:rsidRDefault="004C6DA7" w:rsidP="00556A86">
            <w:pPr>
              <w:spacing w:before="0"/>
              <w:rPr>
                <w:color w:val="000000" w:themeColor="text1"/>
                <w:lang w:val="fr-FR"/>
              </w:rPr>
            </w:pPr>
            <w:r w:rsidRPr="00A07CEB">
              <w:rPr>
                <w:color w:val="000000" w:themeColor="text1"/>
                <w:lang w:val="fr-FR"/>
              </w:rPr>
              <w:sym w:font="Wingdings" w:char="F06F"/>
            </w:r>
          </w:p>
        </w:tc>
        <w:tc>
          <w:tcPr>
            <w:tcW w:w="8500" w:type="dxa"/>
            <w:tcBorders>
              <w:top w:val="nil"/>
              <w:left w:val="nil"/>
              <w:bottom w:val="nil"/>
              <w:right w:val="nil"/>
            </w:tcBorders>
            <w:vAlign w:val="center"/>
          </w:tcPr>
          <w:p w14:paraId="68159C42" w14:textId="14352116" w:rsidR="004C6DA7" w:rsidRPr="004C6DA7" w:rsidRDefault="004C6DA7" w:rsidP="004C6DA7">
            <w:pPr>
              <w:spacing w:before="60" w:line="300" w:lineRule="exact"/>
              <w:jc w:val="both"/>
              <w:rPr>
                <w:rFonts w:ascii="Arial" w:hAnsi="Arial" w:cs="Arial"/>
                <w:szCs w:val="18"/>
                <w:u w:val="single"/>
              </w:rPr>
            </w:pPr>
            <w:r w:rsidRPr="00F85361">
              <w:t>OPTIE C, beschreven onder 6.5 in het IPMVP-document</w:t>
            </w:r>
          </w:p>
        </w:tc>
      </w:tr>
    </w:tbl>
    <w:p w14:paraId="72FE7487" w14:textId="77777777" w:rsidR="00200181" w:rsidRPr="004C6DA7" w:rsidRDefault="00200181" w:rsidP="00200181">
      <w:pPr>
        <w:rPr>
          <w:i/>
          <w:iCs/>
          <w:sz w:val="16"/>
          <w:szCs w:val="16"/>
          <w:lang w:val="nl-BE"/>
        </w:rPr>
      </w:pPr>
    </w:p>
    <w:p w14:paraId="26C964B8" w14:textId="77777777" w:rsidR="00200181" w:rsidRPr="00F85361" w:rsidRDefault="00200181" w:rsidP="00200181">
      <w:pPr>
        <w:rPr>
          <w:i/>
          <w:iCs/>
          <w:sz w:val="16"/>
          <w:szCs w:val="16"/>
        </w:rPr>
      </w:pPr>
      <w:r w:rsidRPr="003B55D0">
        <w:rPr>
          <w:b/>
          <w:bCs/>
          <w:i/>
          <w:sz w:val="16"/>
        </w:rPr>
        <w:t>*</w:t>
      </w:r>
      <w:r w:rsidRPr="00F85361">
        <w:rPr>
          <w:i/>
          <w:sz w:val="16"/>
        </w:rPr>
        <w:t>Vink de geselecteerde optie aan</w:t>
      </w:r>
    </w:p>
    <w:p w14:paraId="17299C1F" w14:textId="14C6DD7C" w:rsidR="00200181" w:rsidRPr="00F85361" w:rsidRDefault="00200181" w:rsidP="00200181">
      <w:r w:rsidRPr="00F85361">
        <w:rPr>
          <w:b/>
        </w:rPr>
        <w:t xml:space="preserve">OPTIE A: </w:t>
      </w:r>
      <w:r w:rsidRPr="00F85361">
        <w:t>Met</w:t>
      </w:r>
      <w:r w:rsidR="004E47E5">
        <w:t>ing</w:t>
      </w:r>
      <w:r w:rsidRPr="00F85361">
        <w:t xml:space="preserve"> van de belangrijkste parameters van een systeem of uitrusting die als "</w:t>
      </w:r>
      <w:r w:rsidR="004E47E5">
        <w:t>geïsoleerd</w:t>
      </w:r>
      <w:r w:rsidRPr="00F85361">
        <w:t xml:space="preserve">" van de rest van de inrichting wordt beschouwd. De hoeveelheden energie kunnen worden afgeleid uit een berekening waarbij een combinatie van metingen van enkele parameters en </w:t>
      </w:r>
      <w:r w:rsidR="004E47E5">
        <w:t xml:space="preserve">van </w:t>
      </w:r>
      <w:r w:rsidRPr="00F85361">
        <w:t xml:space="preserve">ramingen van secundaire parameters wordt gebruikt. Ramingen mogen enkel worden gebruikt </w:t>
      </w:r>
      <w:r w:rsidR="004E47E5">
        <w:t>in gevallen waarin</w:t>
      </w:r>
      <w:r w:rsidRPr="00F85361">
        <w:t xml:space="preserve"> de gecombineerde onzekerheid van alle ramingen de gerapporteerde besparingen niet significant zal beïnvloeden.</w:t>
      </w:r>
    </w:p>
    <w:p w14:paraId="32570A5C" w14:textId="6DFA41AB" w:rsidR="00200181" w:rsidRPr="00F85361" w:rsidRDefault="00200181" w:rsidP="00200181">
      <w:r w:rsidRPr="00F85361">
        <w:rPr>
          <w:b/>
        </w:rPr>
        <w:t xml:space="preserve">OPTIE B: </w:t>
      </w:r>
      <w:r w:rsidRPr="00F85361">
        <w:t>Met</w:t>
      </w:r>
      <w:r w:rsidR="004E47E5">
        <w:t>ing</w:t>
      </w:r>
      <w:r w:rsidRPr="00F85361">
        <w:t xml:space="preserve"> van de belangrijkste </w:t>
      </w:r>
      <w:r w:rsidR="00B4235D">
        <w:t xml:space="preserve">parameters </w:t>
      </w:r>
      <w:r w:rsidRPr="00F85361">
        <w:t>van een systeem of uitrusting die als "afgezonderd" van de rest van de inrichting wordt beschouwd. Deze optie vereist dat alle parameters worden gemeten, waardoor ramingen</w:t>
      </w:r>
      <w:r w:rsidR="004E47E5">
        <w:t xml:space="preserve"> worden</w:t>
      </w:r>
      <w:r w:rsidRPr="00F85361">
        <w:t xml:space="preserve"> uitgesloten. </w:t>
      </w:r>
      <w:r w:rsidR="004E47E5" w:rsidRPr="004E47E5">
        <w:t>Het vereist de meting van energiehoeveelheden en de meting van alle parameters die nodig zijn om het energieverbruik te berekenen.</w:t>
      </w:r>
    </w:p>
    <w:p w14:paraId="50352EA2" w14:textId="67242FB7" w:rsidR="000E1E5F" w:rsidRPr="00F85361" w:rsidRDefault="00200181" w:rsidP="00200181">
      <w:r w:rsidRPr="00F85361">
        <w:rPr>
          <w:b/>
        </w:rPr>
        <w:t>OPTIE C:</w:t>
      </w:r>
      <w:r w:rsidRPr="00F85361">
        <w:t xml:space="preserve"> Gebruik van de meters of </w:t>
      </w:r>
      <w:proofErr w:type="spellStart"/>
      <w:r w:rsidRPr="00F85361">
        <w:t>submeters</w:t>
      </w:r>
      <w:proofErr w:type="spellEnd"/>
      <w:r w:rsidRPr="00F85361">
        <w:t xml:space="preserve"> van de energieleverancier om de energieprestatie van een site of gebouw in zijn geheel te evalueren. De meetgrens omvat de volledige site of een groot deel ervan. Optie C is voor projecten waarvan de verwachte besparingen groot zijn in vergelijking met de willekeurige of onverklaarbare energieschommelingen die zich op de site kunnen voordoen. Hoe langer de </w:t>
      </w:r>
      <w:r w:rsidR="00C224A2">
        <w:t>rapportage</w:t>
      </w:r>
      <w:r w:rsidR="00FD00FB" w:rsidRPr="00F85361">
        <w:t xml:space="preserve">periode </w:t>
      </w:r>
      <w:r w:rsidRPr="00F85361">
        <w:t xml:space="preserve">van de besparingen na installatie van de </w:t>
      </w:r>
      <w:r w:rsidR="00267E25">
        <w:t>EBM</w:t>
      </w:r>
      <w:r w:rsidRPr="00F85361">
        <w:t xml:space="preserve">, hoe minder invloed onverklaarbare </w:t>
      </w:r>
      <w:proofErr w:type="spellStart"/>
      <w:r w:rsidRPr="00F85361">
        <w:t>kortetermijnschommelingen</w:t>
      </w:r>
      <w:proofErr w:type="spellEnd"/>
      <w:r w:rsidRPr="00F85361">
        <w:t xml:space="preserve"> hebben. Typische besparingen moeten meer dan 10% bedragen van het energieverbruik van de gegevens van de referentiebasis als de </w:t>
      </w:r>
      <w:r w:rsidR="00C224A2">
        <w:t>rapportage</w:t>
      </w:r>
      <w:r w:rsidRPr="00F85361">
        <w:t>periode minder dan twee jaar bedraagt.</w:t>
      </w:r>
    </w:p>
    <w:p w14:paraId="234AD412" w14:textId="77777777" w:rsidR="000E1E5F" w:rsidRPr="00F85361" w:rsidRDefault="000E1E5F">
      <w:r w:rsidRPr="00F85361">
        <w:br w:type="page"/>
      </w:r>
    </w:p>
    <w:p w14:paraId="08B67A81" w14:textId="77777777" w:rsidR="00EE3D86" w:rsidRPr="00F85361" w:rsidRDefault="00200181" w:rsidP="00A73EE4">
      <w:pPr>
        <w:pStyle w:val="Titre1"/>
      </w:pPr>
      <w:bookmarkStart w:id="1" w:name="_Toc85528121"/>
      <w:r w:rsidRPr="00F85361">
        <w:lastRenderedPageBreak/>
        <w:t>Algemene beschrijving van de site en het project</w:t>
      </w:r>
      <w:bookmarkEnd w:id="1"/>
      <w:r w:rsidRPr="00F85361">
        <w:t xml:space="preserve"> </w:t>
      </w:r>
    </w:p>
    <w:p w14:paraId="5B8650AC" w14:textId="77777777" w:rsidR="00200181" w:rsidRPr="00F85361" w:rsidRDefault="00200181" w:rsidP="00C642D1">
      <w:pPr>
        <w:pStyle w:val="Titre2"/>
      </w:pPr>
      <w:bookmarkStart w:id="2" w:name="_Toc85528122"/>
      <w:r w:rsidRPr="00F85361">
        <w:t>Overzicht van het project voor de betrokken perimeter binnen het Actieprogramma</w:t>
      </w:r>
      <w:bookmarkEnd w:id="2"/>
    </w:p>
    <w:p w14:paraId="4AD1BDF6" w14:textId="77777777" w:rsidR="00200181" w:rsidRPr="00F85361" w:rsidRDefault="00200181" w:rsidP="00200181">
      <w:r w:rsidRPr="00F85361">
        <w:t xml:space="preserve">Het M&amp;V-plan moet een overzicht geven van de site en het voorgestelde project en een lijst van alle meetpunten die deel uitmaken van het project. In dat deel moet ook worden verwezen naar eventuele </w:t>
      </w:r>
      <w:proofErr w:type="spellStart"/>
      <w:r w:rsidRPr="00F85361">
        <w:t>energieauditrapporten</w:t>
      </w:r>
      <w:proofErr w:type="spellEnd"/>
      <w:r w:rsidRPr="00F85361">
        <w:t xml:space="preserve"> of andere analyses die werden gebruikt om het project te verfijnen. </w:t>
      </w:r>
    </w:p>
    <w:p w14:paraId="71600093" w14:textId="77777777" w:rsidR="00EE3D86" w:rsidRPr="00F85361" w:rsidRDefault="00EE3D86" w:rsidP="00200181"/>
    <w:p w14:paraId="0B03068F" w14:textId="77777777" w:rsidR="00200181" w:rsidRPr="00F85361" w:rsidRDefault="00200181" w:rsidP="00C642D1">
      <w:pPr>
        <w:pStyle w:val="Titre2"/>
      </w:pPr>
      <w:bookmarkStart w:id="3" w:name="_Toc85528123"/>
      <w:r w:rsidRPr="00F85361">
        <w:t>Redenen voor de keuze van de IPMVP-methode</w:t>
      </w:r>
      <w:bookmarkEnd w:id="3"/>
    </w:p>
    <w:p w14:paraId="0E1F58DF" w14:textId="77777777" w:rsidR="00200181" w:rsidRPr="00F85361" w:rsidRDefault="00200181" w:rsidP="00200181"/>
    <w:p w14:paraId="3141ED5A" w14:textId="77777777" w:rsidR="00EE3D86" w:rsidRPr="00F85361" w:rsidRDefault="00EE3D86" w:rsidP="00200181"/>
    <w:p w14:paraId="493B70A8" w14:textId="77777777" w:rsidR="00EE3D86" w:rsidRPr="00F85361" w:rsidRDefault="00EE3D86" w:rsidP="00200181"/>
    <w:p w14:paraId="085DCA81" w14:textId="59E92DC6" w:rsidR="00200181" w:rsidRPr="00F85361" w:rsidRDefault="00B21ECD" w:rsidP="00C642D1">
      <w:pPr>
        <w:pStyle w:val="Titre2"/>
      </w:pPr>
      <w:bookmarkStart w:id="4" w:name="_Toc85528124"/>
      <w:r>
        <w:t>Beperkingen</w:t>
      </w:r>
      <w:r w:rsidRPr="00F85361">
        <w:t xml:space="preserve"> </w:t>
      </w:r>
      <w:r>
        <w:t>m.b.t.</w:t>
      </w:r>
      <w:r w:rsidRPr="00F85361">
        <w:t xml:space="preserve"> </w:t>
      </w:r>
      <w:r>
        <w:t>geheimhouding</w:t>
      </w:r>
      <w:r w:rsidR="00200181" w:rsidRPr="00F85361">
        <w:t xml:space="preserve"> van informatie</w:t>
      </w:r>
      <w:bookmarkEnd w:id="4"/>
      <w:r w:rsidR="00200181" w:rsidRPr="00F85361">
        <w:t xml:space="preserve"> </w:t>
      </w:r>
    </w:p>
    <w:p w14:paraId="112E78CE" w14:textId="52DD0E10" w:rsidR="00200181" w:rsidRPr="00F85361" w:rsidRDefault="00785355" w:rsidP="00200181">
      <w:r>
        <w:t xml:space="preserve">Hier vermelden of informatie in het Meet- en verificatieplan het voorwerp is van een vertrouwelijkheidsclausule tussen de organisatie die onderworpen is aan het PLAGE en elke externe </w:t>
      </w:r>
      <w:proofErr w:type="spellStart"/>
      <w:r>
        <w:t>interveniënt</w:t>
      </w:r>
      <w:proofErr w:type="spellEnd"/>
      <w:r>
        <w:t xml:space="preserve"> (IPMVP-deskundige - PLAGE-medewerker - Revisor). In voorkomend geval aangeven welke informatie vertrouwelijk is.</w:t>
      </w:r>
    </w:p>
    <w:p w14:paraId="3EDD2451" w14:textId="77777777" w:rsidR="00200181" w:rsidRPr="00F85361" w:rsidRDefault="00200181" w:rsidP="00200181"/>
    <w:p w14:paraId="3383B629" w14:textId="77777777" w:rsidR="00200181" w:rsidRPr="00F85361" w:rsidRDefault="00200181" w:rsidP="00200181"/>
    <w:p w14:paraId="5EF020DA" w14:textId="2DC818C9" w:rsidR="00200181" w:rsidRPr="00F85361" w:rsidRDefault="00200181" w:rsidP="00C642D1">
      <w:pPr>
        <w:pStyle w:val="Titre2"/>
      </w:pPr>
      <w:bookmarkStart w:id="5" w:name="_Toc85528125"/>
      <w:r w:rsidRPr="00F85361">
        <w:t xml:space="preserve">Ontvangers van de informatie </w:t>
      </w:r>
      <w:r w:rsidR="00B21ECD">
        <w:t xml:space="preserve">vervat </w:t>
      </w:r>
      <w:r w:rsidRPr="00F85361">
        <w:t>in dit M&amp;V-plan</w:t>
      </w:r>
      <w:bookmarkEnd w:id="5"/>
    </w:p>
    <w:p w14:paraId="3D2942DB" w14:textId="77777777" w:rsidR="00200181" w:rsidRPr="00F85361" w:rsidRDefault="00200181" w:rsidP="00200181"/>
    <w:p w14:paraId="72F6A878" w14:textId="77777777" w:rsidR="00200181" w:rsidRPr="00F85361" w:rsidRDefault="00200181" w:rsidP="00200181"/>
    <w:p w14:paraId="42C004E5" w14:textId="77777777" w:rsidR="00200181" w:rsidRPr="00F85361" w:rsidRDefault="00200181" w:rsidP="00200181"/>
    <w:p w14:paraId="24FBD40D" w14:textId="4797ADE0" w:rsidR="00200181" w:rsidRPr="00F85361" w:rsidRDefault="00200181" w:rsidP="00200181">
      <w:pPr>
        <w:pStyle w:val="Titre2"/>
      </w:pPr>
      <w:bookmarkStart w:id="6" w:name="_Toc85528126"/>
      <w:r w:rsidRPr="00F85361">
        <w:lastRenderedPageBreak/>
        <w:t>Wettelijke of administratieve verplichtingen die van toepassing zijn op dit M&amp;V-plan</w:t>
      </w:r>
      <w:bookmarkEnd w:id="6"/>
    </w:p>
    <w:p w14:paraId="76DBCE96" w14:textId="22C2BBD8" w:rsidR="00785355" w:rsidRPr="003874AD" w:rsidRDefault="00785355" w:rsidP="00785355">
      <w:r>
        <w:t xml:space="preserve">Hier vermelden of informatie in het Meet- en verificatieplan het voorwerp is van een vertrouwelijkheidsclausule tussen de organisatie die onderworpen is aan het PLAGE en elke externe </w:t>
      </w:r>
      <w:proofErr w:type="spellStart"/>
      <w:r>
        <w:t>interveniënt</w:t>
      </w:r>
      <w:proofErr w:type="spellEnd"/>
      <w:r>
        <w:t xml:space="preserve"> (IPMVP-deskundige - PLAGE-medewerker - Revisor). In voorkomend geval aangeven welke informatie vertrouwelijk is.</w:t>
      </w:r>
      <w:bookmarkStart w:id="7" w:name="_GoBack"/>
      <w:bookmarkEnd w:id="7"/>
    </w:p>
    <w:p w14:paraId="6991478D" w14:textId="77777777" w:rsidR="00785355" w:rsidRDefault="00785355" w:rsidP="00785355">
      <w:proofErr w:type="gramStart"/>
      <w:r>
        <w:t xml:space="preserve">Beroepsregels, normen, decreten of toepasselijke richtlijnen of regels van de kunst die moeten worden nageleefd bij de uitvoering van de M&amp;V-prestaties (los van wat zal worden gedaan voor de uitvoering van de AVEP). </w:t>
      </w:r>
      <w:proofErr w:type="gramEnd"/>
      <w:r>
        <w:t xml:space="preserve">Dit zal voornamelijk betrekking hebben op de informatieverzameling (referentie, monitoring), het instrumentarium, gegevensverwerking (berekeningen), de archivering van alle gegevens, de gegevensbescherming en de gegevensbeveiliging. Bijvoorbeeld de AVG voor de verbruiksgegevens in de Residentiële sector </w:t>
      </w:r>
      <w:r w:rsidRPr="003874AD">
        <w:t>Woningsector</w:t>
      </w:r>
      <w:r>
        <w:t>.</w:t>
      </w:r>
    </w:p>
    <w:p w14:paraId="470A7246" w14:textId="0572DE31" w:rsidR="00785355" w:rsidRDefault="00785355" w:rsidP="00785355">
      <w:pPr>
        <w:rPr>
          <w:lang w:val="nl-BE"/>
        </w:rPr>
      </w:pPr>
      <w:r>
        <w:t xml:space="preserve">De reglementaire teksten over de PLAGE-reglementeringen staan hieronder al </w:t>
      </w:r>
      <w:proofErr w:type="spellStart"/>
      <w:r>
        <w:t>opgelijst</w:t>
      </w:r>
      <w:proofErr w:type="spellEnd"/>
      <w:r>
        <w:t>. Die lijst moet worden aangevuld door alle, geïdentificeerde, wetgevende of andere vereisten, met inbegrip van de bijkomende normen waaraan het M&amp;V-proces zich moet conformeren.</w:t>
      </w:r>
    </w:p>
    <w:p w14:paraId="63E6FBF0" w14:textId="0F0359F7" w:rsidR="00DA764C" w:rsidRPr="00DA764C" w:rsidRDefault="00DA764C" w:rsidP="00DA764C">
      <w:pPr>
        <w:rPr>
          <w:highlight w:val="yellow"/>
          <w:lang w:val="nl-BE"/>
        </w:rPr>
      </w:pPr>
      <w:r w:rsidRPr="00DA764C">
        <w:rPr>
          <w:lang w:val="nl-BE"/>
        </w:rPr>
        <w:t xml:space="preserve">2 </w:t>
      </w:r>
      <w:proofErr w:type="gramStart"/>
      <w:r w:rsidRPr="00DA764C">
        <w:rPr>
          <w:lang w:val="nl-BE"/>
        </w:rPr>
        <w:t>MEI</w:t>
      </w:r>
      <w:proofErr w:type="gramEnd"/>
      <w:r w:rsidRPr="00DA764C">
        <w:rPr>
          <w:lang w:val="nl-BE"/>
        </w:rPr>
        <w:t xml:space="preserve"> 2013. - Ordonnantie </w:t>
      </w:r>
      <w:proofErr w:type="gramStart"/>
      <w:r w:rsidRPr="00DA764C">
        <w:rPr>
          <w:lang w:val="nl-BE"/>
        </w:rPr>
        <w:t>houdende</w:t>
      </w:r>
      <w:proofErr w:type="gramEnd"/>
      <w:r w:rsidRPr="00DA764C">
        <w:rPr>
          <w:lang w:val="nl-BE"/>
        </w:rPr>
        <w:t xml:space="preserve"> het Brussels Wetboek van Lucht, Klimaat en Energiebeheersing.</w:t>
      </w:r>
    </w:p>
    <w:p w14:paraId="2F5C1EE6" w14:textId="427EB788" w:rsidR="00DA764C" w:rsidRPr="00DA764C" w:rsidRDefault="00DA764C" w:rsidP="00DA764C">
      <w:pPr>
        <w:rPr>
          <w:highlight w:val="yellow"/>
          <w:lang w:val="nl-BE"/>
        </w:rPr>
      </w:pPr>
      <w:r w:rsidRPr="00DA764C">
        <w:rPr>
          <w:lang w:val="nl-BE"/>
        </w:rPr>
        <w:t xml:space="preserve">14 </w:t>
      </w:r>
      <w:proofErr w:type="gramStart"/>
      <w:r w:rsidRPr="00DA764C">
        <w:rPr>
          <w:lang w:val="nl-BE"/>
        </w:rPr>
        <w:t>JUNI</w:t>
      </w:r>
      <w:proofErr w:type="gramEnd"/>
      <w:r w:rsidRPr="00DA764C">
        <w:rPr>
          <w:lang w:val="nl-BE"/>
        </w:rPr>
        <w:t xml:space="preserve"> 2018. - Besluit van de Brusselse Hoofdstedelijke Regering betreffende het Plan voor Lokale Actie voor het Gebruik van Energie</w:t>
      </w:r>
    </w:p>
    <w:p w14:paraId="35CC4BD5" w14:textId="77777777" w:rsidR="00DA764C" w:rsidRDefault="00DA764C" w:rsidP="00DA764C">
      <w:pPr>
        <w:rPr>
          <w:lang w:val="nl-BE"/>
        </w:rPr>
      </w:pPr>
      <w:r w:rsidRPr="00DA764C">
        <w:rPr>
          <w:lang w:val="nl-BE"/>
        </w:rPr>
        <w:t xml:space="preserve">7 </w:t>
      </w:r>
      <w:proofErr w:type="gramStart"/>
      <w:r w:rsidRPr="00DA764C">
        <w:rPr>
          <w:lang w:val="nl-BE"/>
        </w:rPr>
        <w:t>NOVEMBER</w:t>
      </w:r>
      <w:proofErr w:type="gramEnd"/>
      <w:r w:rsidRPr="00DA764C">
        <w:rPr>
          <w:lang w:val="nl-BE"/>
        </w:rPr>
        <w:t xml:space="preserve"> 2018. - Ministerieel besluit tot vaststelling van de inspanningsschalen in het kader van de bepaling van de becijferde doelstelling van het PLAGE</w:t>
      </w:r>
    </w:p>
    <w:p w14:paraId="6443DDF6" w14:textId="77777777" w:rsidR="00B0697B" w:rsidRDefault="00B0697B" w:rsidP="00DA764C">
      <w:pPr>
        <w:rPr>
          <w:lang w:val="nl-BE"/>
        </w:rPr>
      </w:pPr>
      <w:r w:rsidRPr="00B0697B">
        <w:rPr>
          <w:lang w:val="nl-BE"/>
        </w:rPr>
        <w:t xml:space="preserve">7 </w:t>
      </w:r>
      <w:proofErr w:type="gramStart"/>
      <w:r w:rsidRPr="00B0697B">
        <w:rPr>
          <w:lang w:val="nl-BE"/>
        </w:rPr>
        <w:t>NOVEMBER</w:t>
      </w:r>
      <w:proofErr w:type="gramEnd"/>
      <w:r w:rsidRPr="00B0697B">
        <w:rPr>
          <w:lang w:val="nl-BE"/>
        </w:rPr>
        <w:t xml:space="preserve"> 2018. - Ministerieel besluit tot vaststelling van de uitvoeringsbepalingen en voorwaarden van de procedure in het geval van de uitvoering van een systeem dat gelijkwaardig is aan het PLAGE</w:t>
      </w:r>
    </w:p>
    <w:p w14:paraId="25B0A150" w14:textId="6743721B" w:rsidR="00DA764C" w:rsidRPr="00B0697B" w:rsidRDefault="00B0697B" w:rsidP="00B0697B">
      <w:pPr>
        <w:rPr>
          <w:lang w:val="nl-BE"/>
        </w:rPr>
      </w:pPr>
      <w:r>
        <w:rPr>
          <w:lang w:val="nl-BE"/>
        </w:rPr>
        <w:t>PLAGE-reglementering -</w:t>
      </w:r>
      <w:r w:rsidRPr="00B0697B">
        <w:rPr>
          <w:lang w:val="nl-BE"/>
        </w:rPr>
        <w:t>Plan voor Lokale Act</w:t>
      </w:r>
      <w:r>
        <w:rPr>
          <w:lang w:val="nl-BE"/>
        </w:rPr>
        <w:t xml:space="preserve">ie voor het Gebruik van Energie: METHODOLOGISCH </w:t>
      </w:r>
      <w:r w:rsidRPr="00B0697B">
        <w:rPr>
          <w:lang w:val="nl-BE"/>
        </w:rPr>
        <w:t>PROTOCOL</w:t>
      </w:r>
    </w:p>
    <w:p w14:paraId="6C02C7A5" w14:textId="75C6364C" w:rsidR="00200181" w:rsidRPr="00471235" w:rsidRDefault="00471235" w:rsidP="00200181">
      <w:pPr>
        <w:rPr>
          <w:lang w:val="nl-BE"/>
        </w:rPr>
      </w:pPr>
      <w:r w:rsidRPr="00471235">
        <w:rPr>
          <w:lang w:val="nl-BE"/>
        </w:rPr>
        <w:t>In te vullen door de organisatie die het M&amp;V-plan invoert</w:t>
      </w:r>
    </w:p>
    <w:p w14:paraId="6C59EB4B" w14:textId="77777777" w:rsidR="00200181" w:rsidRPr="00471235" w:rsidRDefault="00200181" w:rsidP="00200181">
      <w:pPr>
        <w:rPr>
          <w:lang w:val="nl-BE"/>
        </w:rPr>
      </w:pPr>
    </w:p>
    <w:p w14:paraId="50A49A46" w14:textId="77777777" w:rsidR="00200181" w:rsidRPr="00471235" w:rsidRDefault="00200181" w:rsidP="00200181">
      <w:pPr>
        <w:rPr>
          <w:lang w:val="nl-BE"/>
        </w:rPr>
      </w:pPr>
    </w:p>
    <w:p w14:paraId="55BF5D59" w14:textId="1CE123A2" w:rsidR="00200181" w:rsidRPr="00F85361" w:rsidRDefault="00200181" w:rsidP="00C642D1">
      <w:pPr>
        <w:pStyle w:val="Titre2"/>
      </w:pPr>
      <w:bookmarkStart w:id="8" w:name="_Toc85528127"/>
      <w:r w:rsidRPr="00F85361">
        <w:t xml:space="preserve">Niet-energetische effecten </w:t>
      </w:r>
      <w:r w:rsidR="00B21ECD">
        <w:t>voortgebracht door</w:t>
      </w:r>
      <w:r w:rsidR="00B21ECD" w:rsidRPr="00F85361">
        <w:t xml:space="preserve"> </w:t>
      </w:r>
      <w:r w:rsidRPr="00F85361">
        <w:t xml:space="preserve">de ingevoerde </w:t>
      </w:r>
      <w:r w:rsidR="00B21ECD">
        <w:t>EBM’</w:t>
      </w:r>
      <w:r w:rsidR="00B21ECD" w:rsidRPr="00F85361">
        <w:t xml:space="preserve">s </w:t>
      </w:r>
      <w:r w:rsidR="00B21ECD">
        <w:t xml:space="preserve">en </w:t>
      </w:r>
      <w:r w:rsidRPr="00F85361">
        <w:t xml:space="preserve">die niet worden vermeld in de </w:t>
      </w:r>
      <w:r w:rsidRPr="00F85361">
        <w:lastRenderedPageBreak/>
        <w:t>sectie over interactieve effecten en vermelding van waarschijnlijke gevolgen</w:t>
      </w:r>
      <w:bookmarkEnd w:id="8"/>
      <w:r w:rsidRPr="00F85361">
        <w:t xml:space="preserve"> </w:t>
      </w:r>
    </w:p>
    <w:p w14:paraId="296D0B15" w14:textId="77777777" w:rsidR="00200181" w:rsidRPr="00F85361" w:rsidRDefault="00200181" w:rsidP="00200181"/>
    <w:p w14:paraId="5D9B6960" w14:textId="77777777" w:rsidR="00200181" w:rsidRPr="00F85361" w:rsidRDefault="00200181" w:rsidP="00200181"/>
    <w:p w14:paraId="2E268276" w14:textId="77777777" w:rsidR="00200181" w:rsidRPr="00F85361" w:rsidRDefault="00200181" w:rsidP="00200181"/>
    <w:p w14:paraId="1667A2A4" w14:textId="77777777" w:rsidR="00EE3D86" w:rsidRPr="00F85361" w:rsidRDefault="00EE3D86" w:rsidP="00200181"/>
    <w:p w14:paraId="20D722C8" w14:textId="0420CCE8" w:rsidR="00200181" w:rsidRPr="00F85361" w:rsidRDefault="00200181" w:rsidP="00C642D1">
      <w:pPr>
        <w:pStyle w:val="Titre2"/>
      </w:pPr>
      <w:bookmarkStart w:id="9" w:name="_Toc85528128"/>
      <w:r w:rsidRPr="00F85361">
        <w:t xml:space="preserve">Bevestiging dat de personen die vermeld staan op het voorblad in staat zijn om M&amp;V-activiteiten en operationele </w:t>
      </w:r>
      <w:r w:rsidR="00716EAD">
        <w:t>verificatie</w:t>
      </w:r>
      <w:r w:rsidR="00716EAD" w:rsidRPr="00F85361">
        <w:t xml:space="preserve"> </w:t>
      </w:r>
      <w:r w:rsidRPr="00F85361">
        <w:t>uit te voeren</w:t>
      </w:r>
      <w:bookmarkEnd w:id="9"/>
    </w:p>
    <w:p w14:paraId="785E04C8" w14:textId="77777777" w:rsidR="00200181" w:rsidRPr="00F85361" w:rsidRDefault="00200181" w:rsidP="00200181"/>
    <w:p w14:paraId="0F76469E" w14:textId="77777777" w:rsidR="00200181" w:rsidRPr="00F85361" w:rsidRDefault="00200181" w:rsidP="00200181"/>
    <w:p w14:paraId="7231BEC8" w14:textId="77777777" w:rsidR="00EE3D86" w:rsidRPr="00F85361" w:rsidRDefault="00EE3D86">
      <w:pPr>
        <w:rPr>
          <w:bCs/>
          <w:caps/>
          <w:color w:val="FFFFFF" w:themeColor="background1"/>
          <w:spacing w:val="15"/>
          <w:sz w:val="28"/>
          <w:szCs w:val="28"/>
        </w:rPr>
      </w:pPr>
      <w:r w:rsidRPr="00F85361">
        <w:br w:type="page"/>
      </w:r>
    </w:p>
    <w:p w14:paraId="79710393" w14:textId="2D4F0398" w:rsidR="00200181" w:rsidRPr="00F85361" w:rsidRDefault="00200181" w:rsidP="00183602">
      <w:pPr>
        <w:pStyle w:val="Titre1"/>
        <w:numPr>
          <w:ilvl w:val="0"/>
          <w:numId w:val="11"/>
        </w:numPr>
      </w:pPr>
      <w:bookmarkStart w:id="10" w:name="_Toc85528129"/>
      <w:r w:rsidRPr="00F85361">
        <w:lastRenderedPageBreak/>
        <w:t xml:space="preserve">Doel van de </w:t>
      </w:r>
      <w:r w:rsidR="00716EAD">
        <w:t>Energiebesparingsmaatregelen</w:t>
      </w:r>
      <w:bookmarkEnd w:id="10"/>
      <w:r w:rsidRPr="00F85361">
        <w:t xml:space="preserve"> </w:t>
      </w:r>
    </w:p>
    <w:p w14:paraId="7FA32798" w14:textId="4B499CEF" w:rsidR="00200181" w:rsidRPr="00F85361" w:rsidRDefault="00716EAD" w:rsidP="00C642D1">
      <w:pPr>
        <w:pStyle w:val="Titre2"/>
      </w:pPr>
      <w:bookmarkStart w:id="11" w:name="_Toc85528130"/>
      <w:r>
        <w:t>energiebesparingsmaatregelen (EBM)</w:t>
      </w:r>
      <w:bookmarkEnd w:id="11"/>
    </w:p>
    <w:p w14:paraId="3132E28A" w14:textId="111E617A" w:rsidR="00200181" w:rsidRPr="00F85361" w:rsidRDefault="00200181" w:rsidP="00EE3D86">
      <w:pPr>
        <w:rPr>
          <w:iCs/>
        </w:rPr>
      </w:pPr>
      <w:r w:rsidRPr="00F85361">
        <w:t xml:space="preserve">Alle acties omtrent energieprestatie voor de desbetreffende PLAGE-perimeter en het hiervoor verwachte resultaat omschrijven, bepalen wie de verantwoordelijke (bedrijf en persoon) is, wat de begin- en einddatum van de werkzaamheden is, alsook welke procedures </w:t>
      </w:r>
      <w:r w:rsidR="00716EAD">
        <w:t>gehanteerd zullen worden</w:t>
      </w:r>
      <w:r w:rsidRPr="00F85361">
        <w:t xml:space="preserve"> inzake inbedrijfstelling en operationele verificatie, om te controleren of de </w:t>
      </w:r>
      <w:proofErr w:type="gramStart"/>
      <w:r w:rsidRPr="00F85361">
        <w:t>implementatie</w:t>
      </w:r>
      <w:proofErr w:type="gramEnd"/>
      <w:r w:rsidRPr="00F85361">
        <w:t xml:space="preserve"> succesvol is verlopen. </w:t>
      </w:r>
      <w:r w:rsidR="00716EAD">
        <w:t>Alle geplande</w:t>
      </w:r>
      <w:r w:rsidRPr="00F85361">
        <w:t xml:space="preserve"> wijzigingen t.o.v. de omstandigheden van de referentiesituatie</w:t>
      </w:r>
      <w:r w:rsidR="00716EAD">
        <w:t xml:space="preserve"> identificeren,</w:t>
      </w:r>
      <w:r w:rsidRPr="00F85361">
        <w:t xml:space="preserve"> </w:t>
      </w:r>
      <w:r w:rsidR="00716EAD">
        <w:t>voor zover zij</w:t>
      </w:r>
      <w:r w:rsidR="00716EAD" w:rsidRPr="00F85361">
        <w:t xml:space="preserve"> </w:t>
      </w:r>
      <w:r w:rsidR="00716EAD">
        <w:t>g</w:t>
      </w:r>
      <w:r w:rsidR="00716EAD" w:rsidRPr="00F85361">
        <w:t xml:space="preserve">ekend </w:t>
      </w:r>
      <w:r w:rsidRPr="00F85361">
        <w:t xml:space="preserve">zijn op het moment </w:t>
      </w:r>
      <w:r w:rsidR="00716EAD">
        <w:t>van het opstellen van</w:t>
      </w:r>
      <w:r w:rsidR="00716EAD" w:rsidRPr="00F85361">
        <w:t xml:space="preserve"> </w:t>
      </w:r>
      <w:r w:rsidRPr="00F85361">
        <w:t>dit M&amp;V-plan.</w:t>
      </w:r>
    </w:p>
    <w:p w14:paraId="08298667" w14:textId="25E5AD0E" w:rsidR="00200181" w:rsidRPr="00F85361" w:rsidRDefault="00200181" w:rsidP="00EE3D86">
      <w:pPr>
        <w:rPr>
          <w:iCs/>
        </w:rPr>
      </w:pPr>
      <w:r w:rsidRPr="00F85361">
        <w:t>In het geval van optie</w:t>
      </w:r>
      <w:r w:rsidR="00716EAD">
        <w:t>s</w:t>
      </w:r>
      <w:r w:rsidRPr="00F85361">
        <w:t xml:space="preserve"> A en B zal </w:t>
      </w:r>
      <w:r w:rsidR="00716EAD">
        <w:t>éé</w:t>
      </w:r>
      <w:r w:rsidRPr="00F85361">
        <w:t xml:space="preserve">n plan worden overwogen per </w:t>
      </w:r>
      <w:r w:rsidR="00716EAD">
        <w:t>energiebesparingsmaatregel</w:t>
      </w:r>
      <w:r w:rsidRPr="00F85361">
        <w:t xml:space="preserve">. In het geval van optie C kunnen </w:t>
      </w:r>
      <w:proofErr w:type="spellStart"/>
      <w:r w:rsidRPr="00F85361">
        <w:t>de</w:t>
      </w:r>
      <w:r w:rsidR="00716EAD">
        <w:t>EBM’s</w:t>
      </w:r>
      <w:proofErr w:type="spellEnd"/>
      <w:r w:rsidRPr="00F85361">
        <w:t xml:space="preserve"> in </w:t>
      </w:r>
      <w:r w:rsidR="00716EAD">
        <w:t xml:space="preserve">één en </w:t>
      </w:r>
      <w:r w:rsidRPr="00F85361">
        <w:t>hetzelfde plan worden opgenomen, op voorwaarde dat ze</w:t>
      </w:r>
      <w:r w:rsidR="00716EAD">
        <w:t xml:space="preserve"> allemaal onder dezelfde </w:t>
      </w:r>
      <w:r w:rsidR="00C224A2">
        <w:t>rapportage</w:t>
      </w:r>
      <w:r w:rsidR="00716EAD">
        <w:t>periode vallen</w:t>
      </w:r>
      <w:r w:rsidRPr="00F85361">
        <w:t xml:space="preserve"> (hun terugverdientijd zal dus als identiek worden beschouwd). </w:t>
      </w:r>
    </w:p>
    <w:p w14:paraId="3C15CEB9" w14:textId="361767C1" w:rsidR="00200181" w:rsidRPr="00F85361" w:rsidRDefault="00200181" w:rsidP="00EE3D86">
      <w:pPr>
        <w:rPr>
          <w:iCs/>
        </w:rPr>
      </w:pPr>
      <w:r w:rsidRPr="00F85361">
        <w:t xml:space="preserve">Onderstaande tabel bevat 3 lijnen die overeenkomen met drie </w:t>
      </w:r>
      <w:r w:rsidR="00716EAD">
        <w:t>onderscheiden</w:t>
      </w:r>
      <w:r w:rsidR="00716EAD" w:rsidRPr="00F85361">
        <w:t xml:space="preserve"> </w:t>
      </w:r>
      <w:proofErr w:type="spellStart"/>
      <w:r w:rsidR="00716EAD">
        <w:t>EBM</w:t>
      </w:r>
      <w:r w:rsidR="00716EAD" w:rsidRPr="00F85361">
        <w:t>'s</w:t>
      </w:r>
      <w:proofErr w:type="spellEnd"/>
      <w:r w:rsidR="00716EAD" w:rsidRPr="00F85361">
        <w:t xml:space="preserve"> </w:t>
      </w:r>
      <w:r w:rsidRPr="00F85361">
        <w:t xml:space="preserve">die binnen één enkele meetgrens worden gemeten. De gebruiker kan lijnen toevoegen of verwijderen </w:t>
      </w:r>
      <w:r w:rsidR="00716EAD">
        <w:t>zo</w:t>
      </w:r>
      <w:r w:rsidRPr="00F85361">
        <w:t xml:space="preserve">als </w:t>
      </w:r>
      <w:r w:rsidR="00716EAD">
        <w:t>he</w:t>
      </w:r>
      <w:r w:rsidRPr="00F85361">
        <w:t>t nodig is.</w:t>
      </w:r>
    </w:p>
    <w:p w14:paraId="2BA8569E" w14:textId="5F1287A8" w:rsidR="00200181" w:rsidRDefault="00314EAB" w:rsidP="005417B1">
      <w:pPr>
        <w:pStyle w:val="Titre3"/>
        <w:keepNext/>
        <w:numPr>
          <w:ilvl w:val="2"/>
          <w:numId w:val="11"/>
        </w:numPr>
        <w:autoSpaceDE w:val="0"/>
        <w:autoSpaceDN w:val="0"/>
        <w:adjustRightInd w:val="0"/>
        <w:spacing w:before="60" w:after="0" w:line="300" w:lineRule="exact"/>
        <w:jc w:val="both"/>
      </w:pPr>
      <w:bookmarkStart w:id="12" w:name="_Toc85528131"/>
      <w:r>
        <w:t>Identiteit van de meetgrens</w:t>
      </w:r>
      <w:bookmarkEnd w:id="12"/>
    </w:p>
    <w:p w14:paraId="46E87663" w14:textId="77777777" w:rsidR="00314EAB" w:rsidRPr="00F85361" w:rsidRDefault="00314EAB" w:rsidP="00EE3D86"/>
    <w:p w14:paraId="553E096F" w14:textId="77777777" w:rsidR="00086D1C" w:rsidRDefault="005417B1" w:rsidP="003F49ED">
      <w:pPr>
        <w:pStyle w:val="Titre3"/>
        <w:keepNext/>
        <w:numPr>
          <w:ilvl w:val="2"/>
          <w:numId w:val="11"/>
        </w:numPr>
        <w:autoSpaceDE w:val="0"/>
        <w:autoSpaceDN w:val="0"/>
        <w:adjustRightInd w:val="0"/>
        <w:spacing w:before="60" w:after="0" w:line="300" w:lineRule="exact"/>
        <w:jc w:val="both"/>
        <w:rPr>
          <w:lang w:val="nl-BE"/>
        </w:rPr>
      </w:pPr>
      <w:bookmarkStart w:id="13" w:name="_Toc85528132"/>
      <w:r w:rsidRPr="003F49ED">
        <w:rPr>
          <w:lang w:val="nl-BE"/>
        </w:rPr>
        <w:t xml:space="preserve">Actiecategorie </w:t>
      </w:r>
    </w:p>
    <w:p w14:paraId="0E6E6064" w14:textId="11DE2302" w:rsidR="005417B1" w:rsidRPr="003F49ED" w:rsidRDefault="00935E41" w:rsidP="00086D1C">
      <w:pPr>
        <w:rPr>
          <w:lang w:val="nl-BE"/>
        </w:rPr>
      </w:pPr>
      <w:r>
        <w:rPr>
          <w:lang w:val="nl-BE"/>
        </w:rPr>
        <w:t>(</w:t>
      </w:r>
      <w:r w:rsidRPr="00935E41">
        <w:rPr>
          <w:lang w:val="nl-BE"/>
        </w:rPr>
        <w:t>te kopiëren zo</w:t>
      </w:r>
      <w:r>
        <w:rPr>
          <w:lang w:val="nl-BE"/>
        </w:rPr>
        <w:t>dat er een tabel per actie is</w:t>
      </w:r>
      <w:r w:rsidR="005417B1" w:rsidRPr="003F49ED">
        <w:rPr>
          <w:lang w:val="nl-BE"/>
        </w:rPr>
        <w:t>)</w:t>
      </w:r>
      <w:bookmarkEnd w:id="13"/>
    </w:p>
    <w:tbl>
      <w:tblPr>
        <w:tblW w:w="542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6"/>
        <w:gridCol w:w="1167"/>
        <w:gridCol w:w="918"/>
        <w:gridCol w:w="1175"/>
        <w:gridCol w:w="1561"/>
        <w:gridCol w:w="2850"/>
      </w:tblGrid>
      <w:tr w:rsidR="00086D1C" w:rsidRPr="00086D1C" w14:paraId="013B3658" w14:textId="77777777" w:rsidTr="004D07BF">
        <w:tc>
          <w:tcPr>
            <w:tcW w:w="1097" w:type="pct"/>
          </w:tcPr>
          <w:p w14:paraId="0EC6D7B3" w14:textId="2F2A6BE8" w:rsidR="00086D1C" w:rsidRPr="004D07BF" w:rsidRDefault="004D07BF" w:rsidP="00556A86">
            <w:pPr>
              <w:pStyle w:val="Corpsdetexte"/>
              <w:spacing w:before="120" w:after="120"/>
              <w:jc w:val="center"/>
              <w:rPr>
                <w:b/>
                <w:sz w:val="16"/>
                <w:szCs w:val="16"/>
                <w:lang w:eastAsia="en-GB"/>
              </w:rPr>
            </w:pPr>
            <w:r w:rsidRPr="004D07BF">
              <w:rPr>
                <w:b/>
                <w:sz w:val="16"/>
                <w:szCs w:val="16"/>
                <w:lang w:eastAsia="en-GB"/>
              </w:rPr>
              <w:t>Beschrijving</w:t>
            </w:r>
          </w:p>
          <w:p w14:paraId="7D4D96B6" w14:textId="77777777" w:rsidR="00086D1C" w:rsidRPr="004D07BF" w:rsidRDefault="00086D1C" w:rsidP="00556A86">
            <w:pPr>
              <w:pStyle w:val="Corpsdetexte"/>
              <w:spacing w:before="120" w:after="120"/>
              <w:jc w:val="center"/>
              <w:rPr>
                <w:b/>
                <w:iCs/>
                <w:sz w:val="16"/>
                <w:szCs w:val="16"/>
                <w:lang w:eastAsia="en-GB"/>
              </w:rPr>
            </w:pPr>
          </w:p>
        </w:tc>
        <w:tc>
          <w:tcPr>
            <w:tcW w:w="594" w:type="pct"/>
          </w:tcPr>
          <w:p w14:paraId="249BB629" w14:textId="6B2ED65C" w:rsidR="00086D1C" w:rsidRPr="004D07BF" w:rsidRDefault="00086D1C" w:rsidP="00556A86">
            <w:pPr>
              <w:pStyle w:val="Corpsdetexte"/>
              <w:spacing w:before="120" w:after="120"/>
              <w:jc w:val="center"/>
              <w:rPr>
                <w:b/>
                <w:iCs/>
                <w:sz w:val="16"/>
                <w:szCs w:val="16"/>
                <w:lang w:eastAsia="en-GB"/>
              </w:rPr>
            </w:pPr>
            <w:r w:rsidRPr="004D07BF">
              <w:rPr>
                <w:b/>
                <w:sz w:val="16"/>
                <w:szCs w:val="16"/>
                <w:lang w:eastAsia="en-GB"/>
              </w:rPr>
              <w:t>Begin</w:t>
            </w:r>
          </w:p>
        </w:tc>
        <w:tc>
          <w:tcPr>
            <w:tcW w:w="467" w:type="pct"/>
          </w:tcPr>
          <w:p w14:paraId="04A8080F" w14:textId="66D6C09B" w:rsidR="00086D1C" w:rsidRPr="004D07BF" w:rsidRDefault="00086D1C" w:rsidP="00556A86">
            <w:pPr>
              <w:pStyle w:val="Corpsdetexte"/>
              <w:spacing w:before="120" w:after="120"/>
              <w:jc w:val="center"/>
              <w:rPr>
                <w:b/>
                <w:iCs/>
                <w:sz w:val="16"/>
                <w:szCs w:val="16"/>
                <w:lang w:eastAsia="en-GB"/>
              </w:rPr>
            </w:pPr>
            <w:r w:rsidRPr="004D07BF">
              <w:rPr>
                <w:b/>
                <w:sz w:val="16"/>
                <w:szCs w:val="16"/>
                <w:lang w:eastAsia="en-GB"/>
              </w:rPr>
              <w:t>Eind</w:t>
            </w:r>
          </w:p>
        </w:tc>
        <w:tc>
          <w:tcPr>
            <w:tcW w:w="598" w:type="pct"/>
          </w:tcPr>
          <w:p w14:paraId="3D49CDAA" w14:textId="656ACC4B" w:rsidR="00086D1C" w:rsidRPr="004D07BF" w:rsidRDefault="00086D1C" w:rsidP="00556A86">
            <w:pPr>
              <w:pStyle w:val="Corpsdetexte"/>
              <w:spacing w:before="120" w:after="120"/>
              <w:jc w:val="center"/>
              <w:rPr>
                <w:b/>
                <w:iCs/>
                <w:sz w:val="16"/>
                <w:szCs w:val="16"/>
                <w:lang w:eastAsia="en-GB"/>
              </w:rPr>
            </w:pPr>
            <w:r w:rsidRPr="004D07BF">
              <w:rPr>
                <w:b/>
                <w:sz w:val="16"/>
                <w:szCs w:val="16"/>
                <w:lang w:eastAsia="en-GB"/>
              </w:rPr>
              <w:t>Verwacht</w:t>
            </w:r>
            <w:r w:rsidR="004D07BF" w:rsidRPr="004D07BF">
              <w:rPr>
                <w:b/>
                <w:sz w:val="16"/>
                <w:szCs w:val="16"/>
                <w:lang w:eastAsia="en-GB"/>
              </w:rPr>
              <w:t>e</w:t>
            </w:r>
            <w:r w:rsidRPr="004D07BF">
              <w:rPr>
                <w:b/>
                <w:sz w:val="16"/>
                <w:szCs w:val="16"/>
                <w:lang w:eastAsia="en-GB"/>
              </w:rPr>
              <w:t xml:space="preserve"> resultaat</w:t>
            </w:r>
          </w:p>
        </w:tc>
        <w:tc>
          <w:tcPr>
            <w:tcW w:w="794" w:type="pct"/>
          </w:tcPr>
          <w:p w14:paraId="5363BEA9" w14:textId="1D826A08" w:rsidR="00086D1C" w:rsidRPr="004D07BF" w:rsidRDefault="004D07BF" w:rsidP="00556A86">
            <w:pPr>
              <w:pStyle w:val="Corpsdetexte"/>
              <w:spacing w:before="120" w:after="120"/>
              <w:jc w:val="center"/>
              <w:rPr>
                <w:b/>
                <w:iCs/>
                <w:sz w:val="16"/>
                <w:szCs w:val="16"/>
                <w:lang w:eastAsia="en-GB"/>
              </w:rPr>
            </w:pPr>
            <w:r w:rsidRPr="004D07BF">
              <w:rPr>
                <w:b/>
                <w:sz w:val="16"/>
                <w:szCs w:val="16"/>
                <w:lang w:eastAsia="en-GB"/>
              </w:rPr>
              <w:t>V</w:t>
            </w:r>
            <w:r w:rsidR="00064DCD" w:rsidRPr="004D07BF">
              <w:rPr>
                <w:b/>
                <w:sz w:val="16"/>
                <w:szCs w:val="16"/>
                <w:lang w:eastAsia="en-GB"/>
              </w:rPr>
              <w:t>erantwoordelijk</w:t>
            </w:r>
          </w:p>
        </w:tc>
        <w:tc>
          <w:tcPr>
            <w:tcW w:w="1451" w:type="pct"/>
          </w:tcPr>
          <w:p w14:paraId="3496334F" w14:textId="097A6333" w:rsidR="00086D1C" w:rsidRPr="004D07BF" w:rsidRDefault="00064DCD" w:rsidP="004D07BF">
            <w:pPr>
              <w:pStyle w:val="Corpsdetexte"/>
              <w:spacing w:before="120" w:after="120"/>
              <w:jc w:val="center"/>
              <w:rPr>
                <w:b/>
                <w:iCs/>
                <w:sz w:val="16"/>
                <w:szCs w:val="16"/>
                <w:lang w:val="fr-BE" w:eastAsia="en-GB"/>
              </w:rPr>
            </w:pPr>
            <w:proofErr w:type="spellStart"/>
            <w:r w:rsidRPr="004D07BF">
              <w:rPr>
                <w:b/>
                <w:sz w:val="16"/>
                <w:szCs w:val="16"/>
                <w:lang w:val="fr-BE" w:eastAsia="en-GB"/>
              </w:rPr>
              <w:t>Inbedrijfstellingsprocedure</w:t>
            </w:r>
            <w:proofErr w:type="spellEnd"/>
            <w:r w:rsidRPr="004D07BF">
              <w:rPr>
                <w:b/>
                <w:sz w:val="16"/>
                <w:szCs w:val="16"/>
                <w:lang w:val="fr-BE" w:eastAsia="en-GB"/>
              </w:rPr>
              <w:t xml:space="preserve"> en </w:t>
            </w:r>
            <w:proofErr w:type="spellStart"/>
            <w:r w:rsidRPr="004D07BF">
              <w:rPr>
                <w:b/>
                <w:sz w:val="16"/>
                <w:szCs w:val="16"/>
                <w:lang w:val="fr-BE" w:eastAsia="en-GB"/>
              </w:rPr>
              <w:t>operationele</w:t>
            </w:r>
            <w:proofErr w:type="spellEnd"/>
            <w:r w:rsidRPr="004D07BF">
              <w:rPr>
                <w:b/>
                <w:sz w:val="16"/>
                <w:szCs w:val="16"/>
                <w:lang w:val="fr-BE" w:eastAsia="en-GB"/>
              </w:rPr>
              <w:t xml:space="preserve"> </w:t>
            </w:r>
            <w:proofErr w:type="spellStart"/>
            <w:r w:rsidRPr="004D07BF">
              <w:rPr>
                <w:b/>
                <w:sz w:val="16"/>
                <w:szCs w:val="16"/>
                <w:lang w:val="fr-BE" w:eastAsia="en-GB"/>
              </w:rPr>
              <w:t>controles</w:t>
            </w:r>
            <w:proofErr w:type="spellEnd"/>
          </w:p>
        </w:tc>
      </w:tr>
      <w:tr w:rsidR="00086D1C" w:rsidRPr="00086D1C" w14:paraId="5E153A69" w14:textId="77777777" w:rsidTr="004D07BF">
        <w:trPr>
          <w:trHeight w:val="694"/>
        </w:trPr>
        <w:tc>
          <w:tcPr>
            <w:tcW w:w="1097" w:type="pct"/>
          </w:tcPr>
          <w:p w14:paraId="57A07CDF" w14:textId="77777777" w:rsidR="00086D1C" w:rsidRPr="00086D1C" w:rsidRDefault="00086D1C" w:rsidP="00556A86">
            <w:pPr>
              <w:pStyle w:val="Corpsdetexte"/>
              <w:autoSpaceDE w:val="0"/>
              <w:autoSpaceDN w:val="0"/>
              <w:adjustRightInd w:val="0"/>
              <w:spacing w:before="120" w:after="120" w:line="300" w:lineRule="exact"/>
              <w:ind w:left="205"/>
              <w:jc w:val="left"/>
              <w:rPr>
                <w:rFonts w:asciiTheme="minorHAnsi" w:hAnsiTheme="minorHAnsi" w:cstheme="minorHAnsi"/>
                <w:bCs/>
                <w:iCs/>
                <w:color w:val="1F497D" w:themeColor="text2"/>
                <w:sz w:val="22"/>
                <w:szCs w:val="22"/>
                <w:lang w:val="fr-BE" w:eastAsia="en-GB"/>
              </w:rPr>
            </w:pPr>
          </w:p>
        </w:tc>
        <w:tc>
          <w:tcPr>
            <w:tcW w:w="594" w:type="pct"/>
          </w:tcPr>
          <w:p w14:paraId="42E36BFA" w14:textId="77777777" w:rsidR="00086D1C" w:rsidRPr="00086D1C" w:rsidRDefault="00086D1C" w:rsidP="00556A86">
            <w:pPr>
              <w:pStyle w:val="Corpsdetexte"/>
              <w:autoSpaceDE w:val="0"/>
              <w:autoSpaceDN w:val="0"/>
              <w:adjustRightInd w:val="0"/>
              <w:spacing w:before="120" w:after="120" w:line="300" w:lineRule="exact"/>
              <w:ind w:left="60"/>
              <w:rPr>
                <w:b/>
                <w:bCs/>
                <w:iCs/>
                <w:color w:val="1F497D" w:themeColor="text2"/>
                <w:lang w:val="fr-BE" w:eastAsia="en-GB"/>
              </w:rPr>
            </w:pPr>
          </w:p>
        </w:tc>
        <w:tc>
          <w:tcPr>
            <w:tcW w:w="467" w:type="pct"/>
          </w:tcPr>
          <w:p w14:paraId="29B22984" w14:textId="77777777" w:rsidR="00086D1C" w:rsidRPr="00086D1C" w:rsidRDefault="00086D1C" w:rsidP="00556A86">
            <w:pPr>
              <w:pStyle w:val="Corpsdetexte"/>
              <w:autoSpaceDE w:val="0"/>
              <w:autoSpaceDN w:val="0"/>
              <w:adjustRightInd w:val="0"/>
              <w:spacing w:before="120" w:after="120" w:line="300" w:lineRule="exact"/>
              <w:ind w:left="60"/>
              <w:rPr>
                <w:b/>
                <w:bCs/>
                <w:iCs/>
                <w:color w:val="1F497D" w:themeColor="text2"/>
                <w:lang w:val="fr-BE" w:eastAsia="en-GB"/>
              </w:rPr>
            </w:pPr>
          </w:p>
        </w:tc>
        <w:tc>
          <w:tcPr>
            <w:tcW w:w="598" w:type="pct"/>
          </w:tcPr>
          <w:p w14:paraId="32EF82AC" w14:textId="77777777" w:rsidR="00086D1C" w:rsidRPr="0038154A" w:rsidRDefault="00086D1C" w:rsidP="00556A86">
            <w:pPr>
              <w:autoSpaceDE w:val="0"/>
              <w:autoSpaceDN w:val="0"/>
              <w:adjustRightInd w:val="0"/>
              <w:spacing w:before="120" w:after="120" w:line="240" w:lineRule="auto"/>
              <w:rPr>
                <w:rFonts w:cstheme="minorHAnsi"/>
                <w:color w:val="1F497D" w:themeColor="text2"/>
                <w:szCs w:val="26"/>
                <w:lang w:val="fr-FR"/>
              </w:rPr>
            </w:pPr>
          </w:p>
        </w:tc>
        <w:tc>
          <w:tcPr>
            <w:tcW w:w="794" w:type="pct"/>
          </w:tcPr>
          <w:p w14:paraId="2974D288" w14:textId="77777777" w:rsidR="00086D1C" w:rsidRPr="00086D1C" w:rsidRDefault="00086D1C" w:rsidP="00556A86">
            <w:pPr>
              <w:pStyle w:val="Corpsdetexte"/>
              <w:autoSpaceDE w:val="0"/>
              <w:autoSpaceDN w:val="0"/>
              <w:adjustRightInd w:val="0"/>
              <w:spacing w:before="120" w:after="120" w:line="300" w:lineRule="exact"/>
              <w:jc w:val="left"/>
              <w:rPr>
                <w:b/>
                <w:bCs/>
                <w:iCs/>
                <w:color w:val="1F497D" w:themeColor="text2"/>
                <w:lang w:val="fr-BE" w:eastAsia="en-GB"/>
              </w:rPr>
            </w:pPr>
          </w:p>
        </w:tc>
        <w:tc>
          <w:tcPr>
            <w:tcW w:w="1451" w:type="pct"/>
          </w:tcPr>
          <w:p w14:paraId="01BD8147" w14:textId="77777777" w:rsidR="00086D1C" w:rsidRPr="00086D1C" w:rsidRDefault="00086D1C" w:rsidP="00556A86">
            <w:pPr>
              <w:pStyle w:val="Paragraphedeliste"/>
              <w:autoSpaceDE w:val="0"/>
              <w:autoSpaceDN w:val="0"/>
              <w:adjustRightInd w:val="0"/>
              <w:spacing w:before="120" w:after="120" w:line="240" w:lineRule="auto"/>
              <w:ind w:left="170"/>
              <w:rPr>
                <w:rFonts w:cstheme="minorHAnsi"/>
                <w:color w:val="1F497D" w:themeColor="text2"/>
                <w:szCs w:val="26"/>
                <w:lang w:val="fr-BE"/>
              </w:rPr>
            </w:pPr>
          </w:p>
        </w:tc>
      </w:tr>
    </w:tbl>
    <w:p w14:paraId="1E007BDE" w14:textId="304627B7" w:rsidR="00200181" w:rsidRPr="00086D1C" w:rsidRDefault="00200181" w:rsidP="00471235">
      <w:pPr>
        <w:rPr>
          <w:lang w:val="fr-BE"/>
        </w:rPr>
      </w:pPr>
    </w:p>
    <w:p w14:paraId="139CB537" w14:textId="433C7E5D" w:rsidR="00200181" w:rsidRPr="00F85361" w:rsidRDefault="00200181" w:rsidP="00C642D1">
      <w:pPr>
        <w:pStyle w:val="Titre2"/>
      </w:pPr>
      <w:bookmarkStart w:id="14" w:name="_Toc85528133"/>
      <w:r w:rsidRPr="00F85361">
        <w:t xml:space="preserve">Verwachte resultaten voor de </w:t>
      </w:r>
      <w:r w:rsidR="00716EAD" w:rsidRPr="00F85361">
        <w:t>be</w:t>
      </w:r>
      <w:r w:rsidR="00716EAD">
        <w:t>schouwde</w:t>
      </w:r>
      <w:r w:rsidR="00716EAD" w:rsidRPr="00F85361">
        <w:t xml:space="preserve"> </w:t>
      </w:r>
      <w:r w:rsidRPr="00F85361">
        <w:t>meetgrens</w:t>
      </w:r>
      <w:bookmarkEnd w:id="14"/>
    </w:p>
    <w:tbl>
      <w:tblPr>
        <w:tblStyle w:val="Grilledutableau"/>
        <w:tblW w:w="0" w:type="auto"/>
        <w:tblLook w:val="04A0" w:firstRow="1" w:lastRow="0" w:firstColumn="1" w:lastColumn="0" w:noHBand="0" w:noVBand="1"/>
      </w:tblPr>
      <w:tblGrid>
        <w:gridCol w:w="1829"/>
        <w:gridCol w:w="2007"/>
        <w:gridCol w:w="1971"/>
        <w:gridCol w:w="1758"/>
        <w:gridCol w:w="1497"/>
      </w:tblGrid>
      <w:tr w:rsidR="0040433B" w14:paraId="37A3F193" w14:textId="77777777" w:rsidTr="004D07BF">
        <w:tc>
          <w:tcPr>
            <w:tcW w:w="1829" w:type="dxa"/>
            <w:vAlign w:val="center"/>
          </w:tcPr>
          <w:p w14:paraId="21D09E98" w14:textId="3F912009" w:rsidR="0040433B" w:rsidRPr="0040433B" w:rsidRDefault="007718D7" w:rsidP="00DA764C">
            <w:pPr>
              <w:spacing w:before="120" w:after="120"/>
              <w:rPr>
                <w:highlight w:val="yellow"/>
                <w:lang w:val="fr-FR"/>
              </w:rPr>
            </w:pPr>
            <w:r w:rsidRPr="007718D7">
              <w:rPr>
                <w:lang w:val="fr-FR"/>
              </w:rPr>
              <w:t>Finale Energie</w:t>
            </w:r>
          </w:p>
        </w:tc>
        <w:tc>
          <w:tcPr>
            <w:tcW w:w="2007" w:type="dxa"/>
            <w:vAlign w:val="center"/>
          </w:tcPr>
          <w:p w14:paraId="5B60F8F8" w14:textId="56BA7F0C" w:rsidR="0040433B" w:rsidRPr="0040433B" w:rsidRDefault="007718D7" w:rsidP="007718D7">
            <w:pPr>
              <w:spacing w:before="120" w:after="120"/>
              <w:jc w:val="center"/>
              <w:rPr>
                <w:highlight w:val="yellow"/>
                <w:lang w:val="fr-CH"/>
              </w:rPr>
            </w:pPr>
            <w:proofErr w:type="spellStart"/>
            <w:r>
              <w:rPr>
                <w:lang w:val="fr-CH"/>
              </w:rPr>
              <w:t>J</w:t>
            </w:r>
            <w:r w:rsidRPr="007718D7">
              <w:rPr>
                <w:lang w:val="fr-CH"/>
              </w:rPr>
              <w:t>aarlijks</w:t>
            </w:r>
            <w:proofErr w:type="spellEnd"/>
            <w:r w:rsidRPr="007718D7">
              <w:rPr>
                <w:lang w:val="fr-CH"/>
              </w:rPr>
              <w:t xml:space="preserve"> </w:t>
            </w:r>
            <w:proofErr w:type="spellStart"/>
            <w:r w:rsidRPr="007718D7">
              <w:rPr>
                <w:lang w:val="fr-CH"/>
              </w:rPr>
              <w:t>referentieverbruik</w:t>
            </w:r>
            <w:proofErr w:type="spellEnd"/>
            <w:r w:rsidRPr="007718D7">
              <w:rPr>
                <w:highlight w:val="yellow"/>
                <w:lang w:val="fr-CH"/>
              </w:rPr>
              <w:t xml:space="preserve"> </w:t>
            </w:r>
            <w:r>
              <w:rPr>
                <w:lang w:val="fr-CH"/>
              </w:rPr>
              <w:t>(</w:t>
            </w:r>
            <w:proofErr w:type="spellStart"/>
            <w:r>
              <w:rPr>
                <w:lang w:val="fr-CH"/>
              </w:rPr>
              <w:t>kWh</w:t>
            </w:r>
            <w:r w:rsidR="004D07BF">
              <w:rPr>
                <w:lang w:val="fr-CH"/>
              </w:rPr>
              <w:t>F</w:t>
            </w:r>
            <w:r>
              <w:rPr>
                <w:lang w:val="fr-CH"/>
              </w:rPr>
              <w:t>e</w:t>
            </w:r>
            <w:proofErr w:type="spellEnd"/>
            <w:r w:rsidR="0040433B" w:rsidRPr="007718D7">
              <w:rPr>
                <w:lang w:val="fr-CH"/>
              </w:rPr>
              <w:t>/</w:t>
            </w:r>
            <w:proofErr w:type="spellStart"/>
            <w:r w:rsidRPr="007718D7">
              <w:rPr>
                <w:lang w:val="fr-CH"/>
              </w:rPr>
              <w:t>jaar</w:t>
            </w:r>
            <w:proofErr w:type="spellEnd"/>
            <w:r w:rsidR="0040433B" w:rsidRPr="007718D7">
              <w:rPr>
                <w:lang w:val="fr-CH"/>
              </w:rPr>
              <w:t>)</w:t>
            </w:r>
          </w:p>
        </w:tc>
        <w:tc>
          <w:tcPr>
            <w:tcW w:w="1971" w:type="dxa"/>
            <w:vAlign w:val="center"/>
          </w:tcPr>
          <w:p w14:paraId="323C346F" w14:textId="2E1CE393" w:rsidR="0040433B" w:rsidRPr="003F49ED" w:rsidRDefault="004D07BF" w:rsidP="007718D7">
            <w:pPr>
              <w:spacing w:before="120" w:after="120"/>
              <w:jc w:val="center"/>
              <w:rPr>
                <w:highlight w:val="yellow"/>
                <w:lang w:val="nl-BE"/>
              </w:rPr>
            </w:pPr>
            <w:r>
              <w:rPr>
                <w:lang w:val="nl-BE"/>
              </w:rPr>
              <w:t>V</w:t>
            </w:r>
            <w:r w:rsidR="003F49ED" w:rsidRPr="003F49ED">
              <w:rPr>
                <w:lang w:val="nl-BE"/>
              </w:rPr>
              <w:t>erwachte</w:t>
            </w:r>
            <w:r>
              <w:rPr>
                <w:lang w:val="nl-BE"/>
              </w:rPr>
              <w:t xml:space="preserve"> jaarlijkse besparing</w:t>
            </w:r>
            <w:r w:rsidR="003F49ED" w:rsidRPr="003F49ED">
              <w:rPr>
                <w:highlight w:val="yellow"/>
                <w:lang w:val="nl-BE"/>
              </w:rPr>
              <w:t xml:space="preserve"> </w:t>
            </w:r>
            <w:r w:rsidR="0040433B" w:rsidRPr="003F49ED">
              <w:rPr>
                <w:lang w:val="nl-BE"/>
              </w:rPr>
              <w:t>(</w:t>
            </w:r>
            <w:proofErr w:type="spellStart"/>
            <w:r w:rsidR="0040433B" w:rsidRPr="003F49ED">
              <w:rPr>
                <w:lang w:val="nl-BE"/>
              </w:rPr>
              <w:t>kWh</w:t>
            </w:r>
            <w:r>
              <w:rPr>
                <w:lang w:val="nl-BE"/>
              </w:rPr>
              <w:t>F</w:t>
            </w:r>
            <w:r w:rsidR="003F49ED">
              <w:rPr>
                <w:lang w:val="nl-BE"/>
              </w:rPr>
              <w:t>e</w:t>
            </w:r>
            <w:proofErr w:type="spellEnd"/>
            <w:r w:rsidR="0040433B" w:rsidRPr="003F49ED">
              <w:rPr>
                <w:lang w:val="nl-BE"/>
              </w:rPr>
              <w:t>/</w:t>
            </w:r>
            <w:r w:rsidR="007718D7">
              <w:rPr>
                <w:lang w:val="nl-BE"/>
              </w:rPr>
              <w:t>jaar</w:t>
            </w:r>
            <w:r w:rsidR="0040433B" w:rsidRPr="003F49ED">
              <w:rPr>
                <w:lang w:val="nl-BE"/>
              </w:rPr>
              <w:t>)</w:t>
            </w:r>
          </w:p>
        </w:tc>
        <w:tc>
          <w:tcPr>
            <w:tcW w:w="1758" w:type="dxa"/>
            <w:vAlign w:val="center"/>
          </w:tcPr>
          <w:p w14:paraId="4AB46735" w14:textId="2F64EFA6" w:rsidR="0040433B" w:rsidRPr="0040433B" w:rsidRDefault="007718D7" w:rsidP="00603E62">
            <w:pPr>
              <w:spacing w:before="120" w:after="120"/>
              <w:jc w:val="center"/>
              <w:rPr>
                <w:highlight w:val="yellow"/>
                <w:lang w:val="fr-CH"/>
              </w:rPr>
            </w:pPr>
            <w:proofErr w:type="spellStart"/>
            <w:r w:rsidRPr="007718D7">
              <w:rPr>
                <w:lang w:val="fr-CH"/>
              </w:rPr>
              <w:t>verwachte</w:t>
            </w:r>
            <w:proofErr w:type="spellEnd"/>
            <w:r w:rsidRPr="007718D7">
              <w:rPr>
                <w:lang w:val="fr-CH"/>
              </w:rPr>
              <w:t xml:space="preserve"> </w:t>
            </w:r>
            <w:proofErr w:type="spellStart"/>
            <w:r w:rsidRPr="007718D7">
              <w:rPr>
                <w:lang w:val="fr-CH"/>
              </w:rPr>
              <w:t>jaarlijkse</w:t>
            </w:r>
            <w:proofErr w:type="spellEnd"/>
            <w:r w:rsidRPr="007718D7">
              <w:rPr>
                <w:lang w:val="fr-CH"/>
              </w:rPr>
              <w:t xml:space="preserve"> </w:t>
            </w:r>
            <w:proofErr w:type="spellStart"/>
            <w:r w:rsidRPr="007718D7">
              <w:rPr>
                <w:lang w:val="fr-CH"/>
              </w:rPr>
              <w:t>besparingen</w:t>
            </w:r>
            <w:proofErr w:type="spellEnd"/>
            <w:r w:rsidRPr="007718D7">
              <w:rPr>
                <w:lang w:val="fr-CH"/>
              </w:rPr>
              <w:t xml:space="preserve"> </w:t>
            </w:r>
            <w:r w:rsidR="0040433B" w:rsidRPr="007718D7">
              <w:rPr>
                <w:lang w:val="fr-CH"/>
              </w:rPr>
              <w:t>(</w:t>
            </w:r>
            <w:r w:rsidR="00603E62" w:rsidRPr="007718D7">
              <w:rPr>
                <w:lang w:val="fr-CH"/>
              </w:rPr>
              <w:t>%</w:t>
            </w:r>
            <w:r w:rsidR="0040433B" w:rsidRPr="007718D7">
              <w:rPr>
                <w:lang w:val="fr-CH"/>
              </w:rPr>
              <w:t>)</w:t>
            </w:r>
          </w:p>
        </w:tc>
        <w:tc>
          <w:tcPr>
            <w:tcW w:w="1497" w:type="dxa"/>
          </w:tcPr>
          <w:p w14:paraId="05E830C7" w14:textId="3F5CBC40" w:rsidR="0040433B" w:rsidRPr="0040433B" w:rsidRDefault="007718D7" w:rsidP="00DA764C">
            <w:pPr>
              <w:spacing w:before="120" w:after="120"/>
              <w:jc w:val="center"/>
              <w:rPr>
                <w:highlight w:val="yellow"/>
                <w:lang w:val="fr-CH"/>
              </w:rPr>
            </w:pPr>
            <w:r w:rsidRPr="007718D7">
              <w:rPr>
                <w:lang w:val="fr-CH"/>
              </w:rPr>
              <w:t>PIP</w:t>
            </w:r>
          </w:p>
        </w:tc>
      </w:tr>
      <w:tr w:rsidR="0040433B" w:rsidRPr="00AD14C1" w14:paraId="11550FD6" w14:textId="77777777" w:rsidTr="004D07BF">
        <w:tc>
          <w:tcPr>
            <w:tcW w:w="1829" w:type="dxa"/>
            <w:vAlign w:val="center"/>
          </w:tcPr>
          <w:p w14:paraId="27775F7B" w14:textId="355E768C" w:rsidR="0040433B" w:rsidRPr="003F49ED" w:rsidRDefault="0040433B" w:rsidP="003F49ED">
            <w:pPr>
              <w:spacing w:before="120" w:after="120"/>
              <w:rPr>
                <w:lang w:val="fr-CH"/>
              </w:rPr>
            </w:pPr>
            <w:proofErr w:type="spellStart"/>
            <w:r w:rsidRPr="003F49ED">
              <w:rPr>
                <w:lang w:val="fr-CH"/>
              </w:rPr>
              <w:lastRenderedPageBreak/>
              <w:t>Ga</w:t>
            </w:r>
            <w:r w:rsidR="003F49ED" w:rsidRPr="003F49ED">
              <w:rPr>
                <w:lang w:val="fr-CH"/>
              </w:rPr>
              <w:t>s</w:t>
            </w:r>
            <w:proofErr w:type="spellEnd"/>
          </w:p>
        </w:tc>
        <w:tc>
          <w:tcPr>
            <w:tcW w:w="2007" w:type="dxa"/>
          </w:tcPr>
          <w:p w14:paraId="2996CBAD" w14:textId="77777777" w:rsidR="0040433B" w:rsidRPr="0040433B" w:rsidRDefault="0040433B" w:rsidP="00DA764C">
            <w:pPr>
              <w:spacing w:before="120" w:after="120"/>
              <w:jc w:val="center"/>
              <w:rPr>
                <w:rFonts w:cstheme="minorHAnsi"/>
                <w:color w:val="1F497D" w:themeColor="text2"/>
                <w:szCs w:val="22"/>
                <w:highlight w:val="yellow"/>
                <w:lang w:val="fr-CH"/>
              </w:rPr>
            </w:pPr>
          </w:p>
        </w:tc>
        <w:tc>
          <w:tcPr>
            <w:tcW w:w="1971" w:type="dxa"/>
          </w:tcPr>
          <w:p w14:paraId="19106518" w14:textId="77777777" w:rsidR="0040433B" w:rsidRPr="0040433B" w:rsidRDefault="0040433B" w:rsidP="00DA764C">
            <w:pPr>
              <w:spacing w:before="120" w:after="120"/>
              <w:jc w:val="center"/>
              <w:rPr>
                <w:rFonts w:cstheme="minorHAnsi"/>
                <w:color w:val="1F497D" w:themeColor="text2"/>
                <w:szCs w:val="22"/>
                <w:highlight w:val="yellow"/>
                <w:lang w:val="fr-CH"/>
              </w:rPr>
            </w:pPr>
          </w:p>
        </w:tc>
        <w:tc>
          <w:tcPr>
            <w:tcW w:w="1758" w:type="dxa"/>
          </w:tcPr>
          <w:p w14:paraId="25031ADE" w14:textId="77777777" w:rsidR="0040433B" w:rsidRPr="0040433B" w:rsidRDefault="0040433B" w:rsidP="00DA764C">
            <w:pPr>
              <w:spacing w:before="120" w:after="120"/>
              <w:jc w:val="center"/>
              <w:rPr>
                <w:rFonts w:cstheme="minorHAnsi"/>
                <w:color w:val="1F497D" w:themeColor="text2"/>
                <w:szCs w:val="22"/>
                <w:highlight w:val="yellow"/>
                <w:lang w:val="fr-CH"/>
              </w:rPr>
            </w:pPr>
          </w:p>
        </w:tc>
        <w:tc>
          <w:tcPr>
            <w:tcW w:w="1497" w:type="dxa"/>
          </w:tcPr>
          <w:p w14:paraId="032A85A0" w14:textId="77777777" w:rsidR="0040433B" w:rsidRPr="0040433B" w:rsidRDefault="0040433B" w:rsidP="00DA764C">
            <w:pPr>
              <w:spacing w:before="120" w:after="120"/>
              <w:jc w:val="center"/>
              <w:rPr>
                <w:rFonts w:cstheme="minorHAnsi"/>
                <w:color w:val="1F497D" w:themeColor="text2"/>
                <w:szCs w:val="22"/>
                <w:highlight w:val="yellow"/>
              </w:rPr>
            </w:pPr>
          </w:p>
        </w:tc>
      </w:tr>
      <w:tr w:rsidR="0040433B" w:rsidRPr="00AD14C1" w14:paraId="7185EF17" w14:textId="77777777" w:rsidTr="004D07BF">
        <w:tc>
          <w:tcPr>
            <w:tcW w:w="1829" w:type="dxa"/>
            <w:vAlign w:val="center"/>
          </w:tcPr>
          <w:p w14:paraId="074D4DE1" w14:textId="73260970" w:rsidR="0040433B" w:rsidRPr="003F49ED" w:rsidRDefault="0040433B" w:rsidP="003F49ED">
            <w:pPr>
              <w:spacing w:before="120" w:after="120"/>
              <w:rPr>
                <w:lang w:val="fr-CH"/>
              </w:rPr>
            </w:pPr>
            <w:proofErr w:type="spellStart"/>
            <w:r w:rsidRPr="003F49ED">
              <w:rPr>
                <w:lang w:val="fr-CH"/>
              </w:rPr>
              <w:t>Electricit</w:t>
            </w:r>
            <w:r w:rsidR="003F49ED" w:rsidRPr="003F49ED">
              <w:rPr>
                <w:lang w:val="fr-CH"/>
              </w:rPr>
              <w:t>eit</w:t>
            </w:r>
            <w:proofErr w:type="spellEnd"/>
          </w:p>
        </w:tc>
        <w:tc>
          <w:tcPr>
            <w:tcW w:w="2007" w:type="dxa"/>
            <w:vAlign w:val="center"/>
          </w:tcPr>
          <w:p w14:paraId="3BB15FA5" w14:textId="77777777" w:rsidR="0040433B" w:rsidRPr="0040433B" w:rsidRDefault="0040433B" w:rsidP="00DA764C">
            <w:pPr>
              <w:spacing w:before="120" w:after="120"/>
              <w:jc w:val="center"/>
              <w:rPr>
                <w:rFonts w:cstheme="minorHAnsi"/>
                <w:color w:val="1F497D" w:themeColor="text2"/>
                <w:szCs w:val="22"/>
                <w:highlight w:val="yellow"/>
              </w:rPr>
            </w:pPr>
          </w:p>
        </w:tc>
        <w:tc>
          <w:tcPr>
            <w:tcW w:w="1971" w:type="dxa"/>
            <w:vAlign w:val="center"/>
          </w:tcPr>
          <w:p w14:paraId="1EAF0B8B" w14:textId="77777777" w:rsidR="0040433B" w:rsidRPr="0040433B" w:rsidRDefault="0040433B" w:rsidP="00DA764C">
            <w:pPr>
              <w:spacing w:before="120" w:after="120"/>
              <w:jc w:val="center"/>
              <w:rPr>
                <w:rFonts w:cstheme="minorHAnsi"/>
                <w:color w:val="1F497D" w:themeColor="text2"/>
                <w:szCs w:val="22"/>
                <w:highlight w:val="yellow"/>
              </w:rPr>
            </w:pPr>
          </w:p>
        </w:tc>
        <w:tc>
          <w:tcPr>
            <w:tcW w:w="1758" w:type="dxa"/>
            <w:vAlign w:val="center"/>
          </w:tcPr>
          <w:p w14:paraId="3C5A9BBA" w14:textId="77777777" w:rsidR="0040433B" w:rsidRPr="0040433B" w:rsidRDefault="0040433B" w:rsidP="00DA764C">
            <w:pPr>
              <w:spacing w:before="120" w:after="120"/>
              <w:jc w:val="center"/>
              <w:rPr>
                <w:rFonts w:cstheme="minorHAnsi"/>
                <w:color w:val="1F497D" w:themeColor="text2"/>
                <w:szCs w:val="22"/>
                <w:highlight w:val="yellow"/>
              </w:rPr>
            </w:pPr>
          </w:p>
        </w:tc>
        <w:tc>
          <w:tcPr>
            <w:tcW w:w="1497" w:type="dxa"/>
          </w:tcPr>
          <w:p w14:paraId="7B150C4D" w14:textId="77777777" w:rsidR="0040433B" w:rsidRPr="0040433B" w:rsidRDefault="0040433B" w:rsidP="00DA764C">
            <w:pPr>
              <w:spacing w:before="120" w:after="120"/>
              <w:jc w:val="center"/>
              <w:rPr>
                <w:rFonts w:cstheme="minorHAnsi"/>
                <w:color w:val="1F497D" w:themeColor="text2"/>
                <w:szCs w:val="22"/>
                <w:highlight w:val="yellow"/>
              </w:rPr>
            </w:pPr>
          </w:p>
        </w:tc>
      </w:tr>
      <w:tr w:rsidR="0040433B" w14:paraId="4C5EC234" w14:textId="77777777" w:rsidTr="004D07BF">
        <w:tc>
          <w:tcPr>
            <w:tcW w:w="1829" w:type="dxa"/>
            <w:vAlign w:val="center"/>
          </w:tcPr>
          <w:p w14:paraId="3A322EC8" w14:textId="441CE243" w:rsidR="0040433B" w:rsidRPr="0040433B" w:rsidRDefault="003F49ED" w:rsidP="003F49ED">
            <w:pPr>
              <w:spacing w:before="120" w:after="120"/>
              <w:rPr>
                <w:highlight w:val="yellow"/>
                <w:lang w:val="fr-CH"/>
              </w:rPr>
            </w:pPr>
            <w:proofErr w:type="spellStart"/>
            <w:r w:rsidRPr="003F49ED">
              <w:rPr>
                <w:lang w:val="fr-CH"/>
              </w:rPr>
              <w:t>Gecombinneerd</w:t>
            </w:r>
            <w:proofErr w:type="spellEnd"/>
          </w:p>
        </w:tc>
        <w:tc>
          <w:tcPr>
            <w:tcW w:w="2007" w:type="dxa"/>
            <w:vAlign w:val="center"/>
          </w:tcPr>
          <w:p w14:paraId="32397803" w14:textId="77777777" w:rsidR="0040433B" w:rsidRPr="0040433B" w:rsidRDefault="0040433B" w:rsidP="00DA764C">
            <w:pPr>
              <w:spacing w:before="120" w:after="120"/>
              <w:jc w:val="center"/>
              <w:rPr>
                <w:rFonts w:cstheme="minorHAnsi"/>
                <w:color w:val="1F497D" w:themeColor="text2"/>
                <w:szCs w:val="22"/>
                <w:highlight w:val="yellow"/>
              </w:rPr>
            </w:pPr>
          </w:p>
        </w:tc>
        <w:tc>
          <w:tcPr>
            <w:tcW w:w="1971" w:type="dxa"/>
            <w:vAlign w:val="center"/>
          </w:tcPr>
          <w:p w14:paraId="61BDDE42" w14:textId="77777777" w:rsidR="0040433B" w:rsidRPr="0040433B" w:rsidRDefault="0040433B" w:rsidP="00DA764C">
            <w:pPr>
              <w:spacing w:before="120" w:after="120"/>
              <w:jc w:val="center"/>
              <w:rPr>
                <w:rFonts w:cstheme="minorHAnsi"/>
                <w:color w:val="1F497D" w:themeColor="text2"/>
                <w:szCs w:val="22"/>
                <w:highlight w:val="yellow"/>
              </w:rPr>
            </w:pPr>
          </w:p>
        </w:tc>
        <w:tc>
          <w:tcPr>
            <w:tcW w:w="1758" w:type="dxa"/>
            <w:vAlign w:val="center"/>
          </w:tcPr>
          <w:p w14:paraId="4C047BA4" w14:textId="77777777" w:rsidR="0040433B" w:rsidRPr="0040433B" w:rsidRDefault="0040433B" w:rsidP="00DA764C">
            <w:pPr>
              <w:spacing w:before="120" w:after="120"/>
              <w:jc w:val="center"/>
              <w:rPr>
                <w:rFonts w:cstheme="minorHAnsi"/>
                <w:color w:val="1F497D" w:themeColor="text2"/>
                <w:szCs w:val="22"/>
                <w:highlight w:val="yellow"/>
              </w:rPr>
            </w:pPr>
          </w:p>
        </w:tc>
        <w:tc>
          <w:tcPr>
            <w:tcW w:w="1497" w:type="dxa"/>
          </w:tcPr>
          <w:p w14:paraId="63083178" w14:textId="77777777" w:rsidR="0040433B" w:rsidRPr="0040433B" w:rsidRDefault="0040433B" w:rsidP="00DA764C">
            <w:pPr>
              <w:spacing w:before="120" w:after="120"/>
              <w:jc w:val="center"/>
              <w:rPr>
                <w:rFonts w:cstheme="minorHAnsi"/>
                <w:color w:val="1F497D" w:themeColor="text2"/>
                <w:szCs w:val="22"/>
                <w:highlight w:val="yellow"/>
              </w:rPr>
            </w:pPr>
          </w:p>
        </w:tc>
      </w:tr>
      <w:tr w:rsidR="007718D7" w14:paraId="371456BA" w14:textId="77777777" w:rsidTr="004D07BF">
        <w:tc>
          <w:tcPr>
            <w:tcW w:w="1829" w:type="dxa"/>
            <w:vAlign w:val="center"/>
          </w:tcPr>
          <w:p w14:paraId="6A4D1729" w14:textId="534AF50F" w:rsidR="007718D7" w:rsidRPr="007718D7" w:rsidRDefault="007718D7" w:rsidP="007718D7">
            <w:pPr>
              <w:spacing w:before="120" w:after="120"/>
              <w:rPr>
                <w:highlight w:val="yellow"/>
                <w:lang w:val="nl-BE"/>
              </w:rPr>
            </w:pPr>
            <w:r w:rsidRPr="007718D7">
              <w:rPr>
                <w:lang w:val="nl-BE"/>
              </w:rPr>
              <w:t>Primaire energie</w:t>
            </w:r>
          </w:p>
        </w:tc>
        <w:tc>
          <w:tcPr>
            <w:tcW w:w="2007" w:type="dxa"/>
            <w:vAlign w:val="center"/>
          </w:tcPr>
          <w:p w14:paraId="2A7E6AAB" w14:textId="09C63031" w:rsidR="007718D7" w:rsidRPr="0040433B" w:rsidRDefault="007718D7" w:rsidP="007718D7">
            <w:pPr>
              <w:spacing w:before="120" w:after="120"/>
              <w:jc w:val="center"/>
              <w:rPr>
                <w:highlight w:val="yellow"/>
                <w:lang w:val="fr-CH"/>
              </w:rPr>
            </w:pPr>
            <w:proofErr w:type="spellStart"/>
            <w:r>
              <w:rPr>
                <w:lang w:val="fr-CH"/>
              </w:rPr>
              <w:t>J</w:t>
            </w:r>
            <w:r w:rsidRPr="007718D7">
              <w:rPr>
                <w:lang w:val="fr-CH"/>
              </w:rPr>
              <w:t>aarlijks</w:t>
            </w:r>
            <w:proofErr w:type="spellEnd"/>
            <w:r w:rsidRPr="007718D7">
              <w:rPr>
                <w:lang w:val="fr-CH"/>
              </w:rPr>
              <w:t xml:space="preserve"> </w:t>
            </w:r>
            <w:proofErr w:type="spellStart"/>
            <w:r w:rsidRPr="007718D7">
              <w:rPr>
                <w:lang w:val="fr-CH"/>
              </w:rPr>
              <w:t>referentieverbruik</w:t>
            </w:r>
            <w:proofErr w:type="spellEnd"/>
            <w:r w:rsidRPr="007718D7">
              <w:rPr>
                <w:highlight w:val="yellow"/>
                <w:lang w:val="fr-CH"/>
              </w:rPr>
              <w:t xml:space="preserve"> </w:t>
            </w:r>
            <w:r>
              <w:rPr>
                <w:lang w:val="fr-CH"/>
              </w:rPr>
              <w:t>(</w:t>
            </w:r>
            <w:proofErr w:type="spellStart"/>
            <w:r>
              <w:rPr>
                <w:lang w:val="fr-CH"/>
              </w:rPr>
              <w:t>kWh</w:t>
            </w:r>
            <w:r w:rsidR="004D07BF">
              <w:rPr>
                <w:lang w:val="fr-CH"/>
              </w:rPr>
              <w:t>P</w:t>
            </w:r>
            <w:r>
              <w:rPr>
                <w:lang w:val="fr-CH"/>
              </w:rPr>
              <w:t>e</w:t>
            </w:r>
            <w:proofErr w:type="spellEnd"/>
            <w:r w:rsidRPr="007718D7">
              <w:rPr>
                <w:lang w:val="fr-CH"/>
              </w:rPr>
              <w:t>/</w:t>
            </w:r>
            <w:proofErr w:type="spellStart"/>
            <w:r w:rsidRPr="007718D7">
              <w:rPr>
                <w:lang w:val="fr-CH"/>
              </w:rPr>
              <w:t>jaar</w:t>
            </w:r>
            <w:proofErr w:type="spellEnd"/>
            <w:r w:rsidRPr="007718D7">
              <w:rPr>
                <w:lang w:val="fr-CH"/>
              </w:rPr>
              <w:t>)</w:t>
            </w:r>
          </w:p>
        </w:tc>
        <w:tc>
          <w:tcPr>
            <w:tcW w:w="1971" w:type="dxa"/>
            <w:vAlign w:val="center"/>
          </w:tcPr>
          <w:p w14:paraId="4ECEF5BE" w14:textId="45E77D1C" w:rsidR="007718D7" w:rsidRPr="007718D7" w:rsidRDefault="004D07BF" w:rsidP="004D07BF">
            <w:pPr>
              <w:spacing w:before="120" w:after="120"/>
              <w:jc w:val="center"/>
              <w:rPr>
                <w:highlight w:val="yellow"/>
                <w:lang w:val="nl-BE"/>
              </w:rPr>
            </w:pPr>
            <w:r>
              <w:rPr>
                <w:lang w:val="nl-BE"/>
              </w:rPr>
              <w:t>V</w:t>
            </w:r>
            <w:r w:rsidR="007718D7" w:rsidRPr="003F49ED">
              <w:rPr>
                <w:lang w:val="nl-BE"/>
              </w:rPr>
              <w:t xml:space="preserve">erwachte jaarlijkse </w:t>
            </w:r>
            <w:r>
              <w:rPr>
                <w:lang w:val="nl-BE"/>
              </w:rPr>
              <w:t>besparing</w:t>
            </w:r>
            <w:r w:rsidR="007718D7" w:rsidRPr="003F49ED">
              <w:rPr>
                <w:highlight w:val="yellow"/>
                <w:lang w:val="nl-BE"/>
              </w:rPr>
              <w:t xml:space="preserve"> </w:t>
            </w:r>
            <w:r w:rsidR="007718D7" w:rsidRPr="003F49ED">
              <w:rPr>
                <w:lang w:val="nl-BE"/>
              </w:rPr>
              <w:t>(</w:t>
            </w:r>
            <w:proofErr w:type="spellStart"/>
            <w:r w:rsidR="007718D7" w:rsidRPr="003F49ED">
              <w:rPr>
                <w:lang w:val="nl-BE"/>
              </w:rPr>
              <w:t>kWh</w:t>
            </w:r>
            <w:r>
              <w:rPr>
                <w:lang w:val="nl-BE"/>
              </w:rPr>
              <w:t>P</w:t>
            </w:r>
            <w:r w:rsidR="007718D7">
              <w:rPr>
                <w:lang w:val="nl-BE"/>
              </w:rPr>
              <w:t>e</w:t>
            </w:r>
            <w:proofErr w:type="spellEnd"/>
            <w:r w:rsidR="007718D7" w:rsidRPr="003F49ED">
              <w:rPr>
                <w:lang w:val="nl-BE"/>
              </w:rPr>
              <w:t>/</w:t>
            </w:r>
            <w:r w:rsidR="007718D7">
              <w:rPr>
                <w:lang w:val="nl-BE"/>
              </w:rPr>
              <w:t>jaar</w:t>
            </w:r>
            <w:r w:rsidR="007718D7" w:rsidRPr="003F49ED">
              <w:rPr>
                <w:lang w:val="nl-BE"/>
              </w:rPr>
              <w:t>)</w:t>
            </w:r>
          </w:p>
        </w:tc>
        <w:tc>
          <w:tcPr>
            <w:tcW w:w="1758" w:type="dxa"/>
            <w:vAlign w:val="center"/>
          </w:tcPr>
          <w:p w14:paraId="74B648C5" w14:textId="34DFB93D" w:rsidR="007718D7" w:rsidRPr="0040433B" w:rsidRDefault="007718D7" w:rsidP="007718D7">
            <w:pPr>
              <w:spacing w:before="120" w:after="120"/>
              <w:jc w:val="center"/>
              <w:rPr>
                <w:highlight w:val="yellow"/>
                <w:lang w:val="fr-CH"/>
              </w:rPr>
            </w:pPr>
            <w:proofErr w:type="spellStart"/>
            <w:r w:rsidRPr="007718D7">
              <w:rPr>
                <w:lang w:val="fr-CH"/>
              </w:rPr>
              <w:t>verwachte</w:t>
            </w:r>
            <w:proofErr w:type="spellEnd"/>
            <w:r w:rsidRPr="007718D7">
              <w:rPr>
                <w:lang w:val="fr-CH"/>
              </w:rPr>
              <w:t xml:space="preserve"> </w:t>
            </w:r>
            <w:proofErr w:type="spellStart"/>
            <w:r w:rsidRPr="007718D7">
              <w:rPr>
                <w:lang w:val="fr-CH"/>
              </w:rPr>
              <w:t>jaarlijkse</w:t>
            </w:r>
            <w:proofErr w:type="spellEnd"/>
            <w:r w:rsidRPr="007718D7">
              <w:rPr>
                <w:lang w:val="fr-CH"/>
              </w:rPr>
              <w:t xml:space="preserve"> </w:t>
            </w:r>
            <w:proofErr w:type="spellStart"/>
            <w:r w:rsidRPr="007718D7">
              <w:rPr>
                <w:lang w:val="fr-CH"/>
              </w:rPr>
              <w:t>besparingen</w:t>
            </w:r>
            <w:proofErr w:type="spellEnd"/>
            <w:r w:rsidRPr="007718D7">
              <w:rPr>
                <w:lang w:val="fr-CH"/>
              </w:rPr>
              <w:t xml:space="preserve"> (%)</w:t>
            </w:r>
          </w:p>
        </w:tc>
        <w:tc>
          <w:tcPr>
            <w:tcW w:w="1497" w:type="dxa"/>
          </w:tcPr>
          <w:p w14:paraId="1012AA1A" w14:textId="43E352A5" w:rsidR="007718D7" w:rsidRPr="0040433B" w:rsidRDefault="007718D7" w:rsidP="007718D7">
            <w:pPr>
              <w:spacing w:before="120" w:after="120"/>
              <w:jc w:val="center"/>
              <w:rPr>
                <w:highlight w:val="yellow"/>
                <w:lang w:val="fr-CH"/>
              </w:rPr>
            </w:pPr>
            <w:r w:rsidRPr="007718D7">
              <w:rPr>
                <w:lang w:val="fr-CH"/>
              </w:rPr>
              <w:t>PIP</w:t>
            </w:r>
          </w:p>
        </w:tc>
      </w:tr>
      <w:tr w:rsidR="003F49ED" w:rsidRPr="00AD14C1" w14:paraId="76C1A0A4" w14:textId="77777777" w:rsidTr="004D07BF">
        <w:tc>
          <w:tcPr>
            <w:tcW w:w="1829" w:type="dxa"/>
            <w:vAlign w:val="center"/>
          </w:tcPr>
          <w:p w14:paraId="224FE8A7" w14:textId="53B0B062" w:rsidR="003F49ED" w:rsidRPr="0040433B" w:rsidRDefault="003F49ED" w:rsidP="003F49ED">
            <w:pPr>
              <w:spacing w:before="120" w:after="120"/>
              <w:rPr>
                <w:highlight w:val="yellow"/>
                <w:lang w:val="fr-CH"/>
              </w:rPr>
            </w:pPr>
            <w:proofErr w:type="spellStart"/>
            <w:r w:rsidRPr="003F49ED">
              <w:rPr>
                <w:lang w:val="fr-CH"/>
              </w:rPr>
              <w:t>Gas</w:t>
            </w:r>
            <w:proofErr w:type="spellEnd"/>
          </w:p>
        </w:tc>
        <w:tc>
          <w:tcPr>
            <w:tcW w:w="2007" w:type="dxa"/>
          </w:tcPr>
          <w:p w14:paraId="6E9D024B" w14:textId="77777777" w:rsidR="003F49ED" w:rsidRPr="0040433B" w:rsidRDefault="003F49ED" w:rsidP="003F49ED">
            <w:pPr>
              <w:spacing w:before="120" w:after="120"/>
              <w:jc w:val="center"/>
              <w:rPr>
                <w:rFonts w:cstheme="minorHAnsi"/>
                <w:color w:val="1F497D" w:themeColor="text2"/>
                <w:szCs w:val="22"/>
                <w:highlight w:val="yellow"/>
                <w:lang w:val="fr-CH"/>
              </w:rPr>
            </w:pPr>
          </w:p>
        </w:tc>
        <w:tc>
          <w:tcPr>
            <w:tcW w:w="1971" w:type="dxa"/>
          </w:tcPr>
          <w:p w14:paraId="186DD6DB" w14:textId="77777777" w:rsidR="003F49ED" w:rsidRPr="0040433B" w:rsidRDefault="003F49ED" w:rsidP="003F49ED">
            <w:pPr>
              <w:spacing w:before="120" w:after="120"/>
              <w:jc w:val="center"/>
              <w:rPr>
                <w:rFonts w:cstheme="minorHAnsi"/>
                <w:color w:val="1F497D" w:themeColor="text2"/>
                <w:szCs w:val="22"/>
                <w:highlight w:val="yellow"/>
                <w:lang w:val="fr-CH"/>
              </w:rPr>
            </w:pPr>
          </w:p>
        </w:tc>
        <w:tc>
          <w:tcPr>
            <w:tcW w:w="1758" w:type="dxa"/>
          </w:tcPr>
          <w:p w14:paraId="48D860B5" w14:textId="77777777" w:rsidR="003F49ED" w:rsidRPr="0040433B" w:rsidRDefault="003F49ED" w:rsidP="003F49ED">
            <w:pPr>
              <w:spacing w:before="120" w:after="120"/>
              <w:jc w:val="center"/>
              <w:rPr>
                <w:rFonts w:cstheme="minorHAnsi"/>
                <w:color w:val="1F497D" w:themeColor="text2"/>
                <w:szCs w:val="22"/>
                <w:highlight w:val="yellow"/>
                <w:lang w:val="fr-CH"/>
              </w:rPr>
            </w:pPr>
          </w:p>
        </w:tc>
        <w:tc>
          <w:tcPr>
            <w:tcW w:w="1497" w:type="dxa"/>
          </w:tcPr>
          <w:p w14:paraId="3002CEBB" w14:textId="77777777" w:rsidR="003F49ED" w:rsidRPr="0040433B" w:rsidRDefault="003F49ED" w:rsidP="003F49ED">
            <w:pPr>
              <w:spacing w:before="120" w:after="120"/>
              <w:jc w:val="center"/>
              <w:rPr>
                <w:rFonts w:cstheme="minorHAnsi"/>
                <w:color w:val="1F497D" w:themeColor="text2"/>
                <w:szCs w:val="22"/>
                <w:highlight w:val="yellow"/>
              </w:rPr>
            </w:pPr>
          </w:p>
        </w:tc>
      </w:tr>
      <w:tr w:rsidR="003F49ED" w:rsidRPr="00AD14C1" w14:paraId="4EC30CF8" w14:textId="77777777" w:rsidTr="004D07BF">
        <w:tc>
          <w:tcPr>
            <w:tcW w:w="1829" w:type="dxa"/>
            <w:vAlign w:val="center"/>
          </w:tcPr>
          <w:p w14:paraId="7D3CA311" w14:textId="056BCFB4" w:rsidR="003F49ED" w:rsidRPr="0040433B" w:rsidRDefault="003F49ED" w:rsidP="003F49ED">
            <w:pPr>
              <w:spacing w:before="120" w:after="120"/>
              <w:rPr>
                <w:highlight w:val="yellow"/>
                <w:lang w:val="fr-CH"/>
              </w:rPr>
            </w:pPr>
            <w:proofErr w:type="spellStart"/>
            <w:r w:rsidRPr="003F49ED">
              <w:rPr>
                <w:lang w:val="fr-CH"/>
              </w:rPr>
              <w:t>Electriciteit</w:t>
            </w:r>
            <w:proofErr w:type="spellEnd"/>
          </w:p>
        </w:tc>
        <w:tc>
          <w:tcPr>
            <w:tcW w:w="2007" w:type="dxa"/>
            <w:vAlign w:val="center"/>
          </w:tcPr>
          <w:p w14:paraId="1A48CE2C" w14:textId="77777777" w:rsidR="003F49ED" w:rsidRPr="0040433B" w:rsidRDefault="003F49ED" w:rsidP="003F49ED">
            <w:pPr>
              <w:spacing w:before="120" w:after="120"/>
              <w:jc w:val="center"/>
              <w:rPr>
                <w:rFonts w:cstheme="minorHAnsi"/>
                <w:color w:val="1F497D" w:themeColor="text2"/>
                <w:szCs w:val="22"/>
                <w:highlight w:val="yellow"/>
              </w:rPr>
            </w:pPr>
          </w:p>
        </w:tc>
        <w:tc>
          <w:tcPr>
            <w:tcW w:w="1971" w:type="dxa"/>
            <w:vAlign w:val="center"/>
          </w:tcPr>
          <w:p w14:paraId="761A1F5C" w14:textId="77777777" w:rsidR="003F49ED" w:rsidRPr="0040433B" w:rsidRDefault="003F49ED" w:rsidP="003F49ED">
            <w:pPr>
              <w:spacing w:before="120" w:after="120"/>
              <w:jc w:val="center"/>
              <w:rPr>
                <w:rFonts w:cstheme="minorHAnsi"/>
                <w:color w:val="1F497D" w:themeColor="text2"/>
                <w:szCs w:val="22"/>
                <w:highlight w:val="yellow"/>
              </w:rPr>
            </w:pPr>
          </w:p>
        </w:tc>
        <w:tc>
          <w:tcPr>
            <w:tcW w:w="1758" w:type="dxa"/>
            <w:vAlign w:val="center"/>
          </w:tcPr>
          <w:p w14:paraId="63320129" w14:textId="77777777" w:rsidR="003F49ED" w:rsidRPr="0040433B" w:rsidRDefault="003F49ED" w:rsidP="003F49ED">
            <w:pPr>
              <w:spacing w:before="120" w:after="120"/>
              <w:jc w:val="center"/>
              <w:rPr>
                <w:rFonts w:cstheme="minorHAnsi"/>
                <w:color w:val="1F497D" w:themeColor="text2"/>
                <w:szCs w:val="22"/>
                <w:highlight w:val="yellow"/>
              </w:rPr>
            </w:pPr>
          </w:p>
        </w:tc>
        <w:tc>
          <w:tcPr>
            <w:tcW w:w="1497" w:type="dxa"/>
          </w:tcPr>
          <w:p w14:paraId="10635BBD" w14:textId="77777777" w:rsidR="003F49ED" w:rsidRPr="0040433B" w:rsidRDefault="003F49ED" w:rsidP="003F49ED">
            <w:pPr>
              <w:spacing w:before="120" w:after="120"/>
              <w:jc w:val="center"/>
              <w:rPr>
                <w:rFonts w:cstheme="minorHAnsi"/>
                <w:color w:val="1F497D" w:themeColor="text2"/>
                <w:szCs w:val="22"/>
                <w:highlight w:val="yellow"/>
              </w:rPr>
            </w:pPr>
          </w:p>
        </w:tc>
      </w:tr>
      <w:tr w:rsidR="0040433B" w14:paraId="556B7791" w14:textId="77777777" w:rsidTr="004D07BF">
        <w:tc>
          <w:tcPr>
            <w:tcW w:w="1829" w:type="dxa"/>
            <w:vAlign w:val="center"/>
          </w:tcPr>
          <w:p w14:paraId="2BD55F7C" w14:textId="628761B0" w:rsidR="0040433B" w:rsidRPr="0040433B" w:rsidRDefault="003F49ED" w:rsidP="00DA764C">
            <w:pPr>
              <w:spacing w:before="120" w:after="120"/>
              <w:rPr>
                <w:highlight w:val="yellow"/>
                <w:lang w:val="fr-CH"/>
              </w:rPr>
            </w:pPr>
            <w:proofErr w:type="spellStart"/>
            <w:r w:rsidRPr="003F49ED">
              <w:rPr>
                <w:lang w:val="fr-CH"/>
              </w:rPr>
              <w:t>Gecombineerd</w:t>
            </w:r>
            <w:proofErr w:type="spellEnd"/>
          </w:p>
        </w:tc>
        <w:tc>
          <w:tcPr>
            <w:tcW w:w="2007" w:type="dxa"/>
            <w:vAlign w:val="center"/>
          </w:tcPr>
          <w:p w14:paraId="33BCE646" w14:textId="77777777" w:rsidR="0040433B" w:rsidRPr="0040433B" w:rsidRDefault="0040433B" w:rsidP="00DA764C">
            <w:pPr>
              <w:spacing w:before="120" w:after="120"/>
              <w:jc w:val="center"/>
              <w:rPr>
                <w:rFonts w:cstheme="minorHAnsi"/>
                <w:color w:val="1F497D" w:themeColor="text2"/>
                <w:szCs w:val="22"/>
                <w:highlight w:val="yellow"/>
              </w:rPr>
            </w:pPr>
          </w:p>
        </w:tc>
        <w:tc>
          <w:tcPr>
            <w:tcW w:w="1971" w:type="dxa"/>
            <w:vAlign w:val="center"/>
          </w:tcPr>
          <w:p w14:paraId="70DAD72E" w14:textId="77777777" w:rsidR="0040433B" w:rsidRPr="0040433B" w:rsidRDefault="0040433B" w:rsidP="00DA764C">
            <w:pPr>
              <w:spacing w:before="120" w:after="120"/>
              <w:jc w:val="center"/>
              <w:rPr>
                <w:rFonts w:cstheme="minorHAnsi"/>
                <w:color w:val="1F497D" w:themeColor="text2"/>
                <w:szCs w:val="22"/>
                <w:highlight w:val="yellow"/>
              </w:rPr>
            </w:pPr>
          </w:p>
        </w:tc>
        <w:tc>
          <w:tcPr>
            <w:tcW w:w="1758" w:type="dxa"/>
            <w:vAlign w:val="center"/>
          </w:tcPr>
          <w:p w14:paraId="167DF20E" w14:textId="77777777" w:rsidR="0040433B" w:rsidRPr="0040433B" w:rsidRDefault="0040433B" w:rsidP="00DA764C">
            <w:pPr>
              <w:spacing w:before="120" w:after="120"/>
              <w:jc w:val="center"/>
              <w:rPr>
                <w:rFonts w:cstheme="minorHAnsi"/>
                <w:color w:val="1F497D" w:themeColor="text2"/>
                <w:szCs w:val="22"/>
                <w:highlight w:val="yellow"/>
              </w:rPr>
            </w:pPr>
          </w:p>
        </w:tc>
        <w:tc>
          <w:tcPr>
            <w:tcW w:w="1497" w:type="dxa"/>
          </w:tcPr>
          <w:p w14:paraId="78BBBDC0" w14:textId="77777777" w:rsidR="0040433B" w:rsidRPr="0040433B" w:rsidRDefault="0040433B" w:rsidP="00DA764C">
            <w:pPr>
              <w:spacing w:before="120" w:after="120"/>
              <w:jc w:val="center"/>
              <w:rPr>
                <w:rFonts w:cstheme="minorHAnsi"/>
                <w:color w:val="1F497D" w:themeColor="text2"/>
                <w:szCs w:val="22"/>
                <w:highlight w:val="yellow"/>
              </w:rPr>
            </w:pPr>
          </w:p>
        </w:tc>
      </w:tr>
    </w:tbl>
    <w:p w14:paraId="613DB9EE" w14:textId="77777777" w:rsidR="00200181" w:rsidRPr="00F85361" w:rsidRDefault="00200181" w:rsidP="00200181"/>
    <w:p w14:paraId="003994F9" w14:textId="77777777" w:rsidR="005417B1" w:rsidRDefault="005417B1" w:rsidP="005417B1">
      <w:pPr>
        <w:pStyle w:val="Corpsdetexte"/>
        <w:pBdr>
          <w:top w:val="single" w:sz="4" w:space="1" w:color="auto"/>
          <w:left w:val="single" w:sz="4" w:space="20" w:color="auto"/>
          <w:bottom w:val="single" w:sz="4" w:space="1" w:color="auto"/>
          <w:right w:val="single" w:sz="4" w:space="4" w:color="auto"/>
        </w:pBdr>
        <w:spacing w:before="120" w:after="120"/>
        <w:jc w:val="left"/>
        <w:rPr>
          <w:b/>
        </w:rPr>
      </w:pPr>
      <w:r>
        <w:rPr>
          <w:b/>
        </w:rPr>
        <w:t>G</w:t>
      </w:r>
      <w:r w:rsidRPr="00F85361">
        <w:rPr>
          <w:b/>
        </w:rPr>
        <w:t xml:space="preserve">eraamde totale kosten voor de </w:t>
      </w:r>
      <w:proofErr w:type="spellStart"/>
      <w:r>
        <w:rPr>
          <w:b/>
        </w:rPr>
        <w:t>EBM</w:t>
      </w:r>
      <w:r w:rsidRPr="00F85361">
        <w:rPr>
          <w:b/>
        </w:rPr>
        <w:t>'s</w:t>
      </w:r>
      <w:proofErr w:type="spellEnd"/>
      <w:r w:rsidRPr="00F85361">
        <w:rPr>
          <w:b/>
        </w:rPr>
        <w:t xml:space="preserve"> die in het kader van die meetgrens worden uitgevoerd:</w:t>
      </w:r>
    </w:p>
    <w:p w14:paraId="621EFD84" w14:textId="77777777" w:rsidR="005417B1" w:rsidRDefault="005417B1" w:rsidP="005417B1">
      <w:pPr>
        <w:pStyle w:val="Corpsdetexte"/>
        <w:pBdr>
          <w:top w:val="single" w:sz="4" w:space="1" w:color="auto"/>
          <w:left w:val="single" w:sz="4" w:space="20" w:color="auto"/>
          <w:bottom w:val="single" w:sz="4" w:space="1" w:color="auto"/>
          <w:right w:val="single" w:sz="4" w:space="4" w:color="auto"/>
        </w:pBdr>
        <w:spacing w:before="120" w:after="120"/>
        <w:jc w:val="left"/>
        <w:rPr>
          <w:b/>
        </w:rPr>
      </w:pPr>
    </w:p>
    <w:p w14:paraId="59F094FB" w14:textId="77777777" w:rsidR="005417B1" w:rsidRDefault="005417B1" w:rsidP="005417B1">
      <w:pPr>
        <w:pStyle w:val="Corpsdetexte"/>
        <w:pBdr>
          <w:top w:val="single" w:sz="4" w:space="1" w:color="auto"/>
          <w:left w:val="single" w:sz="4" w:space="20" w:color="auto"/>
          <w:bottom w:val="single" w:sz="4" w:space="1" w:color="auto"/>
          <w:right w:val="single" w:sz="4" w:space="4" w:color="auto"/>
        </w:pBdr>
        <w:spacing w:before="120" w:after="120"/>
        <w:jc w:val="left"/>
        <w:rPr>
          <w:b/>
        </w:rPr>
      </w:pPr>
    </w:p>
    <w:p w14:paraId="7D904DD4" w14:textId="77777777" w:rsidR="005417B1" w:rsidRDefault="005417B1" w:rsidP="005417B1">
      <w:pPr>
        <w:pStyle w:val="Corpsdetexte"/>
        <w:pBdr>
          <w:top w:val="single" w:sz="4" w:space="1" w:color="auto"/>
          <w:left w:val="single" w:sz="4" w:space="20" w:color="auto"/>
          <w:bottom w:val="single" w:sz="4" w:space="1" w:color="auto"/>
          <w:right w:val="single" w:sz="4" w:space="4" w:color="auto"/>
        </w:pBdr>
        <w:spacing w:before="120" w:after="120"/>
        <w:jc w:val="left"/>
        <w:rPr>
          <w:b/>
        </w:rPr>
      </w:pPr>
    </w:p>
    <w:p w14:paraId="2406A665" w14:textId="77777777" w:rsidR="005417B1" w:rsidRDefault="005417B1" w:rsidP="005417B1">
      <w:pPr>
        <w:pStyle w:val="Corpsdetexte"/>
        <w:pBdr>
          <w:top w:val="single" w:sz="4" w:space="1" w:color="auto"/>
          <w:left w:val="single" w:sz="4" w:space="20" w:color="auto"/>
          <w:bottom w:val="single" w:sz="4" w:space="1" w:color="auto"/>
          <w:right w:val="single" w:sz="4" w:space="4" w:color="auto"/>
        </w:pBdr>
        <w:spacing w:before="120" w:after="120"/>
        <w:jc w:val="left"/>
        <w:rPr>
          <w:b/>
        </w:rPr>
      </w:pPr>
    </w:p>
    <w:p w14:paraId="2E2A2538" w14:textId="77777777" w:rsidR="005417B1" w:rsidRPr="00F85361" w:rsidRDefault="005417B1" w:rsidP="005417B1">
      <w:pPr>
        <w:pStyle w:val="Corpsdetexte"/>
        <w:pBdr>
          <w:top w:val="single" w:sz="4" w:space="1" w:color="auto"/>
          <w:left w:val="single" w:sz="4" w:space="20" w:color="auto"/>
          <w:bottom w:val="single" w:sz="4" w:space="1" w:color="auto"/>
          <w:right w:val="single" w:sz="4" w:space="4" w:color="auto"/>
        </w:pBdr>
        <w:spacing w:before="120" w:after="120"/>
        <w:jc w:val="left"/>
        <w:rPr>
          <w:b/>
          <w:i/>
          <w:iCs/>
        </w:rPr>
      </w:pPr>
    </w:p>
    <w:p w14:paraId="61D6EC3F" w14:textId="77777777" w:rsidR="00200181" w:rsidRPr="00F85361" w:rsidRDefault="00200181" w:rsidP="00200181">
      <w:pPr>
        <w:pStyle w:val="En-tte"/>
        <w:rPr>
          <w:rFonts w:ascii="Arial" w:hAnsi="Arial" w:cs="Arial"/>
        </w:rPr>
      </w:pPr>
    </w:p>
    <w:p w14:paraId="0D322659" w14:textId="60CDDABB" w:rsidR="00200181" w:rsidRPr="00F85361" w:rsidRDefault="00E723BD" w:rsidP="00C642D1">
      <w:pPr>
        <w:pStyle w:val="Titre2"/>
      </w:pPr>
      <w:r>
        <w:t xml:space="preserve"> </w:t>
      </w:r>
      <w:bookmarkStart w:id="15" w:name="_Toc85528134"/>
      <w:r>
        <w:t>geïdentificeerde</w:t>
      </w:r>
      <w:r w:rsidR="00200181" w:rsidRPr="00F85361">
        <w:t xml:space="preserve"> </w:t>
      </w:r>
      <w:r>
        <w:t xml:space="preserve">Voorziene </w:t>
      </w:r>
      <w:r w:rsidR="00200181" w:rsidRPr="00F85361">
        <w:t>wijzigingen</w:t>
      </w:r>
      <w:bookmarkEnd w:id="15"/>
      <w:r w:rsidR="00200181" w:rsidRPr="00F85361">
        <w:t xml:space="preserve"> </w:t>
      </w:r>
    </w:p>
    <w:p w14:paraId="57F5E8AA" w14:textId="77777777" w:rsidR="00200181" w:rsidRPr="00F85361" w:rsidRDefault="00200181" w:rsidP="00200181">
      <w:pPr>
        <w:pStyle w:val="En-tte"/>
        <w:rPr>
          <w:rFonts w:ascii="Arial" w:hAnsi="Arial" w:cs="Arial"/>
          <w:sz w:val="40"/>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4"/>
      </w:tblGrid>
      <w:tr w:rsidR="00200181" w:rsidRPr="00F85361" w14:paraId="6082E2CC" w14:textId="77777777" w:rsidTr="00355589">
        <w:tc>
          <w:tcPr>
            <w:tcW w:w="9924" w:type="dxa"/>
          </w:tcPr>
          <w:p w14:paraId="0FEBB4C7" w14:textId="065EB46D" w:rsidR="00200181" w:rsidRPr="00F85361" w:rsidRDefault="00E723BD" w:rsidP="00050C3E">
            <w:pPr>
              <w:rPr>
                <w:iCs/>
              </w:rPr>
            </w:pPr>
            <w:r>
              <w:rPr>
                <w:b/>
              </w:rPr>
              <w:t xml:space="preserve"> Geïdentificeerde v</w:t>
            </w:r>
            <w:r w:rsidRPr="00F85361">
              <w:rPr>
                <w:b/>
              </w:rPr>
              <w:t>oorspelbare</w:t>
            </w:r>
            <w:r w:rsidR="00200181" w:rsidRPr="00F85361">
              <w:rPr>
                <w:b/>
              </w:rPr>
              <w:t xml:space="preserve"> wijzigingen</w:t>
            </w:r>
            <w:r w:rsidR="00200181" w:rsidRPr="00F85361">
              <w:t xml:space="preserve"> ten opzichte van de omstandigheden van de referentiesituatie</w:t>
            </w:r>
            <w:r>
              <w:t>,</w:t>
            </w:r>
            <w:r w:rsidR="00200181" w:rsidRPr="00F85361">
              <w:t xml:space="preserve"> op het moment </w:t>
            </w:r>
            <w:r>
              <w:t>van opstellen van</w:t>
            </w:r>
            <w:r w:rsidRPr="00F85361">
              <w:t xml:space="preserve"> </w:t>
            </w:r>
            <w:r w:rsidR="00200181" w:rsidRPr="00F85361">
              <w:t xml:space="preserve">dit M&amp;V-plan. Een beschrijving van de statische factoren </w:t>
            </w:r>
            <w:r>
              <w:t xml:space="preserve">zal </w:t>
            </w:r>
            <w:r w:rsidR="00200181" w:rsidRPr="00F85361">
              <w:t>word</w:t>
            </w:r>
            <w:r>
              <w:t>en</w:t>
            </w:r>
            <w:r w:rsidR="00200181" w:rsidRPr="00F85361">
              <w:t xml:space="preserve"> </w:t>
            </w:r>
            <w:r>
              <w:t>op</w:t>
            </w:r>
            <w:r w:rsidR="00200181" w:rsidRPr="00F85361">
              <w:t>gegeven in punt 4 hieronder.</w:t>
            </w:r>
          </w:p>
        </w:tc>
      </w:tr>
      <w:tr w:rsidR="00200181" w:rsidRPr="00F85361" w14:paraId="769B11B7" w14:textId="77777777" w:rsidTr="00355589">
        <w:trPr>
          <w:trHeight w:val="1497"/>
        </w:trPr>
        <w:tc>
          <w:tcPr>
            <w:tcW w:w="9924" w:type="dxa"/>
          </w:tcPr>
          <w:p w14:paraId="1843A845" w14:textId="77777777" w:rsidR="00200181" w:rsidRPr="00F85361" w:rsidRDefault="00200181" w:rsidP="006E5009">
            <w:pPr>
              <w:pStyle w:val="Corpsdetexte"/>
              <w:spacing w:before="240" w:after="240"/>
              <w:rPr>
                <w:b/>
                <w:bCs/>
                <w:iCs/>
                <w:color w:val="008000"/>
              </w:rPr>
            </w:pPr>
          </w:p>
        </w:tc>
      </w:tr>
    </w:tbl>
    <w:p w14:paraId="36039197" w14:textId="77777777" w:rsidR="00050C3E" w:rsidRPr="00F85361" w:rsidRDefault="00050C3E" w:rsidP="00050C3E"/>
    <w:p w14:paraId="41F52E4A" w14:textId="77777777" w:rsidR="00050C3E" w:rsidRPr="00F85361" w:rsidRDefault="00050C3E">
      <w:pPr>
        <w:rPr>
          <w:bCs/>
          <w:caps/>
          <w:color w:val="FFFFFF" w:themeColor="background1"/>
          <w:spacing w:val="15"/>
          <w:sz w:val="28"/>
          <w:szCs w:val="28"/>
        </w:rPr>
      </w:pPr>
      <w:r w:rsidRPr="00F85361">
        <w:lastRenderedPageBreak/>
        <w:br w:type="page"/>
      </w:r>
    </w:p>
    <w:p w14:paraId="75FD9DF4" w14:textId="77777777" w:rsidR="00200181" w:rsidRPr="00F85361" w:rsidRDefault="00200181" w:rsidP="00183602">
      <w:pPr>
        <w:pStyle w:val="Titre1"/>
        <w:numPr>
          <w:ilvl w:val="0"/>
          <w:numId w:val="11"/>
        </w:numPr>
      </w:pPr>
      <w:bookmarkStart w:id="16" w:name="_Toc85528135"/>
      <w:r w:rsidRPr="00F85361">
        <w:lastRenderedPageBreak/>
        <w:t>Geselecteerde IPMVP-optie en meetgrens</w:t>
      </w:r>
      <w:bookmarkEnd w:id="16"/>
      <w:r w:rsidRPr="00F85361">
        <w:t xml:space="preserve"> </w:t>
      </w:r>
    </w:p>
    <w:p w14:paraId="1DA18803" w14:textId="77777777" w:rsidR="00050C3E" w:rsidRPr="00F85361" w:rsidRDefault="00050C3E" w:rsidP="00C642D1">
      <w:pPr>
        <w:pStyle w:val="Titre2"/>
      </w:pPr>
      <w:bookmarkStart w:id="17" w:name="_Toc85528136"/>
      <w:r w:rsidRPr="00F85361">
        <w:t>Verantwoording voor de keuze van de weerhouden optie</w:t>
      </w:r>
      <w:bookmarkEnd w:id="17"/>
    </w:p>
    <w:p w14:paraId="58EBA3FE" w14:textId="77777777" w:rsidR="00050C3E" w:rsidRPr="0040433B" w:rsidRDefault="00050C3E" w:rsidP="00050C3E">
      <w:r w:rsidRPr="0040433B">
        <w:t>De keuze voor deze optie en het effect ervan op de algemene meetonzekerheid is gerechtvaardigd door:</w:t>
      </w:r>
    </w:p>
    <w:p w14:paraId="62FF3D5C" w14:textId="77777777" w:rsidR="00050C3E" w:rsidRPr="00F85361" w:rsidRDefault="00050C3E" w:rsidP="00050C3E">
      <w:pPr>
        <w:spacing w:before="240" w:after="240" w:line="300" w:lineRule="exact"/>
        <w:jc w:val="both"/>
        <w:rPr>
          <w:rFonts w:ascii="Arial" w:hAnsi="Arial" w:cs="Arial"/>
        </w:rPr>
      </w:pPr>
    </w:p>
    <w:p w14:paraId="74E1D673" w14:textId="77777777" w:rsidR="00050C3E" w:rsidRPr="00F85361" w:rsidRDefault="00050C3E" w:rsidP="00050C3E">
      <w:pPr>
        <w:spacing w:before="240" w:after="240" w:line="300" w:lineRule="exact"/>
        <w:jc w:val="both"/>
        <w:rPr>
          <w:rFonts w:ascii="Arial" w:hAnsi="Arial" w:cs="Arial"/>
        </w:rPr>
      </w:pPr>
    </w:p>
    <w:p w14:paraId="16ECE66D" w14:textId="77777777" w:rsidR="00050C3E" w:rsidRPr="0040433B" w:rsidRDefault="00050C3E" w:rsidP="00050C3E">
      <w:r w:rsidRPr="0040433B">
        <w:t xml:space="preserve">Geef </w:t>
      </w:r>
      <w:proofErr w:type="gramStart"/>
      <w:r w:rsidRPr="0040433B">
        <w:t>desgevallend</w:t>
      </w:r>
      <w:proofErr w:type="gramEnd"/>
      <w:r w:rsidRPr="0040433B">
        <w:t xml:space="preserve"> aan waarom een Significant Energiegebruik zou zijn weggelaten of verwaarloosd: </w:t>
      </w:r>
    </w:p>
    <w:p w14:paraId="1950A5C3" w14:textId="77777777" w:rsidR="00050C3E" w:rsidRPr="00F85361" w:rsidRDefault="00050C3E" w:rsidP="00050C3E"/>
    <w:p w14:paraId="45F3EC3A" w14:textId="77777777" w:rsidR="00050C3E" w:rsidRPr="00F85361" w:rsidRDefault="00050C3E" w:rsidP="00C642D1">
      <w:pPr>
        <w:pStyle w:val="Titre2"/>
      </w:pPr>
      <w:bookmarkStart w:id="18" w:name="_Toc85528137"/>
      <w:r w:rsidRPr="00F85361">
        <w:t>Meetgrens</w:t>
      </w:r>
      <w:bookmarkEnd w:id="18"/>
    </w:p>
    <w:p w14:paraId="39BA445D" w14:textId="39DE4CD3" w:rsidR="00050C3E" w:rsidRPr="00F85361" w:rsidRDefault="00E723BD" w:rsidP="00050C3E">
      <w:r>
        <w:t>Vastleggen van</w:t>
      </w:r>
      <w:r w:rsidRPr="00F85361">
        <w:t xml:space="preserve"> </w:t>
      </w:r>
      <w:r w:rsidR="00050C3E" w:rsidRPr="00F85361">
        <w:t xml:space="preserve">de meetgrens om de besparing te bepalen. De grens kan zo </w:t>
      </w:r>
      <w:r w:rsidR="00C224A2">
        <w:t>beperkt</w:t>
      </w:r>
      <w:r w:rsidRPr="00F85361">
        <w:t xml:space="preserve"> </w:t>
      </w:r>
      <w:r w:rsidR="00050C3E" w:rsidRPr="00F85361">
        <w:t xml:space="preserve">zijn als de energiestroom door een leiding of kabel, of zo </w:t>
      </w:r>
      <w:r w:rsidR="00C224A2">
        <w:t>ruim</w:t>
      </w:r>
      <w:r w:rsidR="00C224A2" w:rsidRPr="00F85361">
        <w:t xml:space="preserve"> </w:t>
      </w:r>
      <w:r w:rsidR="00050C3E" w:rsidRPr="00F85361">
        <w:t>als het totale energieverbruik van een of meer gebouwen. Beschrijf de aard van eventuele interactieve effecten buiten de meetgrens en de mogelijke gevolgen ervan (zie hoofdstuk 7.1.3 IPMVP).</w:t>
      </w:r>
    </w:p>
    <w:p w14:paraId="39DD6EB7" w14:textId="77777777" w:rsidR="00050C3E" w:rsidRPr="00F85361" w:rsidRDefault="00050C3E" w:rsidP="004F0B8C"/>
    <w:p w14:paraId="7EED2E87" w14:textId="77777777" w:rsidR="00200181" w:rsidRPr="00F85361" w:rsidRDefault="00200181" w:rsidP="004F0B8C"/>
    <w:p w14:paraId="6C1EFF41" w14:textId="77777777" w:rsidR="00200181" w:rsidRPr="00F85361" w:rsidRDefault="00200181" w:rsidP="004F0B8C"/>
    <w:p w14:paraId="7C335785" w14:textId="77777777" w:rsidR="00200181" w:rsidRPr="00F85361" w:rsidRDefault="00200181" w:rsidP="006464C3"/>
    <w:p w14:paraId="58B193B5" w14:textId="77777777" w:rsidR="00200181" w:rsidRPr="00F85361" w:rsidRDefault="00200181" w:rsidP="00183602">
      <w:pPr>
        <w:pStyle w:val="Titre1"/>
        <w:numPr>
          <w:ilvl w:val="0"/>
          <w:numId w:val="11"/>
        </w:numPr>
      </w:pPr>
      <w:bookmarkStart w:id="19" w:name="_Toc85528138"/>
      <w:r w:rsidRPr="00F85361">
        <w:t>Referentiesituatie: periode, energie en omstandigheden</w:t>
      </w:r>
      <w:bookmarkEnd w:id="19"/>
      <w:r w:rsidRPr="00F85361">
        <w:t xml:space="preserve"> </w:t>
      </w:r>
    </w:p>
    <w:p w14:paraId="2F7C737A" w14:textId="77777777" w:rsidR="00200181" w:rsidRPr="00F85361" w:rsidRDefault="00200181" w:rsidP="00916FE1">
      <w:pPr>
        <w:rPr>
          <w:iCs/>
          <w:szCs w:val="16"/>
        </w:rPr>
      </w:pPr>
      <w:proofErr w:type="spellStart"/>
      <w:r w:rsidRPr="00F85361">
        <w:t>Documentering</w:t>
      </w:r>
      <w:proofErr w:type="spellEnd"/>
      <w:r w:rsidRPr="00F85361">
        <w:t xml:space="preserve"> van de omstandigheden en gegevens op het vlak van energieverbruik tijdens de referentieperiode van de site, binnen de meetgrens. </w:t>
      </w:r>
    </w:p>
    <w:p w14:paraId="5466D84D" w14:textId="77777777" w:rsidR="00337EDD" w:rsidRPr="00F85361" w:rsidRDefault="00337EDD">
      <w:pPr>
        <w:rPr>
          <w:b/>
          <w:caps/>
          <w:color w:val="00B050"/>
          <w:spacing w:val="15"/>
          <w:sz w:val="28"/>
          <w:szCs w:val="28"/>
        </w:rPr>
      </w:pPr>
      <w:r w:rsidRPr="00F85361">
        <w:br w:type="page"/>
      </w:r>
    </w:p>
    <w:p w14:paraId="0884D8AB" w14:textId="77777777" w:rsidR="00200181" w:rsidRPr="00F85361" w:rsidRDefault="00200181" w:rsidP="00C642D1">
      <w:pPr>
        <w:pStyle w:val="Titre2"/>
      </w:pPr>
      <w:bookmarkStart w:id="20" w:name="_Toc85528139"/>
      <w:r w:rsidRPr="00F85361">
        <w:lastRenderedPageBreak/>
        <w:t>Identificatie van de referentieperiode (IPMVP hoofdstuk 5.2.1)</w:t>
      </w:r>
      <w:bookmarkEnd w:id="20"/>
    </w:p>
    <w:tbl>
      <w:tblPr>
        <w:tblStyle w:val="Grilledutableau"/>
        <w:tblW w:w="9924" w:type="dxa"/>
        <w:tblInd w:w="-318" w:type="dxa"/>
        <w:tblLook w:val="04A0" w:firstRow="1" w:lastRow="0" w:firstColumn="1" w:lastColumn="0" w:noHBand="0" w:noVBand="1"/>
      </w:tblPr>
      <w:tblGrid>
        <w:gridCol w:w="1984"/>
        <w:gridCol w:w="1985"/>
        <w:gridCol w:w="1985"/>
        <w:gridCol w:w="1985"/>
        <w:gridCol w:w="1985"/>
      </w:tblGrid>
      <w:tr w:rsidR="00337EDD" w:rsidRPr="00F85361" w14:paraId="385A4946" w14:textId="77777777" w:rsidTr="00355589">
        <w:tc>
          <w:tcPr>
            <w:tcW w:w="1984" w:type="dxa"/>
          </w:tcPr>
          <w:p w14:paraId="6B78D1AA" w14:textId="20361970" w:rsidR="00337EDD" w:rsidRPr="00F85361" w:rsidRDefault="00C224A2">
            <w:r>
              <w:t>Reikwijdte</w:t>
            </w:r>
          </w:p>
        </w:tc>
        <w:tc>
          <w:tcPr>
            <w:tcW w:w="1985" w:type="dxa"/>
          </w:tcPr>
          <w:p w14:paraId="151053C8" w14:textId="77777777" w:rsidR="00337EDD" w:rsidRPr="00F85361" w:rsidRDefault="00337EDD">
            <w:r w:rsidRPr="00F85361">
              <w:t>Begindatum</w:t>
            </w:r>
          </w:p>
        </w:tc>
        <w:tc>
          <w:tcPr>
            <w:tcW w:w="1985" w:type="dxa"/>
          </w:tcPr>
          <w:p w14:paraId="2E6ADE39" w14:textId="77777777" w:rsidR="00337EDD" w:rsidRPr="00F85361" w:rsidRDefault="00337EDD">
            <w:r w:rsidRPr="00F85361">
              <w:t>Einddatum</w:t>
            </w:r>
          </w:p>
        </w:tc>
        <w:tc>
          <w:tcPr>
            <w:tcW w:w="1985" w:type="dxa"/>
          </w:tcPr>
          <w:p w14:paraId="54DBFDE2" w14:textId="77777777" w:rsidR="00337EDD" w:rsidRPr="00F85361" w:rsidRDefault="00337EDD">
            <w:r w:rsidRPr="00F85361">
              <w:t>Aantal metingen</w:t>
            </w:r>
          </w:p>
        </w:tc>
        <w:tc>
          <w:tcPr>
            <w:tcW w:w="1985" w:type="dxa"/>
          </w:tcPr>
          <w:p w14:paraId="16A7A464" w14:textId="77777777" w:rsidR="00337EDD" w:rsidRPr="00F85361" w:rsidRDefault="00337EDD">
            <w:r w:rsidRPr="00F85361">
              <w:t>Volledige gegevens (J/N)</w:t>
            </w:r>
          </w:p>
        </w:tc>
      </w:tr>
      <w:tr w:rsidR="00337EDD" w:rsidRPr="00F85361" w14:paraId="054A32CA" w14:textId="77777777" w:rsidTr="00355589">
        <w:tc>
          <w:tcPr>
            <w:tcW w:w="1984" w:type="dxa"/>
          </w:tcPr>
          <w:p w14:paraId="7AB9DE10" w14:textId="77777777" w:rsidR="00337EDD" w:rsidRPr="00F85361" w:rsidRDefault="00337EDD"/>
        </w:tc>
        <w:tc>
          <w:tcPr>
            <w:tcW w:w="1985" w:type="dxa"/>
          </w:tcPr>
          <w:p w14:paraId="478911A2" w14:textId="77777777" w:rsidR="00337EDD" w:rsidRPr="00F85361" w:rsidRDefault="00337EDD"/>
        </w:tc>
        <w:tc>
          <w:tcPr>
            <w:tcW w:w="1985" w:type="dxa"/>
          </w:tcPr>
          <w:p w14:paraId="70765D93" w14:textId="77777777" w:rsidR="00337EDD" w:rsidRPr="00F85361" w:rsidRDefault="00337EDD"/>
        </w:tc>
        <w:tc>
          <w:tcPr>
            <w:tcW w:w="1985" w:type="dxa"/>
          </w:tcPr>
          <w:p w14:paraId="07F0B58F" w14:textId="77777777" w:rsidR="00337EDD" w:rsidRPr="00F85361" w:rsidRDefault="00337EDD"/>
        </w:tc>
        <w:tc>
          <w:tcPr>
            <w:tcW w:w="1985" w:type="dxa"/>
          </w:tcPr>
          <w:p w14:paraId="3871EAD1" w14:textId="77777777" w:rsidR="00337EDD" w:rsidRPr="00F85361" w:rsidRDefault="00337EDD"/>
        </w:tc>
      </w:tr>
    </w:tbl>
    <w:p w14:paraId="0A8B2137" w14:textId="567AAEE9" w:rsidR="00337EDD" w:rsidRPr="00F85361" w:rsidRDefault="00C224A2">
      <w:r>
        <w:t>Behandeling</w:t>
      </w:r>
      <w:r w:rsidRPr="00F85361">
        <w:t xml:space="preserve"> </w:t>
      </w:r>
      <w:r w:rsidR="00337EDD" w:rsidRPr="00F85361">
        <w:t>van onvolledige gegevens:</w:t>
      </w:r>
    </w:p>
    <w:p w14:paraId="1685E671" w14:textId="77777777" w:rsidR="00337EDD" w:rsidRPr="00F85361" w:rsidRDefault="00337EDD" w:rsidP="00337EDD"/>
    <w:p w14:paraId="29E63E04" w14:textId="77777777" w:rsidR="00337EDD" w:rsidRPr="00F85361" w:rsidRDefault="00337EDD">
      <w:r w:rsidRPr="00F85361">
        <w:t>Bijlagen:</w:t>
      </w:r>
    </w:p>
    <w:p w14:paraId="00E5E571" w14:textId="77777777" w:rsidR="00337EDD" w:rsidRPr="00F85361" w:rsidRDefault="00337EDD" w:rsidP="00337EDD"/>
    <w:p w14:paraId="0E9FC631" w14:textId="77777777" w:rsidR="00337EDD" w:rsidRPr="00F85361" w:rsidRDefault="00337EDD" w:rsidP="00337EDD"/>
    <w:p w14:paraId="22830ABD" w14:textId="3B94F696" w:rsidR="00200181" w:rsidRPr="00F85361" w:rsidRDefault="00200181" w:rsidP="00C642D1">
      <w:pPr>
        <w:pStyle w:val="Titre2"/>
      </w:pPr>
      <w:bookmarkStart w:id="21" w:name="_Toc85528140"/>
      <w:r w:rsidRPr="00F85361">
        <w:t xml:space="preserve">Gegevens over </w:t>
      </w:r>
      <w:r w:rsidR="00C224A2">
        <w:t>het benodigd vermogen</w:t>
      </w:r>
      <w:r w:rsidRPr="00F85361">
        <w:t xml:space="preserve"> en het energieverbruik van de referentiesituatie</w:t>
      </w:r>
      <w:bookmarkEnd w:id="21"/>
    </w:p>
    <w:p w14:paraId="183FB7D6" w14:textId="77777777" w:rsidR="00200181" w:rsidRPr="00F85361" w:rsidRDefault="00200181" w:rsidP="00337EDD">
      <w:r w:rsidRPr="00F85361">
        <w:t xml:space="preserve">Details en/of referentie van het bijgevoegde document: </w:t>
      </w:r>
    </w:p>
    <w:p w14:paraId="5F7C4D4B" w14:textId="0A90F2C0" w:rsidR="00200181" w:rsidRPr="00F85361" w:rsidRDefault="00200181" w:rsidP="00337EDD">
      <w:r w:rsidRPr="00F85361">
        <w:t xml:space="preserve">Als veel metingen moeten worden gecommuniceerd (bv. bij metingen met tussenpozen van minder dan een maand), </w:t>
      </w:r>
      <w:r w:rsidR="00BD4F60">
        <w:t>gelieve</w:t>
      </w:r>
      <w:r w:rsidR="00BD4F60" w:rsidRPr="00F85361">
        <w:t xml:space="preserve"> </w:t>
      </w:r>
      <w:r w:rsidRPr="00F85361">
        <w:t>die in elektronisch ".</w:t>
      </w:r>
      <w:proofErr w:type="spellStart"/>
      <w:r w:rsidRPr="00F85361">
        <w:t>csv</w:t>
      </w:r>
      <w:proofErr w:type="spellEnd"/>
      <w:r w:rsidRPr="00F85361">
        <w:t>"-formaat bij</w:t>
      </w:r>
      <w:r w:rsidR="00BD4F60">
        <w:t xml:space="preserve"> te </w:t>
      </w:r>
      <w:r w:rsidRPr="00F85361">
        <w:t>voeg</w:t>
      </w:r>
      <w:r w:rsidR="00BD4F60">
        <w:t>en</w:t>
      </w:r>
      <w:r w:rsidRPr="00F85361">
        <w:t>.</w:t>
      </w:r>
    </w:p>
    <w:tbl>
      <w:tblPr>
        <w:tblStyle w:val="Grilledutableau"/>
        <w:tblW w:w="0" w:type="auto"/>
        <w:tblInd w:w="-318" w:type="dxa"/>
        <w:tblLook w:val="04A0" w:firstRow="1" w:lastRow="0" w:firstColumn="1" w:lastColumn="0" w:noHBand="0" w:noVBand="1"/>
      </w:tblPr>
      <w:tblGrid>
        <w:gridCol w:w="2340"/>
        <w:gridCol w:w="2352"/>
        <w:gridCol w:w="2340"/>
        <w:gridCol w:w="2348"/>
      </w:tblGrid>
      <w:tr w:rsidR="00337EDD" w:rsidRPr="00F85361" w14:paraId="7BF74C1F" w14:textId="77777777" w:rsidTr="00355589">
        <w:tc>
          <w:tcPr>
            <w:tcW w:w="2382" w:type="dxa"/>
          </w:tcPr>
          <w:p w14:paraId="3EAE0F73" w14:textId="77777777" w:rsidR="00337EDD" w:rsidRPr="00F85361" w:rsidRDefault="00337EDD" w:rsidP="00337EDD">
            <w:r w:rsidRPr="00F85361">
              <w:t>Periode</w:t>
            </w:r>
          </w:p>
        </w:tc>
        <w:tc>
          <w:tcPr>
            <w:tcW w:w="2383" w:type="dxa"/>
          </w:tcPr>
          <w:p w14:paraId="36937ECD" w14:textId="77777777" w:rsidR="00337EDD" w:rsidRPr="00F85361" w:rsidRDefault="00337EDD" w:rsidP="00337EDD">
            <w:r w:rsidRPr="00F85361">
              <w:t>Meetdatum</w:t>
            </w:r>
          </w:p>
        </w:tc>
        <w:tc>
          <w:tcPr>
            <w:tcW w:w="2382" w:type="dxa"/>
          </w:tcPr>
          <w:p w14:paraId="53745803" w14:textId="77777777" w:rsidR="00337EDD" w:rsidRPr="00F85361" w:rsidRDefault="00337EDD" w:rsidP="00337EDD">
            <w:r w:rsidRPr="00F85361">
              <w:t>Energie (kWh)</w:t>
            </w:r>
          </w:p>
        </w:tc>
        <w:tc>
          <w:tcPr>
            <w:tcW w:w="2383" w:type="dxa"/>
          </w:tcPr>
          <w:p w14:paraId="31614741" w14:textId="75BD69AB" w:rsidR="00337EDD" w:rsidRPr="00F85361" w:rsidRDefault="00BD4F60" w:rsidP="00337EDD">
            <w:r>
              <w:t>Benodigd Vermogen</w:t>
            </w:r>
            <w:r w:rsidRPr="00F85361">
              <w:t xml:space="preserve"> </w:t>
            </w:r>
            <w:r w:rsidR="00337EDD" w:rsidRPr="00F85361">
              <w:t>(kW)</w:t>
            </w:r>
          </w:p>
        </w:tc>
      </w:tr>
      <w:tr w:rsidR="00337EDD" w:rsidRPr="00F85361" w14:paraId="657D6846" w14:textId="77777777" w:rsidTr="00355589">
        <w:tc>
          <w:tcPr>
            <w:tcW w:w="2382" w:type="dxa"/>
          </w:tcPr>
          <w:p w14:paraId="5930345A" w14:textId="77777777" w:rsidR="00337EDD" w:rsidRPr="00F85361" w:rsidRDefault="00337EDD" w:rsidP="00337EDD"/>
        </w:tc>
        <w:tc>
          <w:tcPr>
            <w:tcW w:w="2383" w:type="dxa"/>
          </w:tcPr>
          <w:p w14:paraId="29553A89" w14:textId="77777777" w:rsidR="00337EDD" w:rsidRPr="00F85361" w:rsidRDefault="00337EDD" w:rsidP="00337EDD"/>
        </w:tc>
        <w:tc>
          <w:tcPr>
            <w:tcW w:w="2382" w:type="dxa"/>
          </w:tcPr>
          <w:p w14:paraId="45B36B71" w14:textId="77777777" w:rsidR="00337EDD" w:rsidRPr="00F85361" w:rsidRDefault="00337EDD" w:rsidP="00337EDD"/>
        </w:tc>
        <w:tc>
          <w:tcPr>
            <w:tcW w:w="2383" w:type="dxa"/>
          </w:tcPr>
          <w:p w14:paraId="0F2DA772" w14:textId="77777777" w:rsidR="00337EDD" w:rsidRPr="00F85361" w:rsidRDefault="00337EDD" w:rsidP="00337EDD"/>
        </w:tc>
      </w:tr>
      <w:tr w:rsidR="00337EDD" w:rsidRPr="00F85361" w14:paraId="46A92C96" w14:textId="77777777" w:rsidTr="00355589">
        <w:tc>
          <w:tcPr>
            <w:tcW w:w="2382" w:type="dxa"/>
          </w:tcPr>
          <w:p w14:paraId="1716378C" w14:textId="77777777" w:rsidR="00337EDD" w:rsidRPr="00F85361" w:rsidRDefault="00337EDD" w:rsidP="00337EDD"/>
        </w:tc>
        <w:tc>
          <w:tcPr>
            <w:tcW w:w="2383" w:type="dxa"/>
          </w:tcPr>
          <w:p w14:paraId="4A5DC1D6" w14:textId="77777777" w:rsidR="00337EDD" w:rsidRPr="00F85361" w:rsidRDefault="00337EDD" w:rsidP="00337EDD"/>
        </w:tc>
        <w:tc>
          <w:tcPr>
            <w:tcW w:w="2382" w:type="dxa"/>
          </w:tcPr>
          <w:p w14:paraId="09E20FA1" w14:textId="77777777" w:rsidR="00337EDD" w:rsidRPr="00F85361" w:rsidRDefault="00337EDD" w:rsidP="00337EDD"/>
        </w:tc>
        <w:tc>
          <w:tcPr>
            <w:tcW w:w="2383" w:type="dxa"/>
          </w:tcPr>
          <w:p w14:paraId="407E41A5" w14:textId="77777777" w:rsidR="00337EDD" w:rsidRPr="00F85361" w:rsidRDefault="00337EDD" w:rsidP="00337EDD"/>
        </w:tc>
      </w:tr>
    </w:tbl>
    <w:p w14:paraId="63204192" w14:textId="77777777" w:rsidR="00337EDD" w:rsidRPr="00F85361" w:rsidRDefault="00337EDD" w:rsidP="00337EDD">
      <w:r w:rsidRPr="00F85361">
        <w:t>Opmerkingen:</w:t>
      </w:r>
    </w:p>
    <w:p w14:paraId="67805807" w14:textId="77777777" w:rsidR="00337EDD" w:rsidRPr="00F85361" w:rsidRDefault="00337EDD" w:rsidP="00337EDD"/>
    <w:p w14:paraId="41BDE427" w14:textId="77777777" w:rsidR="00F908AB" w:rsidRPr="00F85361" w:rsidRDefault="00F908AB" w:rsidP="00337EDD">
      <w:r w:rsidRPr="00F85361">
        <w:t>Bijlagen:</w:t>
      </w:r>
    </w:p>
    <w:p w14:paraId="2CE67D51" w14:textId="77777777" w:rsidR="00F908AB" w:rsidRPr="00F85361" w:rsidRDefault="00F908AB" w:rsidP="00337EDD"/>
    <w:p w14:paraId="21625B67" w14:textId="77777777" w:rsidR="00200181" w:rsidRPr="00F85361" w:rsidRDefault="00200181" w:rsidP="00F908AB"/>
    <w:p w14:paraId="55594320" w14:textId="77777777" w:rsidR="00200181" w:rsidRPr="00F85361" w:rsidRDefault="00200181" w:rsidP="00C642D1">
      <w:pPr>
        <w:pStyle w:val="Titre2"/>
      </w:pPr>
      <w:r w:rsidRPr="00F85361">
        <w:br w:type="page"/>
      </w:r>
      <w:bookmarkStart w:id="22" w:name="_Toc85528141"/>
      <w:r w:rsidRPr="00F85361">
        <w:lastRenderedPageBreak/>
        <w:t>Gegevens van de relevante factoren (verklarende onafhankelijke variabelen)</w:t>
      </w:r>
      <w:bookmarkEnd w:id="22"/>
      <w:r w:rsidRPr="00F85361">
        <w:t xml:space="preserve"> </w:t>
      </w:r>
    </w:p>
    <w:p w14:paraId="5C71121E" w14:textId="37B0B1C5" w:rsidR="00200181" w:rsidRPr="00F85361" w:rsidRDefault="00BD4F60" w:rsidP="00F908AB">
      <w:pPr>
        <w:rPr>
          <w:i/>
        </w:rPr>
      </w:pPr>
      <w:r>
        <w:rPr>
          <w:i/>
        </w:rPr>
        <w:t>Verband houdend</w:t>
      </w:r>
      <w:r w:rsidR="00200181" w:rsidRPr="00F85361">
        <w:rPr>
          <w:i/>
        </w:rPr>
        <w:t xml:space="preserve"> met de gegevens over het energieverbruik. Bijvoorbeeld: productiesnelheid en buitentemperatuur. Bezetting, als die in de loop van de tijd varieert.</w:t>
      </w:r>
    </w:p>
    <w:p w14:paraId="78D0ED86" w14:textId="0F088F22" w:rsidR="00200181" w:rsidRPr="00F85361" w:rsidRDefault="00200181" w:rsidP="00F908AB">
      <w:pPr>
        <w:rPr>
          <w:i/>
        </w:rPr>
      </w:pPr>
      <w:r w:rsidRPr="00F85361">
        <w:rPr>
          <w:i/>
        </w:rPr>
        <w:t>Een relevante factor (verklarende onafhankelijke variabele) is een parameter die regelmatig verandert en een meetbare impact heeft op het energieverbruik van een installatie of site. Een veel voorkomende relevante factor in gebouwen met een laag energierendement is bv. het verschil tussen de buiten- en binnentemperatuur, dat vaak wordt weergegeven door een cumulatieve waarde over een bepaalde periode en uitgedrukt</w:t>
      </w:r>
      <w:r w:rsidR="00546802">
        <w:rPr>
          <w:i/>
        </w:rPr>
        <w:t xml:space="preserve"> wordt</w:t>
      </w:r>
      <w:r w:rsidRPr="00F85361">
        <w:rPr>
          <w:i/>
        </w:rPr>
        <w:t xml:space="preserve"> in graaddagen. </w:t>
      </w:r>
    </w:p>
    <w:p w14:paraId="02352BB7" w14:textId="77777777" w:rsidR="00200181" w:rsidRPr="00F85361" w:rsidRDefault="00F908AB" w:rsidP="00F908AB">
      <w:pPr>
        <w:rPr>
          <w:b/>
          <w:sz w:val="28"/>
        </w:rPr>
      </w:pPr>
      <w:bookmarkStart w:id="23" w:name="OLE_LINK1"/>
      <w:r w:rsidRPr="00F85361">
        <w:rPr>
          <w:b/>
          <w:sz w:val="28"/>
        </w:rPr>
        <w:t xml:space="preserve">Details en/of referentie van het bijgevoegde document: </w:t>
      </w:r>
    </w:p>
    <w:p w14:paraId="4CDAACAC" w14:textId="37D91BF5" w:rsidR="00200181" w:rsidRPr="00F85361" w:rsidRDefault="00200181" w:rsidP="00F908AB">
      <w:r w:rsidRPr="00F85361">
        <w:t xml:space="preserve">Als veel metingen moeten worden gecommuniceerd (bv. bij metingen met tussenpozen van minder dan een maand), </w:t>
      </w:r>
      <w:r w:rsidR="00546802">
        <w:t>gelieve</w:t>
      </w:r>
      <w:r w:rsidR="00546802" w:rsidRPr="00F85361">
        <w:t xml:space="preserve"> </w:t>
      </w:r>
      <w:r w:rsidRPr="00F85361">
        <w:t>die in elektronisch ".</w:t>
      </w:r>
      <w:proofErr w:type="spellStart"/>
      <w:r w:rsidRPr="00F85361">
        <w:t>csv</w:t>
      </w:r>
      <w:proofErr w:type="spellEnd"/>
      <w:r w:rsidRPr="00F85361">
        <w:t>"-formaat bij</w:t>
      </w:r>
      <w:r w:rsidR="00546802">
        <w:t xml:space="preserve"> t</w:t>
      </w:r>
      <w:r w:rsidRPr="00F85361">
        <w:t>e</w:t>
      </w:r>
      <w:r w:rsidR="00546802">
        <w:t xml:space="preserve"> </w:t>
      </w:r>
      <w:r w:rsidRPr="00F85361">
        <w:t>voeg</w:t>
      </w:r>
      <w:r w:rsidR="00546802">
        <w:t>en</w:t>
      </w:r>
      <w:r w:rsidRPr="00F85361">
        <w:t>. De aanduiding van de kwaliteitsgraad gebeurt conform de richtlijn M&amp;V PLAGE.</w:t>
      </w:r>
    </w:p>
    <w:p w14:paraId="7C1F2E3B" w14:textId="77777777" w:rsidR="00F908AB" w:rsidRPr="00F85361" w:rsidRDefault="00F908AB" w:rsidP="00F908AB">
      <w:pPr>
        <w:rPr>
          <w:b/>
        </w:rPr>
      </w:pPr>
      <w:r w:rsidRPr="00F85361">
        <w:rPr>
          <w:b/>
        </w:rPr>
        <w:t>Relevante factoren (</w:t>
      </w:r>
      <w:r w:rsidRPr="00F85361">
        <w:t>verklarende onafhankelijke variabelen</w:t>
      </w:r>
      <w:r w:rsidRPr="00F85361">
        <w:rPr>
          <w:b/>
        </w:rPr>
        <w:t>)x</w:t>
      </w:r>
      <w:r w:rsidRPr="00F85361">
        <w:rPr>
          <w:b/>
          <w:vertAlign w:val="subscript"/>
        </w:rPr>
        <w:t>1</w:t>
      </w:r>
      <w:proofErr w:type="gramStart"/>
      <w:r w:rsidRPr="00F85361">
        <w:rPr>
          <w:b/>
        </w:rPr>
        <w:t>,</w:t>
      </w:r>
      <w:proofErr w:type="gramEnd"/>
      <w:r w:rsidRPr="00F85361">
        <w:rPr>
          <w:b/>
        </w:rPr>
        <w:t>…,</w:t>
      </w:r>
      <w:proofErr w:type="spellStart"/>
      <w:r w:rsidRPr="00F85361">
        <w:rPr>
          <w:b/>
        </w:rPr>
        <w:t>x</w:t>
      </w:r>
      <w:r w:rsidRPr="00F85361">
        <w:rPr>
          <w:b/>
          <w:vertAlign w:val="subscript"/>
        </w:rPr>
        <w:t>n</w:t>
      </w:r>
      <w:proofErr w:type="spellEnd"/>
      <w:r w:rsidRPr="00F85361">
        <w:rPr>
          <w:b/>
        </w:rPr>
        <w:t>:</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985"/>
        <w:gridCol w:w="1985"/>
        <w:gridCol w:w="1985"/>
      </w:tblGrid>
      <w:tr w:rsidR="00F908AB" w:rsidRPr="00F85361" w14:paraId="048DB154" w14:textId="77777777" w:rsidTr="00355589">
        <w:tc>
          <w:tcPr>
            <w:tcW w:w="1984" w:type="dxa"/>
          </w:tcPr>
          <w:p w14:paraId="533D85EB" w14:textId="77777777" w:rsidR="00F908AB" w:rsidRPr="00F85361" w:rsidRDefault="00F908AB" w:rsidP="00F908AB">
            <w:pPr>
              <w:spacing w:before="120" w:after="120"/>
            </w:pPr>
            <w:r w:rsidRPr="00F85361">
              <w:t xml:space="preserve">Naam van de variabele </w:t>
            </w:r>
          </w:p>
        </w:tc>
        <w:tc>
          <w:tcPr>
            <w:tcW w:w="1985" w:type="dxa"/>
          </w:tcPr>
          <w:p w14:paraId="7A476534" w14:textId="77777777" w:rsidR="00F908AB" w:rsidRPr="00F85361" w:rsidRDefault="00F908AB" w:rsidP="00F908AB">
            <w:pPr>
              <w:spacing w:before="120" w:after="120"/>
            </w:pPr>
            <w:r w:rsidRPr="00F85361">
              <w:t>Beschrijving</w:t>
            </w:r>
          </w:p>
        </w:tc>
        <w:tc>
          <w:tcPr>
            <w:tcW w:w="1985" w:type="dxa"/>
          </w:tcPr>
          <w:p w14:paraId="20027E1E" w14:textId="77777777" w:rsidR="00F908AB" w:rsidRPr="00F85361" w:rsidRDefault="00F908AB" w:rsidP="00F908AB">
            <w:pPr>
              <w:spacing w:before="120" w:after="120"/>
            </w:pPr>
            <w:r w:rsidRPr="00F85361">
              <w:t>Meetwijze</w:t>
            </w:r>
          </w:p>
        </w:tc>
        <w:tc>
          <w:tcPr>
            <w:tcW w:w="1985" w:type="dxa"/>
          </w:tcPr>
          <w:p w14:paraId="1AAD130D" w14:textId="77777777" w:rsidR="00F908AB" w:rsidRPr="00F85361" w:rsidRDefault="00F908AB" w:rsidP="00F908AB">
            <w:pPr>
              <w:spacing w:before="120" w:after="120"/>
            </w:pPr>
            <w:r w:rsidRPr="00F85361">
              <w:t xml:space="preserve">Statistiek </w:t>
            </w:r>
            <w:r w:rsidRPr="00F85361">
              <w:rPr>
                <w:i/>
              </w:rPr>
              <w:t>t</w:t>
            </w:r>
          </w:p>
        </w:tc>
        <w:tc>
          <w:tcPr>
            <w:tcW w:w="1985" w:type="dxa"/>
          </w:tcPr>
          <w:p w14:paraId="7CC09E81" w14:textId="77777777" w:rsidR="00F908AB" w:rsidRPr="00F85361" w:rsidRDefault="00F908AB" w:rsidP="00F908AB">
            <w:pPr>
              <w:spacing w:before="120" w:after="120"/>
            </w:pPr>
            <w:r w:rsidRPr="00F85361">
              <w:t>Eenheid</w:t>
            </w:r>
          </w:p>
        </w:tc>
      </w:tr>
      <w:tr w:rsidR="00F908AB" w:rsidRPr="00F85361" w14:paraId="37A035A0" w14:textId="77777777" w:rsidTr="00355589">
        <w:tc>
          <w:tcPr>
            <w:tcW w:w="1984" w:type="dxa"/>
          </w:tcPr>
          <w:p w14:paraId="4AD89DBC" w14:textId="77777777" w:rsidR="00F908AB" w:rsidRPr="00F85361" w:rsidRDefault="00F908AB" w:rsidP="00F908AB">
            <w:pPr>
              <w:spacing w:before="120" w:after="120"/>
            </w:pPr>
            <w:r w:rsidRPr="00F85361">
              <w:rPr>
                <w:b/>
              </w:rPr>
              <w:t>x</w:t>
            </w:r>
            <w:r w:rsidRPr="00F85361">
              <w:rPr>
                <w:b/>
                <w:vertAlign w:val="subscript"/>
              </w:rPr>
              <w:t>1</w:t>
            </w:r>
            <w:r w:rsidRPr="00F85361">
              <w:t>:</w:t>
            </w:r>
          </w:p>
        </w:tc>
        <w:tc>
          <w:tcPr>
            <w:tcW w:w="1985" w:type="dxa"/>
          </w:tcPr>
          <w:p w14:paraId="7328144E" w14:textId="77777777" w:rsidR="00F908AB" w:rsidRPr="00F85361" w:rsidRDefault="00F908AB" w:rsidP="00F908AB">
            <w:pPr>
              <w:spacing w:before="120" w:after="120"/>
            </w:pPr>
          </w:p>
        </w:tc>
        <w:tc>
          <w:tcPr>
            <w:tcW w:w="1985" w:type="dxa"/>
          </w:tcPr>
          <w:p w14:paraId="639FDA76" w14:textId="77777777" w:rsidR="00F908AB" w:rsidRPr="00F85361" w:rsidRDefault="00F908AB" w:rsidP="00F908AB">
            <w:pPr>
              <w:spacing w:before="120" w:after="120"/>
            </w:pPr>
          </w:p>
        </w:tc>
        <w:tc>
          <w:tcPr>
            <w:tcW w:w="1985" w:type="dxa"/>
          </w:tcPr>
          <w:p w14:paraId="068CD0E4" w14:textId="77777777" w:rsidR="00F908AB" w:rsidRPr="00F85361" w:rsidRDefault="00F908AB" w:rsidP="00F908AB">
            <w:pPr>
              <w:spacing w:before="120" w:after="120"/>
            </w:pPr>
          </w:p>
        </w:tc>
        <w:tc>
          <w:tcPr>
            <w:tcW w:w="1985" w:type="dxa"/>
          </w:tcPr>
          <w:p w14:paraId="63365D25" w14:textId="77777777" w:rsidR="00F908AB" w:rsidRPr="00F85361" w:rsidRDefault="00F908AB" w:rsidP="00F908AB">
            <w:pPr>
              <w:spacing w:before="120" w:after="120"/>
            </w:pPr>
          </w:p>
        </w:tc>
      </w:tr>
      <w:tr w:rsidR="00F908AB" w:rsidRPr="00F85361" w14:paraId="25F87032" w14:textId="77777777" w:rsidTr="00355589">
        <w:tc>
          <w:tcPr>
            <w:tcW w:w="1984" w:type="dxa"/>
          </w:tcPr>
          <w:p w14:paraId="18360528" w14:textId="77777777" w:rsidR="00F908AB" w:rsidRPr="00F85361" w:rsidRDefault="00F908AB" w:rsidP="00F908AB">
            <w:pPr>
              <w:spacing w:before="120" w:after="120"/>
            </w:pPr>
            <w:r w:rsidRPr="00F85361">
              <w:rPr>
                <w:b/>
              </w:rPr>
              <w:t>x</w:t>
            </w:r>
            <w:r w:rsidRPr="00F85361">
              <w:rPr>
                <w:b/>
                <w:vertAlign w:val="subscript"/>
              </w:rPr>
              <w:t>2</w:t>
            </w:r>
            <w:r w:rsidRPr="00F85361">
              <w:t>:</w:t>
            </w:r>
          </w:p>
        </w:tc>
        <w:tc>
          <w:tcPr>
            <w:tcW w:w="1985" w:type="dxa"/>
          </w:tcPr>
          <w:p w14:paraId="6B7094B0" w14:textId="77777777" w:rsidR="00F908AB" w:rsidRPr="00F85361" w:rsidRDefault="00F908AB" w:rsidP="00F908AB">
            <w:pPr>
              <w:spacing w:before="120" w:after="120"/>
            </w:pPr>
          </w:p>
        </w:tc>
        <w:tc>
          <w:tcPr>
            <w:tcW w:w="1985" w:type="dxa"/>
          </w:tcPr>
          <w:p w14:paraId="590516E0" w14:textId="77777777" w:rsidR="00F908AB" w:rsidRPr="00F85361" w:rsidRDefault="00F908AB" w:rsidP="00F908AB">
            <w:pPr>
              <w:spacing w:before="120" w:after="120"/>
            </w:pPr>
          </w:p>
        </w:tc>
        <w:tc>
          <w:tcPr>
            <w:tcW w:w="1985" w:type="dxa"/>
          </w:tcPr>
          <w:p w14:paraId="334B81CB" w14:textId="77777777" w:rsidR="00F908AB" w:rsidRPr="00F85361" w:rsidRDefault="00F908AB" w:rsidP="00F908AB">
            <w:pPr>
              <w:spacing w:before="120" w:after="120"/>
            </w:pPr>
          </w:p>
        </w:tc>
        <w:tc>
          <w:tcPr>
            <w:tcW w:w="1985" w:type="dxa"/>
          </w:tcPr>
          <w:p w14:paraId="72BF0A3B" w14:textId="77777777" w:rsidR="00F908AB" w:rsidRPr="00F85361" w:rsidRDefault="00F908AB" w:rsidP="00F908AB">
            <w:pPr>
              <w:spacing w:before="120" w:after="120"/>
            </w:pPr>
          </w:p>
        </w:tc>
      </w:tr>
      <w:tr w:rsidR="00F908AB" w:rsidRPr="00F85361" w14:paraId="0DCA089D" w14:textId="77777777" w:rsidTr="00355589">
        <w:tc>
          <w:tcPr>
            <w:tcW w:w="1984" w:type="dxa"/>
          </w:tcPr>
          <w:p w14:paraId="46F50442" w14:textId="77777777" w:rsidR="00F908AB" w:rsidRPr="00F85361" w:rsidRDefault="00F908AB" w:rsidP="00F908AB">
            <w:pPr>
              <w:spacing w:before="120" w:after="120"/>
            </w:pPr>
            <w:r w:rsidRPr="00F85361">
              <w:rPr>
                <w:b/>
              </w:rPr>
              <w:t>x</w:t>
            </w:r>
            <w:r w:rsidRPr="00F85361">
              <w:rPr>
                <w:b/>
                <w:vertAlign w:val="subscript"/>
              </w:rPr>
              <w:t>3</w:t>
            </w:r>
            <w:r w:rsidRPr="00F85361">
              <w:t>:</w:t>
            </w:r>
          </w:p>
        </w:tc>
        <w:tc>
          <w:tcPr>
            <w:tcW w:w="1985" w:type="dxa"/>
          </w:tcPr>
          <w:p w14:paraId="40B12680" w14:textId="77777777" w:rsidR="00F908AB" w:rsidRPr="00F85361" w:rsidRDefault="00F908AB" w:rsidP="00F908AB">
            <w:pPr>
              <w:spacing w:before="120" w:after="120"/>
            </w:pPr>
          </w:p>
        </w:tc>
        <w:tc>
          <w:tcPr>
            <w:tcW w:w="1985" w:type="dxa"/>
          </w:tcPr>
          <w:p w14:paraId="671EE420" w14:textId="77777777" w:rsidR="00F908AB" w:rsidRPr="00F85361" w:rsidRDefault="00F908AB" w:rsidP="00F908AB">
            <w:pPr>
              <w:spacing w:before="120" w:after="120"/>
            </w:pPr>
          </w:p>
        </w:tc>
        <w:tc>
          <w:tcPr>
            <w:tcW w:w="1985" w:type="dxa"/>
          </w:tcPr>
          <w:p w14:paraId="2722817C" w14:textId="77777777" w:rsidR="00F908AB" w:rsidRPr="00F85361" w:rsidRDefault="00F908AB" w:rsidP="00F908AB">
            <w:pPr>
              <w:spacing w:before="120" w:after="120"/>
            </w:pPr>
          </w:p>
        </w:tc>
        <w:tc>
          <w:tcPr>
            <w:tcW w:w="1985" w:type="dxa"/>
          </w:tcPr>
          <w:p w14:paraId="71CE2E10" w14:textId="77777777" w:rsidR="00F908AB" w:rsidRPr="00F85361" w:rsidRDefault="00F908AB" w:rsidP="00F908AB">
            <w:pPr>
              <w:spacing w:before="120" w:after="120"/>
            </w:pPr>
          </w:p>
        </w:tc>
      </w:tr>
    </w:tbl>
    <w:p w14:paraId="1AB9189F" w14:textId="77777777" w:rsidR="00F908AB" w:rsidRPr="00F85361" w:rsidRDefault="00F908AB" w:rsidP="00F908AB">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Metingen: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985"/>
        <w:gridCol w:w="1985"/>
        <w:gridCol w:w="1985"/>
      </w:tblGrid>
      <w:tr w:rsidR="00F908AB" w:rsidRPr="00F85361" w14:paraId="0F4DC2A7" w14:textId="77777777" w:rsidTr="00355589">
        <w:tc>
          <w:tcPr>
            <w:tcW w:w="1984" w:type="dxa"/>
          </w:tcPr>
          <w:p w14:paraId="49F25E55" w14:textId="77777777" w:rsidR="00F908AB" w:rsidRPr="00F85361" w:rsidRDefault="00F908AB" w:rsidP="00F908AB">
            <w:pPr>
              <w:spacing w:before="120" w:after="120"/>
              <w:rPr>
                <w:rFonts w:ascii="Arial" w:hAnsi="Arial" w:cs="Arial"/>
                <w:sz w:val="18"/>
                <w:szCs w:val="18"/>
              </w:rPr>
            </w:pPr>
            <w:r w:rsidRPr="00F85361">
              <w:rPr>
                <w:rFonts w:ascii="Arial" w:hAnsi="Arial"/>
                <w:sz w:val="18"/>
              </w:rPr>
              <w:t>Identificatiecode (x</w:t>
            </w:r>
            <w:r w:rsidRPr="00F85361">
              <w:rPr>
                <w:rFonts w:ascii="Arial" w:hAnsi="Arial"/>
                <w:b/>
                <w:vertAlign w:val="subscript"/>
              </w:rPr>
              <w:t>1</w:t>
            </w:r>
            <w:proofErr w:type="gramStart"/>
            <w:r w:rsidRPr="00F85361">
              <w:rPr>
                <w:rFonts w:ascii="Arial" w:hAnsi="Arial"/>
                <w:sz w:val="18"/>
              </w:rPr>
              <w:t>,..x</w:t>
            </w:r>
            <w:r w:rsidRPr="00F85361">
              <w:rPr>
                <w:rFonts w:ascii="Arial" w:hAnsi="Arial"/>
                <w:b/>
                <w:vertAlign w:val="subscript"/>
              </w:rPr>
              <w:t>n</w:t>
            </w:r>
            <w:proofErr w:type="gramEnd"/>
            <w:r w:rsidRPr="00F85361">
              <w:rPr>
                <w:rFonts w:ascii="Arial" w:hAnsi="Arial"/>
                <w:sz w:val="18"/>
              </w:rPr>
              <w:t>)</w:t>
            </w:r>
          </w:p>
        </w:tc>
        <w:tc>
          <w:tcPr>
            <w:tcW w:w="1985" w:type="dxa"/>
          </w:tcPr>
          <w:p w14:paraId="7219C329" w14:textId="77777777" w:rsidR="00F908AB" w:rsidRPr="00F85361" w:rsidRDefault="00F908AB" w:rsidP="00F908AB">
            <w:pPr>
              <w:spacing w:before="120" w:after="120"/>
              <w:rPr>
                <w:rFonts w:ascii="Arial" w:hAnsi="Arial" w:cs="Arial"/>
                <w:sz w:val="18"/>
                <w:szCs w:val="18"/>
              </w:rPr>
            </w:pPr>
            <w:r w:rsidRPr="00F85361">
              <w:rPr>
                <w:rFonts w:ascii="Arial" w:hAnsi="Arial"/>
                <w:sz w:val="18"/>
              </w:rPr>
              <w:t>Meetdatum</w:t>
            </w:r>
          </w:p>
        </w:tc>
        <w:tc>
          <w:tcPr>
            <w:tcW w:w="1985" w:type="dxa"/>
          </w:tcPr>
          <w:p w14:paraId="6160E564" w14:textId="77777777" w:rsidR="00F908AB" w:rsidRPr="00F85361" w:rsidRDefault="00F908AB" w:rsidP="00F908AB">
            <w:pPr>
              <w:spacing w:before="120" w:after="120"/>
              <w:rPr>
                <w:rFonts w:ascii="Arial" w:hAnsi="Arial" w:cs="Arial"/>
                <w:sz w:val="18"/>
                <w:szCs w:val="18"/>
              </w:rPr>
            </w:pPr>
            <w:r w:rsidRPr="00F85361">
              <w:rPr>
                <w:rFonts w:ascii="Arial" w:hAnsi="Arial"/>
                <w:sz w:val="18"/>
              </w:rPr>
              <w:t>Waarde</w:t>
            </w:r>
          </w:p>
        </w:tc>
        <w:tc>
          <w:tcPr>
            <w:tcW w:w="1985" w:type="dxa"/>
          </w:tcPr>
          <w:p w14:paraId="5D4D23F0" w14:textId="77777777" w:rsidR="00F908AB" w:rsidRPr="00F85361" w:rsidRDefault="00F908AB" w:rsidP="00F908AB">
            <w:pPr>
              <w:spacing w:before="120" w:after="120"/>
              <w:rPr>
                <w:rFonts w:ascii="Arial" w:hAnsi="Arial" w:cs="Arial"/>
                <w:sz w:val="18"/>
                <w:szCs w:val="18"/>
              </w:rPr>
            </w:pPr>
            <w:r w:rsidRPr="00F85361">
              <w:rPr>
                <w:rFonts w:ascii="Arial" w:hAnsi="Arial"/>
                <w:sz w:val="18"/>
              </w:rPr>
              <w:t>Eenheid</w:t>
            </w:r>
          </w:p>
        </w:tc>
        <w:tc>
          <w:tcPr>
            <w:tcW w:w="1985" w:type="dxa"/>
          </w:tcPr>
          <w:p w14:paraId="73689CA1" w14:textId="77777777" w:rsidR="00F908AB" w:rsidRPr="00F85361" w:rsidRDefault="00F908AB" w:rsidP="00F908AB">
            <w:pPr>
              <w:spacing w:before="120" w:after="120"/>
              <w:rPr>
                <w:rFonts w:ascii="Arial" w:hAnsi="Arial" w:cs="Arial"/>
                <w:sz w:val="18"/>
                <w:szCs w:val="18"/>
              </w:rPr>
            </w:pPr>
            <w:r w:rsidRPr="00F85361">
              <w:rPr>
                <w:rFonts w:ascii="Arial" w:hAnsi="Arial"/>
                <w:sz w:val="18"/>
              </w:rPr>
              <w:t>Kwaliteit</w:t>
            </w:r>
          </w:p>
        </w:tc>
      </w:tr>
      <w:tr w:rsidR="00F908AB" w:rsidRPr="00F85361" w14:paraId="203A83D1" w14:textId="77777777" w:rsidTr="00355589">
        <w:tc>
          <w:tcPr>
            <w:tcW w:w="1984" w:type="dxa"/>
          </w:tcPr>
          <w:p w14:paraId="35314561" w14:textId="77777777" w:rsidR="00F908AB" w:rsidRPr="00F85361" w:rsidRDefault="00F908AB" w:rsidP="00F908AB">
            <w:pPr>
              <w:spacing w:before="120" w:after="120"/>
              <w:rPr>
                <w:rFonts w:ascii="Arial" w:hAnsi="Arial" w:cs="Arial"/>
                <w:sz w:val="18"/>
                <w:szCs w:val="18"/>
              </w:rPr>
            </w:pPr>
          </w:p>
        </w:tc>
        <w:tc>
          <w:tcPr>
            <w:tcW w:w="1985" w:type="dxa"/>
          </w:tcPr>
          <w:p w14:paraId="3E3F635E" w14:textId="77777777" w:rsidR="00F908AB" w:rsidRPr="00F85361" w:rsidRDefault="00F908AB" w:rsidP="00F908AB">
            <w:pPr>
              <w:spacing w:before="120" w:after="120"/>
              <w:rPr>
                <w:rFonts w:ascii="Arial" w:hAnsi="Arial" w:cs="Arial"/>
                <w:sz w:val="18"/>
                <w:szCs w:val="18"/>
              </w:rPr>
            </w:pPr>
          </w:p>
        </w:tc>
        <w:tc>
          <w:tcPr>
            <w:tcW w:w="1985" w:type="dxa"/>
          </w:tcPr>
          <w:p w14:paraId="20D3F1C8" w14:textId="77777777" w:rsidR="00F908AB" w:rsidRPr="00F85361" w:rsidRDefault="00F908AB" w:rsidP="00F908AB">
            <w:pPr>
              <w:spacing w:before="120" w:after="120"/>
              <w:rPr>
                <w:rFonts w:ascii="Arial" w:hAnsi="Arial" w:cs="Arial"/>
                <w:sz w:val="18"/>
                <w:szCs w:val="18"/>
              </w:rPr>
            </w:pPr>
          </w:p>
        </w:tc>
        <w:tc>
          <w:tcPr>
            <w:tcW w:w="1985" w:type="dxa"/>
          </w:tcPr>
          <w:p w14:paraId="7DEF36F5" w14:textId="77777777" w:rsidR="00F908AB" w:rsidRPr="00F85361" w:rsidRDefault="00F908AB" w:rsidP="00F908AB">
            <w:pPr>
              <w:spacing w:before="120" w:after="120"/>
              <w:rPr>
                <w:rFonts w:ascii="Arial" w:hAnsi="Arial" w:cs="Arial"/>
                <w:sz w:val="18"/>
                <w:szCs w:val="18"/>
              </w:rPr>
            </w:pPr>
          </w:p>
        </w:tc>
        <w:tc>
          <w:tcPr>
            <w:tcW w:w="1985" w:type="dxa"/>
          </w:tcPr>
          <w:p w14:paraId="5D1C42C6" w14:textId="77777777" w:rsidR="00F908AB" w:rsidRPr="00F85361" w:rsidRDefault="00F908AB" w:rsidP="00F908AB">
            <w:pPr>
              <w:spacing w:before="120" w:after="120"/>
              <w:rPr>
                <w:rFonts w:ascii="Arial" w:hAnsi="Arial" w:cs="Arial"/>
                <w:sz w:val="18"/>
                <w:szCs w:val="18"/>
              </w:rPr>
            </w:pPr>
          </w:p>
        </w:tc>
      </w:tr>
    </w:tbl>
    <w:bookmarkEnd w:id="23"/>
    <w:p w14:paraId="7FDFB340" w14:textId="77777777" w:rsidR="00200181" w:rsidRPr="00F85361" w:rsidRDefault="00200181" w:rsidP="00F908AB">
      <w:pPr>
        <w:rPr>
          <w:b/>
        </w:rPr>
      </w:pPr>
      <w:r w:rsidRPr="00F85361">
        <w:rPr>
          <w:b/>
        </w:rPr>
        <w:t>Variabelen die tijdens de analyse in aanmerking zijn genomen en afgewezen: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985"/>
        <w:gridCol w:w="1985"/>
        <w:gridCol w:w="1985"/>
      </w:tblGrid>
      <w:tr w:rsidR="00200181" w:rsidRPr="00F85361" w14:paraId="5799C4C8" w14:textId="77777777" w:rsidTr="00355589">
        <w:tc>
          <w:tcPr>
            <w:tcW w:w="1984" w:type="dxa"/>
          </w:tcPr>
          <w:p w14:paraId="43ECA5A5" w14:textId="77777777" w:rsidR="00200181" w:rsidRPr="00F85361" w:rsidRDefault="00200181" w:rsidP="00F908AB">
            <w:pPr>
              <w:spacing w:before="120" w:after="120"/>
              <w:rPr>
                <w:rFonts w:ascii="Arial" w:hAnsi="Arial" w:cs="Arial"/>
                <w:sz w:val="18"/>
                <w:szCs w:val="18"/>
              </w:rPr>
            </w:pPr>
            <w:r w:rsidRPr="00F85361">
              <w:rPr>
                <w:rFonts w:ascii="Arial" w:hAnsi="Arial"/>
                <w:sz w:val="18"/>
              </w:rPr>
              <w:t xml:space="preserve">Beschrijving </w:t>
            </w:r>
          </w:p>
        </w:tc>
        <w:tc>
          <w:tcPr>
            <w:tcW w:w="1985" w:type="dxa"/>
          </w:tcPr>
          <w:p w14:paraId="689B8D78" w14:textId="77777777" w:rsidR="00200181" w:rsidRPr="00F85361" w:rsidRDefault="00200181" w:rsidP="00F908AB">
            <w:pPr>
              <w:spacing w:before="120" w:after="120"/>
              <w:rPr>
                <w:rFonts w:ascii="Arial" w:hAnsi="Arial" w:cs="Arial"/>
                <w:sz w:val="18"/>
                <w:szCs w:val="18"/>
              </w:rPr>
            </w:pPr>
            <w:r w:rsidRPr="00F85361">
              <w:rPr>
                <w:rFonts w:ascii="Arial" w:hAnsi="Arial"/>
                <w:sz w:val="18"/>
              </w:rPr>
              <w:t>Reden voor de afwijzing</w:t>
            </w:r>
          </w:p>
        </w:tc>
        <w:tc>
          <w:tcPr>
            <w:tcW w:w="1985" w:type="dxa"/>
          </w:tcPr>
          <w:p w14:paraId="328F2F54" w14:textId="77777777" w:rsidR="00200181" w:rsidRPr="00F85361" w:rsidRDefault="00200181" w:rsidP="00F908AB">
            <w:pPr>
              <w:spacing w:before="120" w:after="120"/>
              <w:rPr>
                <w:rFonts w:ascii="Arial" w:hAnsi="Arial" w:cs="Arial"/>
                <w:sz w:val="18"/>
                <w:szCs w:val="18"/>
              </w:rPr>
            </w:pPr>
            <w:r w:rsidRPr="00F85361">
              <w:rPr>
                <w:rFonts w:ascii="Arial" w:hAnsi="Arial"/>
                <w:sz w:val="18"/>
              </w:rPr>
              <w:t>Meetwijze</w:t>
            </w:r>
          </w:p>
        </w:tc>
        <w:tc>
          <w:tcPr>
            <w:tcW w:w="1985" w:type="dxa"/>
          </w:tcPr>
          <w:p w14:paraId="3A177139" w14:textId="77777777" w:rsidR="00200181" w:rsidRPr="00F85361" w:rsidRDefault="00200181" w:rsidP="00F908AB">
            <w:pPr>
              <w:spacing w:before="120" w:after="120"/>
              <w:rPr>
                <w:rFonts w:ascii="Arial" w:hAnsi="Arial" w:cs="Arial"/>
                <w:sz w:val="18"/>
                <w:szCs w:val="18"/>
              </w:rPr>
            </w:pPr>
            <w:r w:rsidRPr="00F85361">
              <w:rPr>
                <w:rFonts w:ascii="Arial" w:hAnsi="Arial"/>
                <w:sz w:val="18"/>
              </w:rPr>
              <w:t xml:space="preserve">Statistiek </w:t>
            </w:r>
            <w:r w:rsidRPr="00F85361">
              <w:rPr>
                <w:rFonts w:ascii="Arial" w:hAnsi="Arial"/>
                <w:i/>
                <w:sz w:val="18"/>
                <w:szCs w:val="18"/>
              </w:rPr>
              <w:t>t</w:t>
            </w:r>
          </w:p>
        </w:tc>
        <w:tc>
          <w:tcPr>
            <w:tcW w:w="1985" w:type="dxa"/>
          </w:tcPr>
          <w:p w14:paraId="305F6B07" w14:textId="77777777" w:rsidR="00200181" w:rsidRPr="00F85361" w:rsidRDefault="00200181" w:rsidP="00F908AB">
            <w:pPr>
              <w:spacing w:before="120" w:after="120"/>
              <w:rPr>
                <w:rFonts w:ascii="Arial" w:hAnsi="Arial" w:cs="Arial"/>
                <w:sz w:val="18"/>
                <w:szCs w:val="18"/>
              </w:rPr>
            </w:pPr>
            <w:r w:rsidRPr="00F85361">
              <w:rPr>
                <w:rFonts w:ascii="Arial" w:hAnsi="Arial"/>
                <w:sz w:val="18"/>
              </w:rPr>
              <w:t>Eenheid</w:t>
            </w:r>
          </w:p>
        </w:tc>
      </w:tr>
      <w:tr w:rsidR="00200181" w:rsidRPr="00F85361" w14:paraId="757AED94" w14:textId="77777777" w:rsidTr="00355589">
        <w:tc>
          <w:tcPr>
            <w:tcW w:w="1984" w:type="dxa"/>
          </w:tcPr>
          <w:p w14:paraId="411F134F" w14:textId="77777777" w:rsidR="00200181" w:rsidRPr="00F85361" w:rsidRDefault="00200181" w:rsidP="00F908AB">
            <w:pPr>
              <w:spacing w:before="120" w:after="120"/>
              <w:rPr>
                <w:rFonts w:ascii="Arial" w:hAnsi="Arial" w:cs="Arial"/>
                <w:sz w:val="18"/>
                <w:szCs w:val="18"/>
              </w:rPr>
            </w:pPr>
          </w:p>
        </w:tc>
        <w:tc>
          <w:tcPr>
            <w:tcW w:w="1985" w:type="dxa"/>
          </w:tcPr>
          <w:p w14:paraId="603491B1" w14:textId="77777777" w:rsidR="00200181" w:rsidRPr="00F85361" w:rsidRDefault="00200181" w:rsidP="00F908AB">
            <w:pPr>
              <w:spacing w:before="120" w:after="120"/>
              <w:rPr>
                <w:rFonts w:ascii="Arial" w:hAnsi="Arial" w:cs="Arial"/>
                <w:sz w:val="18"/>
                <w:szCs w:val="18"/>
              </w:rPr>
            </w:pPr>
          </w:p>
        </w:tc>
        <w:tc>
          <w:tcPr>
            <w:tcW w:w="1985" w:type="dxa"/>
          </w:tcPr>
          <w:p w14:paraId="5BC624E4" w14:textId="77777777" w:rsidR="00200181" w:rsidRPr="00F85361" w:rsidRDefault="00200181" w:rsidP="00F908AB">
            <w:pPr>
              <w:spacing w:before="120" w:after="120"/>
              <w:rPr>
                <w:rFonts w:ascii="Arial" w:hAnsi="Arial" w:cs="Arial"/>
                <w:sz w:val="18"/>
                <w:szCs w:val="18"/>
              </w:rPr>
            </w:pPr>
          </w:p>
        </w:tc>
        <w:tc>
          <w:tcPr>
            <w:tcW w:w="1985" w:type="dxa"/>
          </w:tcPr>
          <w:p w14:paraId="5B8226C1" w14:textId="77777777" w:rsidR="00200181" w:rsidRPr="00F85361" w:rsidRDefault="00200181" w:rsidP="00F908AB">
            <w:pPr>
              <w:spacing w:before="120" w:after="120"/>
              <w:rPr>
                <w:rFonts w:ascii="Arial" w:hAnsi="Arial" w:cs="Arial"/>
                <w:sz w:val="18"/>
                <w:szCs w:val="18"/>
              </w:rPr>
            </w:pPr>
          </w:p>
        </w:tc>
        <w:tc>
          <w:tcPr>
            <w:tcW w:w="1985" w:type="dxa"/>
          </w:tcPr>
          <w:p w14:paraId="2B15917B" w14:textId="77777777" w:rsidR="00200181" w:rsidRPr="00F85361" w:rsidRDefault="00200181" w:rsidP="00F908AB">
            <w:pPr>
              <w:spacing w:before="120" w:after="120"/>
              <w:rPr>
                <w:rFonts w:ascii="Arial" w:hAnsi="Arial" w:cs="Arial"/>
                <w:sz w:val="18"/>
                <w:szCs w:val="18"/>
              </w:rPr>
            </w:pPr>
          </w:p>
        </w:tc>
      </w:tr>
      <w:tr w:rsidR="00200181" w:rsidRPr="00F85361" w14:paraId="48E8059C" w14:textId="77777777" w:rsidTr="00355589">
        <w:tc>
          <w:tcPr>
            <w:tcW w:w="1984" w:type="dxa"/>
          </w:tcPr>
          <w:p w14:paraId="07F93510" w14:textId="77777777" w:rsidR="00200181" w:rsidRPr="00F85361" w:rsidRDefault="00200181" w:rsidP="00F908AB">
            <w:pPr>
              <w:spacing w:before="120" w:after="120"/>
              <w:rPr>
                <w:rFonts w:ascii="Arial" w:hAnsi="Arial" w:cs="Arial"/>
                <w:sz w:val="18"/>
                <w:szCs w:val="18"/>
              </w:rPr>
            </w:pPr>
          </w:p>
        </w:tc>
        <w:tc>
          <w:tcPr>
            <w:tcW w:w="1985" w:type="dxa"/>
          </w:tcPr>
          <w:p w14:paraId="7E7568AC" w14:textId="77777777" w:rsidR="00200181" w:rsidRPr="00F85361" w:rsidRDefault="00200181" w:rsidP="00F908AB">
            <w:pPr>
              <w:spacing w:before="120" w:after="120"/>
              <w:rPr>
                <w:rFonts w:ascii="Arial" w:hAnsi="Arial" w:cs="Arial"/>
                <w:sz w:val="18"/>
                <w:szCs w:val="18"/>
              </w:rPr>
            </w:pPr>
          </w:p>
        </w:tc>
        <w:tc>
          <w:tcPr>
            <w:tcW w:w="1985" w:type="dxa"/>
          </w:tcPr>
          <w:p w14:paraId="793D81B9" w14:textId="77777777" w:rsidR="00200181" w:rsidRPr="00F85361" w:rsidRDefault="00200181" w:rsidP="00F908AB">
            <w:pPr>
              <w:spacing w:before="120" w:after="120"/>
              <w:rPr>
                <w:rFonts w:ascii="Arial" w:hAnsi="Arial" w:cs="Arial"/>
                <w:sz w:val="18"/>
                <w:szCs w:val="18"/>
              </w:rPr>
            </w:pPr>
          </w:p>
        </w:tc>
        <w:tc>
          <w:tcPr>
            <w:tcW w:w="1985" w:type="dxa"/>
          </w:tcPr>
          <w:p w14:paraId="47A67E22" w14:textId="77777777" w:rsidR="00200181" w:rsidRPr="00F85361" w:rsidRDefault="00200181" w:rsidP="00F908AB">
            <w:pPr>
              <w:spacing w:before="120" w:after="120"/>
              <w:rPr>
                <w:rFonts w:ascii="Arial" w:hAnsi="Arial" w:cs="Arial"/>
                <w:sz w:val="18"/>
                <w:szCs w:val="18"/>
              </w:rPr>
            </w:pPr>
          </w:p>
        </w:tc>
        <w:tc>
          <w:tcPr>
            <w:tcW w:w="1985" w:type="dxa"/>
          </w:tcPr>
          <w:p w14:paraId="5941B5CB" w14:textId="77777777" w:rsidR="00200181" w:rsidRPr="00F85361" w:rsidRDefault="00200181" w:rsidP="00F908AB">
            <w:pPr>
              <w:spacing w:before="120" w:after="120"/>
              <w:rPr>
                <w:rFonts w:ascii="Arial" w:hAnsi="Arial" w:cs="Arial"/>
                <w:sz w:val="18"/>
                <w:szCs w:val="18"/>
              </w:rPr>
            </w:pPr>
          </w:p>
        </w:tc>
      </w:tr>
      <w:tr w:rsidR="00200181" w:rsidRPr="00F85361" w14:paraId="03B5CAE4" w14:textId="77777777" w:rsidTr="00355589">
        <w:tc>
          <w:tcPr>
            <w:tcW w:w="1984" w:type="dxa"/>
          </w:tcPr>
          <w:p w14:paraId="082C1BD9" w14:textId="77777777" w:rsidR="00200181" w:rsidRPr="00F85361" w:rsidRDefault="00200181" w:rsidP="00F908AB">
            <w:pPr>
              <w:spacing w:before="120" w:after="120"/>
              <w:rPr>
                <w:rFonts w:ascii="Arial" w:hAnsi="Arial" w:cs="Arial"/>
                <w:sz w:val="18"/>
                <w:szCs w:val="18"/>
              </w:rPr>
            </w:pPr>
          </w:p>
        </w:tc>
        <w:tc>
          <w:tcPr>
            <w:tcW w:w="1985" w:type="dxa"/>
          </w:tcPr>
          <w:p w14:paraId="1F351612" w14:textId="77777777" w:rsidR="00200181" w:rsidRPr="00F85361" w:rsidRDefault="00200181" w:rsidP="00F908AB">
            <w:pPr>
              <w:spacing w:before="120" w:after="120"/>
              <w:rPr>
                <w:rFonts w:ascii="Arial" w:hAnsi="Arial" w:cs="Arial"/>
                <w:sz w:val="18"/>
                <w:szCs w:val="18"/>
              </w:rPr>
            </w:pPr>
          </w:p>
        </w:tc>
        <w:tc>
          <w:tcPr>
            <w:tcW w:w="1985" w:type="dxa"/>
          </w:tcPr>
          <w:p w14:paraId="529C79E5" w14:textId="77777777" w:rsidR="00200181" w:rsidRPr="00F85361" w:rsidRDefault="00200181" w:rsidP="00F908AB">
            <w:pPr>
              <w:spacing w:before="120" w:after="120"/>
              <w:rPr>
                <w:rFonts w:ascii="Arial" w:hAnsi="Arial" w:cs="Arial"/>
                <w:sz w:val="18"/>
                <w:szCs w:val="18"/>
              </w:rPr>
            </w:pPr>
          </w:p>
        </w:tc>
        <w:tc>
          <w:tcPr>
            <w:tcW w:w="1985" w:type="dxa"/>
          </w:tcPr>
          <w:p w14:paraId="57FD195C" w14:textId="77777777" w:rsidR="00200181" w:rsidRPr="00F85361" w:rsidRDefault="00200181" w:rsidP="00F908AB">
            <w:pPr>
              <w:spacing w:before="120" w:after="120"/>
              <w:rPr>
                <w:rFonts w:ascii="Arial" w:hAnsi="Arial" w:cs="Arial"/>
                <w:sz w:val="18"/>
                <w:szCs w:val="18"/>
              </w:rPr>
            </w:pPr>
          </w:p>
        </w:tc>
        <w:tc>
          <w:tcPr>
            <w:tcW w:w="1985" w:type="dxa"/>
          </w:tcPr>
          <w:p w14:paraId="23C2D017" w14:textId="77777777" w:rsidR="00200181" w:rsidRPr="00F85361" w:rsidRDefault="00200181" w:rsidP="00F908AB">
            <w:pPr>
              <w:spacing w:before="120" w:after="120"/>
              <w:rPr>
                <w:rFonts w:ascii="Arial" w:hAnsi="Arial" w:cs="Arial"/>
                <w:sz w:val="18"/>
                <w:szCs w:val="18"/>
              </w:rPr>
            </w:pPr>
          </w:p>
        </w:tc>
      </w:tr>
    </w:tbl>
    <w:p w14:paraId="581B39E3" w14:textId="77777777" w:rsidR="00200181" w:rsidRPr="00F85361" w:rsidRDefault="00200181" w:rsidP="00F908AB">
      <w:pPr>
        <w:rPr>
          <w:b/>
        </w:rPr>
      </w:pPr>
      <w:r w:rsidRPr="00F85361">
        <w:rPr>
          <w:b/>
        </w:rPr>
        <w:t xml:space="preserve">Waarnemingen die als afwijkend of onbetrouwbaar worden beschouwd en worden afgewezen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481"/>
        <w:gridCol w:w="2481"/>
        <w:gridCol w:w="2481"/>
      </w:tblGrid>
      <w:tr w:rsidR="00200181" w:rsidRPr="00F85361" w14:paraId="512295F7" w14:textId="77777777" w:rsidTr="00355589">
        <w:tc>
          <w:tcPr>
            <w:tcW w:w="2481" w:type="dxa"/>
            <w:shd w:val="clear" w:color="auto" w:fill="auto"/>
          </w:tcPr>
          <w:p w14:paraId="27889B06" w14:textId="77777777" w:rsidR="00200181" w:rsidRPr="00F85361" w:rsidRDefault="00200181" w:rsidP="00F908AB">
            <w:pPr>
              <w:spacing w:before="120" w:after="120"/>
              <w:rPr>
                <w:rFonts w:ascii="Arial" w:hAnsi="Arial" w:cs="Arial"/>
                <w:sz w:val="18"/>
                <w:szCs w:val="18"/>
              </w:rPr>
            </w:pPr>
            <w:r w:rsidRPr="00F85361">
              <w:rPr>
                <w:rFonts w:ascii="Arial" w:hAnsi="Arial"/>
                <w:sz w:val="18"/>
              </w:rPr>
              <w:t>Waarnemingen</w:t>
            </w:r>
          </w:p>
          <w:p w14:paraId="3EAFFBB0" w14:textId="162CDB0C" w:rsidR="00200181" w:rsidRPr="00F85361" w:rsidRDefault="00C642D1" w:rsidP="00F908AB">
            <w:pPr>
              <w:spacing w:before="120" w:after="120"/>
              <w:rPr>
                <w:rFonts w:ascii="Arial" w:hAnsi="Arial" w:cs="Arial"/>
                <w:i/>
                <w:sz w:val="18"/>
                <w:szCs w:val="18"/>
              </w:rPr>
            </w:pPr>
            <w:r>
              <w:rPr>
                <w:rFonts w:ascii="Arial" w:hAnsi="Arial"/>
                <w:i/>
                <w:sz w:val="18"/>
              </w:rPr>
              <w:t>N</w:t>
            </w:r>
            <w:r w:rsidR="00200181" w:rsidRPr="00F85361">
              <w:rPr>
                <w:rFonts w:ascii="Arial" w:hAnsi="Arial"/>
                <w:i/>
                <w:sz w:val="18"/>
              </w:rPr>
              <w:t>ummer: i</w:t>
            </w:r>
          </w:p>
        </w:tc>
        <w:tc>
          <w:tcPr>
            <w:tcW w:w="2481" w:type="dxa"/>
            <w:shd w:val="clear" w:color="auto" w:fill="auto"/>
          </w:tcPr>
          <w:p w14:paraId="005765DC" w14:textId="77777777" w:rsidR="00200181" w:rsidRPr="00F85361" w:rsidRDefault="00200181" w:rsidP="00F908AB">
            <w:pPr>
              <w:spacing w:before="120" w:after="120"/>
              <w:rPr>
                <w:rFonts w:ascii="Arial" w:hAnsi="Arial" w:cs="Arial"/>
                <w:sz w:val="18"/>
                <w:szCs w:val="18"/>
              </w:rPr>
            </w:pPr>
            <w:r w:rsidRPr="00F85361">
              <w:rPr>
                <w:rFonts w:ascii="Arial" w:hAnsi="Arial"/>
                <w:sz w:val="18"/>
              </w:rPr>
              <w:t>Y-</w:t>
            </w:r>
            <w:proofErr w:type="spellStart"/>
            <w:r w:rsidRPr="00F85361">
              <w:rPr>
                <w:rFonts w:ascii="Arial" w:hAnsi="Arial"/>
                <w:sz w:val="18"/>
              </w:rPr>
              <w:t>waarde</w:t>
            </w:r>
            <w:r w:rsidRPr="00F85361">
              <w:rPr>
                <w:rFonts w:ascii="Arial" w:hAnsi="Arial"/>
                <w:sz w:val="18"/>
                <w:szCs w:val="18"/>
                <w:vertAlign w:val="subscript"/>
              </w:rPr>
              <w:t>i</w:t>
            </w:r>
            <w:proofErr w:type="spellEnd"/>
          </w:p>
        </w:tc>
        <w:tc>
          <w:tcPr>
            <w:tcW w:w="2481" w:type="dxa"/>
            <w:shd w:val="clear" w:color="auto" w:fill="auto"/>
          </w:tcPr>
          <w:p w14:paraId="33EB5102" w14:textId="77777777" w:rsidR="00200181" w:rsidRPr="00F85361" w:rsidRDefault="00200181" w:rsidP="00F908AB">
            <w:pPr>
              <w:spacing w:before="120" w:after="120"/>
              <w:rPr>
                <w:rFonts w:ascii="Arial" w:hAnsi="Arial" w:cs="Arial"/>
                <w:sz w:val="18"/>
                <w:szCs w:val="18"/>
              </w:rPr>
            </w:pPr>
            <w:r w:rsidRPr="00F85361">
              <w:rPr>
                <w:rFonts w:ascii="Symbol" w:hAnsi="Symbol"/>
                <w:sz w:val="18"/>
              </w:rPr>
              <w:t></w:t>
            </w:r>
            <w:r w:rsidRPr="00F85361">
              <w:rPr>
                <w:rFonts w:ascii="Arial" w:hAnsi="Arial"/>
                <w:sz w:val="18"/>
                <w:szCs w:val="18"/>
                <w:vertAlign w:val="subscript"/>
              </w:rPr>
              <w:t>i</w:t>
            </w:r>
            <w:r w:rsidRPr="00F85361">
              <w:rPr>
                <w:rFonts w:ascii="Arial" w:hAnsi="Arial"/>
                <w:sz w:val="18"/>
                <w:szCs w:val="18"/>
              </w:rPr>
              <w:t>/RMSE</w:t>
            </w:r>
          </w:p>
        </w:tc>
        <w:tc>
          <w:tcPr>
            <w:tcW w:w="2481" w:type="dxa"/>
            <w:shd w:val="clear" w:color="auto" w:fill="auto"/>
          </w:tcPr>
          <w:p w14:paraId="658F9A62" w14:textId="77777777" w:rsidR="00200181" w:rsidRPr="00F85361" w:rsidRDefault="00200181" w:rsidP="00F908AB">
            <w:pPr>
              <w:spacing w:before="120" w:after="120"/>
              <w:rPr>
                <w:rFonts w:ascii="Arial" w:hAnsi="Arial" w:cs="Arial"/>
                <w:sz w:val="18"/>
                <w:szCs w:val="18"/>
              </w:rPr>
            </w:pPr>
            <w:r w:rsidRPr="00F85361">
              <w:rPr>
                <w:rFonts w:ascii="Arial" w:hAnsi="Arial"/>
                <w:sz w:val="18"/>
              </w:rPr>
              <w:t>Reden voor de afwijzing</w:t>
            </w:r>
          </w:p>
        </w:tc>
      </w:tr>
      <w:tr w:rsidR="00200181" w:rsidRPr="00F85361" w14:paraId="0225BD94" w14:textId="77777777" w:rsidTr="00355589">
        <w:tc>
          <w:tcPr>
            <w:tcW w:w="2481" w:type="dxa"/>
            <w:shd w:val="clear" w:color="auto" w:fill="auto"/>
          </w:tcPr>
          <w:p w14:paraId="36E001F1" w14:textId="77777777" w:rsidR="00200181" w:rsidRPr="00F85361" w:rsidRDefault="00200181" w:rsidP="00F908AB">
            <w:pPr>
              <w:spacing w:before="120" w:after="120"/>
              <w:rPr>
                <w:rFonts w:ascii="Arial" w:hAnsi="Arial" w:cs="Arial"/>
                <w:b/>
              </w:rPr>
            </w:pPr>
          </w:p>
        </w:tc>
        <w:tc>
          <w:tcPr>
            <w:tcW w:w="2481" w:type="dxa"/>
            <w:shd w:val="clear" w:color="auto" w:fill="auto"/>
          </w:tcPr>
          <w:p w14:paraId="4AB752E4" w14:textId="77777777" w:rsidR="00200181" w:rsidRPr="00F85361" w:rsidRDefault="00200181" w:rsidP="00F908AB">
            <w:pPr>
              <w:spacing w:before="120" w:after="120"/>
              <w:rPr>
                <w:rFonts w:ascii="Arial" w:hAnsi="Arial" w:cs="Arial"/>
                <w:b/>
              </w:rPr>
            </w:pPr>
          </w:p>
        </w:tc>
        <w:tc>
          <w:tcPr>
            <w:tcW w:w="2481" w:type="dxa"/>
            <w:shd w:val="clear" w:color="auto" w:fill="auto"/>
          </w:tcPr>
          <w:p w14:paraId="75F3D495" w14:textId="77777777" w:rsidR="00200181" w:rsidRPr="00F85361" w:rsidRDefault="00200181" w:rsidP="00F908AB">
            <w:pPr>
              <w:spacing w:before="120" w:after="120"/>
              <w:rPr>
                <w:rFonts w:ascii="Arial" w:hAnsi="Arial" w:cs="Arial"/>
                <w:b/>
              </w:rPr>
            </w:pPr>
          </w:p>
        </w:tc>
        <w:tc>
          <w:tcPr>
            <w:tcW w:w="2481" w:type="dxa"/>
            <w:shd w:val="clear" w:color="auto" w:fill="auto"/>
          </w:tcPr>
          <w:p w14:paraId="262F5D94" w14:textId="77777777" w:rsidR="00200181" w:rsidRPr="00F85361" w:rsidRDefault="00200181" w:rsidP="00F908AB">
            <w:pPr>
              <w:spacing w:before="120" w:after="120"/>
              <w:rPr>
                <w:rFonts w:ascii="Arial" w:hAnsi="Arial" w:cs="Arial"/>
                <w:b/>
              </w:rPr>
            </w:pPr>
          </w:p>
        </w:tc>
      </w:tr>
      <w:tr w:rsidR="00200181" w:rsidRPr="00F85361" w14:paraId="2CE482B3" w14:textId="77777777" w:rsidTr="00355589">
        <w:tc>
          <w:tcPr>
            <w:tcW w:w="2481" w:type="dxa"/>
            <w:shd w:val="clear" w:color="auto" w:fill="auto"/>
          </w:tcPr>
          <w:p w14:paraId="7CE67CD3" w14:textId="77777777" w:rsidR="00200181" w:rsidRPr="00F85361" w:rsidRDefault="00200181" w:rsidP="00F908AB">
            <w:pPr>
              <w:spacing w:before="120" w:after="120"/>
              <w:rPr>
                <w:rFonts w:ascii="Arial" w:hAnsi="Arial" w:cs="Arial"/>
                <w:b/>
              </w:rPr>
            </w:pPr>
          </w:p>
        </w:tc>
        <w:tc>
          <w:tcPr>
            <w:tcW w:w="2481" w:type="dxa"/>
            <w:shd w:val="clear" w:color="auto" w:fill="auto"/>
          </w:tcPr>
          <w:p w14:paraId="314FB559" w14:textId="77777777" w:rsidR="00200181" w:rsidRPr="00F85361" w:rsidRDefault="00200181" w:rsidP="00F908AB">
            <w:pPr>
              <w:spacing w:before="120" w:after="120"/>
              <w:rPr>
                <w:rFonts w:ascii="Arial" w:hAnsi="Arial" w:cs="Arial"/>
                <w:b/>
              </w:rPr>
            </w:pPr>
          </w:p>
        </w:tc>
        <w:tc>
          <w:tcPr>
            <w:tcW w:w="2481" w:type="dxa"/>
            <w:shd w:val="clear" w:color="auto" w:fill="auto"/>
          </w:tcPr>
          <w:p w14:paraId="59ECEA20" w14:textId="77777777" w:rsidR="00200181" w:rsidRPr="00F85361" w:rsidRDefault="00200181" w:rsidP="00F908AB">
            <w:pPr>
              <w:spacing w:before="120" w:after="120"/>
              <w:rPr>
                <w:rFonts w:ascii="Arial" w:hAnsi="Arial" w:cs="Arial"/>
                <w:b/>
              </w:rPr>
            </w:pPr>
          </w:p>
        </w:tc>
        <w:tc>
          <w:tcPr>
            <w:tcW w:w="2481" w:type="dxa"/>
            <w:shd w:val="clear" w:color="auto" w:fill="auto"/>
          </w:tcPr>
          <w:p w14:paraId="70DEC2CF" w14:textId="77777777" w:rsidR="00200181" w:rsidRPr="00F85361" w:rsidRDefault="00200181" w:rsidP="00F908AB">
            <w:pPr>
              <w:spacing w:before="120" w:after="120"/>
              <w:rPr>
                <w:rFonts w:ascii="Arial" w:hAnsi="Arial" w:cs="Arial"/>
                <w:b/>
              </w:rPr>
            </w:pPr>
          </w:p>
        </w:tc>
      </w:tr>
      <w:tr w:rsidR="00200181" w:rsidRPr="00F85361" w14:paraId="71ABE29C" w14:textId="77777777" w:rsidTr="00355589">
        <w:tc>
          <w:tcPr>
            <w:tcW w:w="2481" w:type="dxa"/>
            <w:shd w:val="clear" w:color="auto" w:fill="auto"/>
          </w:tcPr>
          <w:p w14:paraId="5576DE79" w14:textId="77777777" w:rsidR="00200181" w:rsidRPr="00F85361" w:rsidRDefault="00200181" w:rsidP="00F908AB">
            <w:pPr>
              <w:spacing w:before="120" w:after="120"/>
              <w:rPr>
                <w:rFonts w:ascii="Arial" w:hAnsi="Arial" w:cs="Arial"/>
                <w:b/>
              </w:rPr>
            </w:pPr>
          </w:p>
        </w:tc>
        <w:tc>
          <w:tcPr>
            <w:tcW w:w="2481" w:type="dxa"/>
            <w:shd w:val="clear" w:color="auto" w:fill="auto"/>
          </w:tcPr>
          <w:p w14:paraId="4C41B2CE" w14:textId="77777777" w:rsidR="00200181" w:rsidRPr="00F85361" w:rsidRDefault="00200181" w:rsidP="00F908AB">
            <w:pPr>
              <w:spacing w:before="120" w:after="120"/>
              <w:rPr>
                <w:rFonts w:ascii="Arial" w:hAnsi="Arial" w:cs="Arial"/>
                <w:b/>
              </w:rPr>
            </w:pPr>
          </w:p>
        </w:tc>
        <w:tc>
          <w:tcPr>
            <w:tcW w:w="2481" w:type="dxa"/>
            <w:shd w:val="clear" w:color="auto" w:fill="auto"/>
          </w:tcPr>
          <w:p w14:paraId="0F75636D" w14:textId="77777777" w:rsidR="00200181" w:rsidRPr="00F85361" w:rsidRDefault="00200181" w:rsidP="00F908AB">
            <w:pPr>
              <w:spacing w:before="120" w:after="120"/>
              <w:rPr>
                <w:rFonts w:ascii="Arial" w:hAnsi="Arial" w:cs="Arial"/>
                <w:b/>
              </w:rPr>
            </w:pPr>
          </w:p>
        </w:tc>
        <w:tc>
          <w:tcPr>
            <w:tcW w:w="2481" w:type="dxa"/>
            <w:shd w:val="clear" w:color="auto" w:fill="auto"/>
          </w:tcPr>
          <w:p w14:paraId="2574173A" w14:textId="77777777" w:rsidR="00200181" w:rsidRPr="00F85361" w:rsidRDefault="00200181" w:rsidP="00F908AB">
            <w:pPr>
              <w:spacing w:before="120" w:after="120"/>
              <w:rPr>
                <w:rFonts w:ascii="Arial" w:hAnsi="Arial" w:cs="Arial"/>
                <w:b/>
              </w:rPr>
            </w:pPr>
          </w:p>
        </w:tc>
      </w:tr>
    </w:tbl>
    <w:p w14:paraId="6A217301" w14:textId="77777777" w:rsidR="00200181" w:rsidRPr="00F85361" w:rsidRDefault="00200181" w:rsidP="00C642D1">
      <w:pPr>
        <w:pStyle w:val="Titre2"/>
      </w:pPr>
      <w:bookmarkStart w:id="24" w:name="_Toc85528142"/>
      <w:r w:rsidRPr="00F85361">
        <w:t>Statische factoren die overeenkomen met de gegevens over het energieverbruik</w:t>
      </w:r>
      <w:bookmarkEnd w:id="24"/>
    </w:p>
    <w:p w14:paraId="2045E2C7" w14:textId="77777777" w:rsidR="00200181" w:rsidRPr="00F85361" w:rsidRDefault="00200181" w:rsidP="00183602">
      <w:pPr>
        <w:pStyle w:val="Paragraphedeliste"/>
        <w:numPr>
          <w:ilvl w:val="0"/>
          <w:numId w:val="13"/>
        </w:numPr>
        <w:ind w:left="714" w:hanging="357"/>
      </w:pPr>
      <w:r w:rsidRPr="00F85361">
        <w:t>Type, dichtheid en bezettingsperiodes.</w:t>
      </w:r>
    </w:p>
    <w:p w14:paraId="3419B7F9" w14:textId="1F12519C" w:rsidR="00200181" w:rsidRPr="00F85361" w:rsidRDefault="00200181" w:rsidP="00183602">
      <w:pPr>
        <w:pStyle w:val="Paragraphedeliste"/>
        <w:numPr>
          <w:ilvl w:val="0"/>
          <w:numId w:val="13"/>
        </w:numPr>
        <w:ind w:left="714" w:hanging="357"/>
      </w:pPr>
      <w:r w:rsidRPr="00F85361">
        <w:t xml:space="preserve">Werkingsomstandigheden voor elke </w:t>
      </w:r>
      <w:r w:rsidRPr="00F85361">
        <w:rPr>
          <w:i/>
        </w:rPr>
        <w:t>referentiesituatie</w:t>
      </w:r>
      <w:r w:rsidRPr="00F85361">
        <w:t xml:space="preserve"> en elk seizoen, uitgezonderd de </w:t>
      </w:r>
      <w:r w:rsidRPr="00F85361">
        <w:rPr>
          <w:i/>
        </w:rPr>
        <w:t>onafhankelijke variabelen</w:t>
      </w:r>
      <w:r w:rsidRPr="00F85361">
        <w:t xml:space="preserve">. In een gebouw kunnen de werkingsomstandigheden tijdens de </w:t>
      </w:r>
      <w:r w:rsidRPr="00F85361">
        <w:rPr>
          <w:i/>
        </w:rPr>
        <w:t>referentieperiode</w:t>
      </w:r>
      <w:r w:rsidRPr="00F85361">
        <w:t xml:space="preserve"> bijvoorbeeld betrekking hebben op het verlichtingsniveau, de vochtigheidsgraad van de omgevingstemperatuur en het ventilatieniveau. Een </w:t>
      </w:r>
      <w:r w:rsidRPr="00F85361">
        <w:rPr>
          <w:i/>
        </w:rPr>
        <w:t>evaluatie</w:t>
      </w:r>
      <w:r w:rsidRPr="00F85361">
        <w:t xml:space="preserve"> van het thermisch comfort of de kwaliteit van de </w:t>
      </w:r>
      <w:proofErr w:type="spellStart"/>
      <w:r w:rsidRPr="00F85361">
        <w:t>binnenomgeving</w:t>
      </w:r>
      <w:proofErr w:type="spellEnd"/>
      <w:r w:rsidRPr="00F85361">
        <w:t xml:space="preserve"> kan ook nuttig </w:t>
      </w:r>
      <w:r w:rsidR="008419CA">
        <w:t>blijken</w:t>
      </w:r>
      <w:r w:rsidR="008419CA" w:rsidRPr="00F85361">
        <w:t xml:space="preserve"> </w:t>
      </w:r>
      <w:r w:rsidRPr="00F85361">
        <w:t>wanneer het nieuwe systeem anders presteert dan het oude systeem dat inefficiënt is.</w:t>
      </w:r>
    </w:p>
    <w:p w14:paraId="59B39077" w14:textId="55D83E0B" w:rsidR="00200181" w:rsidRPr="00F85361" w:rsidRDefault="00200181" w:rsidP="00183602">
      <w:pPr>
        <w:pStyle w:val="Paragraphedeliste"/>
        <w:numPr>
          <w:ilvl w:val="0"/>
          <w:numId w:val="13"/>
        </w:numPr>
        <w:ind w:left="714" w:hanging="357"/>
      </w:pPr>
      <w:r w:rsidRPr="00F85361">
        <w:t xml:space="preserve">Beschrijving van alle omstandigheden van de </w:t>
      </w:r>
      <w:r w:rsidRPr="00F85361">
        <w:rPr>
          <w:i/>
        </w:rPr>
        <w:t>referentiesituatie</w:t>
      </w:r>
      <w:r w:rsidRPr="00F85361">
        <w:t xml:space="preserve"> die niet overeenkomen met de vereiste omstandigheden. Bijvoorbeeld een ruimte die onvoldoende verwarmd is waarvan de</w:t>
      </w:r>
      <w:r w:rsidR="00062223">
        <w:t xml:space="preserve"> </w:t>
      </w:r>
      <w:r w:rsidR="00062223" w:rsidRPr="00062223">
        <w:t xml:space="preserve">EBM </w:t>
      </w:r>
      <w:r w:rsidRPr="00F85361">
        <w:t xml:space="preserve">de gewenste temperatuur zullen herstellen. Alle nodige aanpassingen </w:t>
      </w:r>
      <w:r w:rsidR="008419CA">
        <w:t>a</w:t>
      </w:r>
      <w:r w:rsidRPr="00F85361">
        <w:t xml:space="preserve">an de </w:t>
      </w:r>
      <w:r w:rsidRPr="00F85361">
        <w:rPr>
          <w:i/>
        </w:rPr>
        <w:t>energieverbruiksgegevens voor de referentieperiode</w:t>
      </w:r>
      <w:r w:rsidRPr="00F85361">
        <w:t xml:space="preserve"> moeten worden verduidelijkt om de verwachte verbeteringen in het kader van het </w:t>
      </w:r>
      <w:r w:rsidRPr="00F85361">
        <w:rPr>
          <w:i/>
        </w:rPr>
        <w:t>energiebeheerprogramma</w:t>
      </w:r>
      <w:r w:rsidRPr="00F85361">
        <w:t xml:space="preserve"> weer te geven. </w:t>
      </w:r>
    </w:p>
    <w:p w14:paraId="58BA0A3C" w14:textId="77777777" w:rsidR="00200181" w:rsidRPr="00F85361" w:rsidRDefault="00200181" w:rsidP="00183602">
      <w:pPr>
        <w:pStyle w:val="Paragraphedeliste"/>
        <w:numPr>
          <w:ilvl w:val="0"/>
          <w:numId w:val="13"/>
        </w:numPr>
        <w:ind w:left="714" w:hanging="357"/>
      </w:pPr>
      <w:r w:rsidRPr="00F85361">
        <w:t>Grootte, type en isolatie van alle onderdelen van de buitenschil van het gebouw, zoals muren, daken, deuren en ramen.</w:t>
      </w:r>
    </w:p>
    <w:p w14:paraId="742773F0" w14:textId="60ABA7D3" w:rsidR="00200181" w:rsidRPr="00F85361" w:rsidRDefault="00CB17D1" w:rsidP="00183602">
      <w:pPr>
        <w:pStyle w:val="Paragraphedeliste"/>
        <w:numPr>
          <w:ilvl w:val="0"/>
          <w:numId w:val="13"/>
        </w:numPr>
        <w:ind w:left="714" w:hanging="357"/>
      </w:pPr>
      <w:r>
        <w:t>Inventaris van de u</w:t>
      </w:r>
      <w:r w:rsidR="00200181" w:rsidRPr="00F85361">
        <w:t>itrusting</w:t>
      </w:r>
      <w:r>
        <w:t>en</w:t>
      </w:r>
      <w:r w:rsidR="00200181" w:rsidRPr="00F85361">
        <w:t xml:space="preserve">: gegevens van de </w:t>
      </w:r>
      <w:r>
        <w:t>ken</w:t>
      </w:r>
      <w:r w:rsidRPr="00F85361">
        <w:t>pla</w:t>
      </w:r>
      <w:r>
        <w:t>ten</w:t>
      </w:r>
      <w:r w:rsidR="00200181" w:rsidRPr="00F85361">
        <w:t xml:space="preserve">, plaats en toestand. Foto's of video-opnamen zijn doeltreffende manieren om de toestand van de uitrusting </w:t>
      </w:r>
      <w:r>
        <w:t>bij te houden</w:t>
      </w:r>
      <w:r w:rsidR="00200181" w:rsidRPr="00F85361">
        <w:t xml:space="preserve">. </w:t>
      </w:r>
    </w:p>
    <w:p w14:paraId="2897BDB8" w14:textId="4EA9C4A0" w:rsidR="00200181" w:rsidRPr="00F85361" w:rsidRDefault="00CB17D1" w:rsidP="00183602">
      <w:pPr>
        <w:pStyle w:val="Paragraphedeliste"/>
        <w:numPr>
          <w:ilvl w:val="0"/>
          <w:numId w:val="13"/>
        </w:numPr>
        <w:ind w:left="714" w:hanging="357"/>
      </w:pPr>
      <w:r>
        <w:t>Gehanteerde regimes</w:t>
      </w:r>
      <w:r w:rsidRPr="00F85361">
        <w:t xml:space="preserve"> </w:t>
      </w:r>
      <w:r>
        <w:t>m.b.t.</w:t>
      </w:r>
      <w:r w:rsidRPr="00F85361">
        <w:t xml:space="preserve"> </w:t>
      </w:r>
      <w:r w:rsidR="00200181" w:rsidRPr="00F85361">
        <w:t>de werking van de uitrusting (programma's en ingestelde waarden, temperaturen en druk).</w:t>
      </w:r>
    </w:p>
    <w:p w14:paraId="6055F550" w14:textId="77777777" w:rsidR="00200181" w:rsidRPr="00F85361" w:rsidRDefault="00200181" w:rsidP="00183602">
      <w:pPr>
        <w:pStyle w:val="Paragraphedeliste"/>
        <w:numPr>
          <w:ilvl w:val="0"/>
          <w:numId w:val="13"/>
        </w:numPr>
        <w:ind w:left="714" w:hanging="357"/>
      </w:pPr>
      <w:r w:rsidRPr="00F85361">
        <w:t xml:space="preserve">Belangrijke storingen of problemen met de uitrusting tijdens de </w:t>
      </w:r>
      <w:r w:rsidRPr="00F85361">
        <w:rPr>
          <w:i/>
        </w:rPr>
        <w:t>referentieperiode</w:t>
      </w:r>
      <w:r w:rsidRPr="00F85361">
        <w:t xml:space="preserve">.  </w:t>
      </w:r>
    </w:p>
    <w:p w14:paraId="5CB0E41D" w14:textId="44C67630" w:rsidR="00200181" w:rsidRPr="00F85361" w:rsidRDefault="00200181" w:rsidP="00183602">
      <w:pPr>
        <w:pStyle w:val="Paragraphedeliste"/>
        <w:numPr>
          <w:ilvl w:val="0"/>
          <w:numId w:val="13"/>
        </w:numPr>
        <w:ind w:left="714" w:hanging="357"/>
      </w:pPr>
      <w:r w:rsidRPr="00F85361">
        <w:t xml:space="preserve">Om de referentiesituatie te documenteren zijn doorgaans goed gedocumenteerde audits, grondige onderzoeken en inspecties of </w:t>
      </w:r>
      <w:proofErr w:type="spellStart"/>
      <w:r w:rsidRPr="00F85361">
        <w:t>kortetermijnmetingen</w:t>
      </w:r>
      <w:proofErr w:type="spellEnd"/>
      <w:r w:rsidRPr="00F85361">
        <w:t xml:space="preserve"> nodig. De omvang</w:t>
      </w:r>
      <w:r w:rsidR="00CB17D1">
        <w:t xml:space="preserve"> en diepgang</w:t>
      </w:r>
      <w:r w:rsidRPr="00F85361">
        <w:t xml:space="preserve"> van die informatie is afhankelijk van de gekozen meetgrens of </w:t>
      </w:r>
      <w:r w:rsidR="00CB17D1">
        <w:t>het</w:t>
      </w:r>
      <w:r w:rsidRPr="00F85361">
        <w:t xml:space="preserve"> gewenste </w:t>
      </w:r>
      <w:r w:rsidR="00CB17D1">
        <w:t>bereik</w:t>
      </w:r>
      <w:r w:rsidR="00CB17D1" w:rsidRPr="00F85361">
        <w:t xml:space="preserve"> </w:t>
      </w:r>
      <w:r w:rsidRPr="00F85361">
        <w:t>van de besparingen.</w:t>
      </w:r>
    </w:p>
    <w:p w14:paraId="092C1583" w14:textId="46FFC8E3" w:rsidR="00200181" w:rsidRPr="00F85361" w:rsidRDefault="00200181" w:rsidP="00183602">
      <w:pPr>
        <w:pStyle w:val="Paragraphedeliste"/>
        <w:numPr>
          <w:ilvl w:val="0"/>
          <w:numId w:val="13"/>
        </w:numPr>
        <w:ind w:left="714" w:hanging="357"/>
      </w:pPr>
      <w:r w:rsidRPr="00F85361">
        <w:lastRenderedPageBreak/>
        <w:t>Wanneer M&amp;V-methoden voor de hele site worden gebruikt (</w:t>
      </w:r>
      <w:r w:rsidR="00CB17D1">
        <w:t xml:space="preserve">Optie C of D, IPMVP </w:t>
      </w:r>
      <w:r w:rsidRPr="00F85361">
        <w:t xml:space="preserve">hoofdstuk 6.5 of 6.6), moeten alle uitrustingen en de omstandigheden van de site worden gedocumenteerd. </w:t>
      </w:r>
    </w:p>
    <w:p w14:paraId="7B42086B" w14:textId="77777777" w:rsidR="00060290" w:rsidRPr="00F85361" w:rsidRDefault="00060290" w:rsidP="004C74C5">
      <w:pPr>
        <w:pStyle w:val="Paragraphedeliste"/>
        <w:ind w:left="714"/>
      </w:pPr>
    </w:p>
    <w:p w14:paraId="0AC2F37C" w14:textId="71AA4E1C" w:rsidR="00E645EC" w:rsidRPr="00F85361" w:rsidRDefault="00E645EC" w:rsidP="00E645EC">
      <w:pPr>
        <w:autoSpaceDE w:val="0"/>
        <w:autoSpaceDN w:val="0"/>
        <w:adjustRightInd w:val="0"/>
        <w:spacing w:before="120" w:after="120" w:line="300" w:lineRule="exact"/>
        <w:jc w:val="both"/>
        <w:rPr>
          <w:rFonts w:ascii="Arial" w:hAnsi="Arial" w:cs="Arial"/>
          <w:b/>
        </w:rPr>
      </w:pPr>
      <w:r w:rsidRPr="00F85361">
        <w:rPr>
          <w:rFonts w:ascii="Arial" w:hAnsi="Arial"/>
          <w:b/>
        </w:rPr>
        <w:t>Statische factoren (K</w:t>
      </w:r>
      <w:r w:rsidRPr="00F85361">
        <w:rPr>
          <w:rFonts w:ascii="Arial" w:hAnsi="Arial"/>
          <w:b/>
          <w:vertAlign w:val="subscript"/>
        </w:rPr>
        <w:t>1</w:t>
      </w:r>
      <w:proofErr w:type="gramStart"/>
      <w:r w:rsidRPr="00F85361">
        <w:rPr>
          <w:rFonts w:ascii="Arial" w:hAnsi="Arial"/>
          <w:b/>
        </w:rPr>
        <w:t>,</w:t>
      </w:r>
      <w:proofErr w:type="gramEnd"/>
      <w:r w:rsidRPr="00F85361">
        <w:rPr>
          <w:rFonts w:ascii="Arial" w:hAnsi="Arial"/>
          <w:b/>
        </w:rPr>
        <w:t xml:space="preserve">…, </w:t>
      </w:r>
      <w:proofErr w:type="spellStart"/>
      <w:r w:rsidRPr="00F85361">
        <w:rPr>
          <w:rFonts w:ascii="Arial" w:hAnsi="Arial"/>
          <w:b/>
        </w:rPr>
        <w:t>K</w:t>
      </w:r>
      <w:r w:rsidRPr="00F85361">
        <w:rPr>
          <w:rFonts w:ascii="Arial" w:hAnsi="Arial"/>
          <w:b/>
          <w:vertAlign w:val="subscript"/>
        </w:rPr>
        <w:t>n</w:t>
      </w:r>
      <w:proofErr w:type="spellEnd"/>
      <w:r w:rsidRPr="00F85361">
        <w:rPr>
          <w:rFonts w:ascii="Arial" w:hAnsi="Arial"/>
          <w:b/>
        </w:rPr>
        <w:t>):</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1"/>
        <w:gridCol w:w="2481"/>
        <w:gridCol w:w="2481"/>
        <w:gridCol w:w="2481"/>
      </w:tblGrid>
      <w:tr w:rsidR="00E645EC" w:rsidRPr="00F85361" w14:paraId="010A89BE" w14:textId="6CC95E78" w:rsidTr="00212593">
        <w:tc>
          <w:tcPr>
            <w:tcW w:w="2481" w:type="dxa"/>
          </w:tcPr>
          <w:p w14:paraId="740390DE" w14:textId="2AF0F297"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 xml:space="preserve">Naam van de variabele </w:t>
            </w:r>
          </w:p>
        </w:tc>
        <w:tc>
          <w:tcPr>
            <w:tcW w:w="2481" w:type="dxa"/>
          </w:tcPr>
          <w:p w14:paraId="47D99706" w14:textId="615E0516"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Beschrijving</w:t>
            </w:r>
          </w:p>
        </w:tc>
        <w:tc>
          <w:tcPr>
            <w:tcW w:w="2481" w:type="dxa"/>
          </w:tcPr>
          <w:p w14:paraId="01839D1F" w14:textId="704CB58B"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Meetwijze</w:t>
            </w:r>
          </w:p>
        </w:tc>
        <w:tc>
          <w:tcPr>
            <w:tcW w:w="2481" w:type="dxa"/>
          </w:tcPr>
          <w:p w14:paraId="312F5CDE" w14:textId="53D350A3"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Eenheid</w:t>
            </w:r>
          </w:p>
        </w:tc>
      </w:tr>
      <w:tr w:rsidR="00E645EC" w:rsidRPr="00F85361" w14:paraId="3472FB06" w14:textId="1A4A4293" w:rsidTr="00212593">
        <w:tc>
          <w:tcPr>
            <w:tcW w:w="2481" w:type="dxa"/>
          </w:tcPr>
          <w:p w14:paraId="0C52FBE1" w14:textId="29F4B68D"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K</w:t>
            </w:r>
            <w:r w:rsidRPr="00F85361">
              <w:rPr>
                <w:rFonts w:ascii="Arial" w:hAnsi="Arial"/>
                <w:b/>
                <w:vertAlign w:val="subscript"/>
              </w:rPr>
              <w:t>1</w:t>
            </w:r>
            <w:r w:rsidRPr="00F85361">
              <w:rPr>
                <w:rFonts w:ascii="Arial" w:hAnsi="Arial"/>
                <w:sz w:val="18"/>
              </w:rPr>
              <w:t>:</w:t>
            </w:r>
          </w:p>
        </w:tc>
        <w:tc>
          <w:tcPr>
            <w:tcW w:w="2481" w:type="dxa"/>
          </w:tcPr>
          <w:p w14:paraId="6695AB42" w14:textId="2C0C04FC"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c>
          <w:tcPr>
            <w:tcW w:w="2481" w:type="dxa"/>
          </w:tcPr>
          <w:p w14:paraId="16D7FFBC" w14:textId="6427EF24"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c>
          <w:tcPr>
            <w:tcW w:w="2481" w:type="dxa"/>
          </w:tcPr>
          <w:p w14:paraId="777A9354" w14:textId="6B0E2FBC"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r>
      <w:tr w:rsidR="00E645EC" w:rsidRPr="00F85361" w14:paraId="61736715" w14:textId="16B74161" w:rsidTr="00212593">
        <w:tc>
          <w:tcPr>
            <w:tcW w:w="2481" w:type="dxa"/>
          </w:tcPr>
          <w:p w14:paraId="3A14D23F" w14:textId="36412454"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K</w:t>
            </w:r>
            <w:r w:rsidRPr="00F85361">
              <w:rPr>
                <w:rFonts w:ascii="Arial" w:hAnsi="Arial"/>
                <w:b/>
                <w:vertAlign w:val="subscript"/>
              </w:rPr>
              <w:t>2</w:t>
            </w:r>
            <w:r w:rsidRPr="00F85361">
              <w:rPr>
                <w:rFonts w:ascii="Arial" w:hAnsi="Arial"/>
                <w:sz w:val="18"/>
              </w:rPr>
              <w:t>:</w:t>
            </w:r>
          </w:p>
        </w:tc>
        <w:tc>
          <w:tcPr>
            <w:tcW w:w="2481" w:type="dxa"/>
          </w:tcPr>
          <w:p w14:paraId="4BD29626" w14:textId="7C1B75AA"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c>
          <w:tcPr>
            <w:tcW w:w="2481" w:type="dxa"/>
          </w:tcPr>
          <w:p w14:paraId="68D712C8" w14:textId="447E0214"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c>
          <w:tcPr>
            <w:tcW w:w="2481" w:type="dxa"/>
          </w:tcPr>
          <w:p w14:paraId="1DF880D7" w14:textId="312294E7"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r>
      <w:tr w:rsidR="00E645EC" w:rsidRPr="00F85361" w14:paraId="54864B8F" w14:textId="395C5C58" w:rsidTr="00212593">
        <w:tc>
          <w:tcPr>
            <w:tcW w:w="2481" w:type="dxa"/>
          </w:tcPr>
          <w:p w14:paraId="23468C90" w14:textId="5F563EC1"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K</w:t>
            </w:r>
            <w:r w:rsidRPr="00F85361">
              <w:rPr>
                <w:rFonts w:ascii="Arial" w:hAnsi="Arial"/>
                <w:b/>
                <w:vertAlign w:val="subscript"/>
              </w:rPr>
              <w:t>3</w:t>
            </w:r>
            <w:r w:rsidRPr="00F85361">
              <w:rPr>
                <w:rFonts w:ascii="Arial" w:hAnsi="Arial"/>
                <w:sz w:val="18"/>
              </w:rPr>
              <w:t>:</w:t>
            </w:r>
          </w:p>
        </w:tc>
        <w:tc>
          <w:tcPr>
            <w:tcW w:w="2481" w:type="dxa"/>
          </w:tcPr>
          <w:p w14:paraId="648B346C" w14:textId="0AB25998"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c>
          <w:tcPr>
            <w:tcW w:w="2481" w:type="dxa"/>
          </w:tcPr>
          <w:p w14:paraId="4B66F158" w14:textId="7723C9C6"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c>
          <w:tcPr>
            <w:tcW w:w="2481" w:type="dxa"/>
          </w:tcPr>
          <w:p w14:paraId="47459C34" w14:textId="33009B8E" w:rsidR="00E645EC" w:rsidRPr="00F85361" w:rsidRDefault="00E645EC" w:rsidP="004C74C5">
            <w:pPr>
              <w:autoSpaceDE w:val="0"/>
              <w:autoSpaceDN w:val="0"/>
              <w:adjustRightInd w:val="0"/>
              <w:spacing w:before="120" w:after="120" w:line="300" w:lineRule="exact"/>
              <w:jc w:val="both"/>
              <w:rPr>
                <w:rFonts w:ascii="Arial" w:hAnsi="Arial" w:cs="Arial"/>
                <w:sz w:val="18"/>
                <w:szCs w:val="18"/>
              </w:rPr>
            </w:pPr>
          </w:p>
        </w:tc>
      </w:tr>
    </w:tbl>
    <w:p w14:paraId="3F0D9088" w14:textId="2F0570C2" w:rsidR="00E645EC" w:rsidRPr="00F85361" w:rsidRDefault="00E645EC" w:rsidP="00E645EC">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Metingen:</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731"/>
        <w:gridCol w:w="1560"/>
        <w:gridCol w:w="1275"/>
        <w:gridCol w:w="1843"/>
        <w:gridCol w:w="1701"/>
      </w:tblGrid>
      <w:tr w:rsidR="006D7A9A" w:rsidRPr="00F85361" w14:paraId="5124E60D" w14:textId="72CF9599" w:rsidTr="006D7A9A">
        <w:tc>
          <w:tcPr>
            <w:tcW w:w="1984" w:type="dxa"/>
          </w:tcPr>
          <w:p w14:paraId="066E743F" w14:textId="3C12F962"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r>
              <w:rPr>
                <w:rFonts w:ascii="Arial" w:hAnsi="Arial"/>
                <w:sz w:val="18"/>
              </w:rPr>
              <w:t>Identificatiecode</w:t>
            </w:r>
            <w:r w:rsidRPr="00F85361">
              <w:rPr>
                <w:rFonts w:ascii="Arial" w:hAnsi="Arial"/>
                <w:sz w:val="18"/>
              </w:rPr>
              <w:t xml:space="preserve"> (</w:t>
            </w:r>
            <w:r>
              <w:rPr>
                <w:rFonts w:ascii="Arial" w:hAnsi="Arial"/>
                <w:sz w:val="18"/>
              </w:rPr>
              <w:t>K</w:t>
            </w:r>
            <w:r w:rsidRPr="00F85361">
              <w:rPr>
                <w:rFonts w:ascii="Arial" w:hAnsi="Arial"/>
                <w:b/>
                <w:vertAlign w:val="subscript"/>
              </w:rPr>
              <w:t>1</w:t>
            </w:r>
            <w:proofErr w:type="gramStart"/>
            <w:r w:rsidRPr="00F85361">
              <w:rPr>
                <w:rFonts w:ascii="Arial" w:hAnsi="Arial"/>
                <w:sz w:val="18"/>
              </w:rPr>
              <w:t>,..</w:t>
            </w:r>
            <w:proofErr w:type="gramEnd"/>
            <w:r>
              <w:rPr>
                <w:rFonts w:ascii="Arial" w:hAnsi="Arial"/>
                <w:sz w:val="18"/>
              </w:rPr>
              <w:t>K</w:t>
            </w:r>
            <w:r w:rsidRPr="00F85361">
              <w:rPr>
                <w:rFonts w:ascii="Arial" w:hAnsi="Arial"/>
                <w:b/>
                <w:vertAlign w:val="subscript"/>
              </w:rPr>
              <w:t>n</w:t>
            </w:r>
            <w:r w:rsidRPr="00F85361">
              <w:rPr>
                <w:rFonts w:ascii="Arial" w:hAnsi="Arial"/>
                <w:sz w:val="18"/>
              </w:rPr>
              <w:t>)</w:t>
            </w:r>
          </w:p>
        </w:tc>
        <w:tc>
          <w:tcPr>
            <w:tcW w:w="1731" w:type="dxa"/>
          </w:tcPr>
          <w:p w14:paraId="566E4943" w14:textId="7B7A45E3"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Meetdatum</w:t>
            </w:r>
          </w:p>
        </w:tc>
        <w:tc>
          <w:tcPr>
            <w:tcW w:w="1560" w:type="dxa"/>
          </w:tcPr>
          <w:p w14:paraId="5FFD67E7" w14:textId="280EFAF1"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Waarde</w:t>
            </w:r>
          </w:p>
        </w:tc>
        <w:tc>
          <w:tcPr>
            <w:tcW w:w="1275" w:type="dxa"/>
          </w:tcPr>
          <w:p w14:paraId="1787FD96" w14:textId="477C832A"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Eenheid</w:t>
            </w:r>
          </w:p>
        </w:tc>
        <w:tc>
          <w:tcPr>
            <w:tcW w:w="1843" w:type="dxa"/>
          </w:tcPr>
          <w:p w14:paraId="57180FD9" w14:textId="15612136"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Kwaliteit</w:t>
            </w:r>
          </w:p>
        </w:tc>
        <w:tc>
          <w:tcPr>
            <w:tcW w:w="1701" w:type="dxa"/>
          </w:tcPr>
          <w:p w14:paraId="20AB0CD7" w14:textId="0B84B068" w:rsidR="006D7A9A" w:rsidRPr="00F85361" w:rsidRDefault="006D7A9A" w:rsidP="004C74C5">
            <w:pPr>
              <w:autoSpaceDE w:val="0"/>
              <w:autoSpaceDN w:val="0"/>
              <w:adjustRightInd w:val="0"/>
              <w:spacing w:before="120" w:after="120" w:line="300" w:lineRule="exact"/>
              <w:jc w:val="both"/>
              <w:rPr>
                <w:rFonts w:ascii="Arial" w:hAnsi="Arial"/>
                <w:sz w:val="18"/>
              </w:rPr>
            </w:pPr>
            <w:r>
              <w:rPr>
                <w:rFonts w:ascii="Arial" w:hAnsi="Arial"/>
                <w:sz w:val="18"/>
              </w:rPr>
              <w:t>Tolerantie</w:t>
            </w:r>
          </w:p>
        </w:tc>
      </w:tr>
      <w:tr w:rsidR="006D7A9A" w:rsidRPr="00F85361" w14:paraId="472F6C0E" w14:textId="5D184A21" w:rsidTr="006D7A9A">
        <w:tc>
          <w:tcPr>
            <w:tcW w:w="1984" w:type="dxa"/>
          </w:tcPr>
          <w:p w14:paraId="0F9A61FC" w14:textId="25FE2B48"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p>
        </w:tc>
        <w:tc>
          <w:tcPr>
            <w:tcW w:w="1731" w:type="dxa"/>
          </w:tcPr>
          <w:p w14:paraId="30ADAB2F" w14:textId="22CF1FB5"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p>
        </w:tc>
        <w:tc>
          <w:tcPr>
            <w:tcW w:w="1560" w:type="dxa"/>
          </w:tcPr>
          <w:p w14:paraId="118CEB1D" w14:textId="7F001F38"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p>
        </w:tc>
        <w:tc>
          <w:tcPr>
            <w:tcW w:w="1275" w:type="dxa"/>
          </w:tcPr>
          <w:p w14:paraId="6624847C" w14:textId="42BA9796"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p>
        </w:tc>
        <w:tc>
          <w:tcPr>
            <w:tcW w:w="1843" w:type="dxa"/>
          </w:tcPr>
          <w:p w14:paraId="21FB77CB" w14:textId="0B56333B"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p>
        </w:tc>
        <w:tc>
          <w:tcPr>
            <w:tcW w:w="1701" w:type="dxa"/>
          </w:tcPr>
          <w:p w14:paraId="07E0AC68" w14:textId="77777777" w:rsidR="006D7A9A" w:rsidRPr="00F85361" w:rsidRDefault="006D7A9A" w:rsidP="004C74C5">
            <w:pPr>
              <w:autoSpaceDE w:val="0"/>
              <w:autoSpaceDN w:val="0"/>
              <w:adjustRightInd w:val="0"/>
              <w:spacing w:before="120" w:after="120" w:line="300" w:lineRule="exact"/>
              <w:jc w:val="both"/>
              <w:rPr>
                <w:rFonts w:ascii="Arial" w:hAnsi="Arial" w:cs="Arial"/>
                <w:sz w:val="18"/>
                <w:szCs w:val="18"/>
              </w:rPr>
            </w:pPr>
          </w:p>
        </w:tc>
      </w:tr>
    </w:tbl>
    <w:p w14:paraId="01512F9A" w14:textId="77777777" w:rsidR="00200181" w:rsidRDefault="00200181" w:rsidP="00200181">
      <w:pPr>
        <w:autoSpaceDE w:val="0"/>
        <w:autoSpaceDN w:val="0"/>
        <w:adjustRightInd w:val="0"/>
        <w:spacing w:before="120" w:after="120" w:line="300" w:lineRule="exact"/>
        <w:jc w:val="both"/>
        <w:rPr>
          <w:rFonts w:ascii="Arial" w:hAnsi="Arial" w:cs="Arial"/>
          <w:b/>
          <w:sz w:val="16"/>
        </w:rPr>
      </w:pPr>
    </w:p>
    <w:p w14:paraId="451AAE2B" w14:textId="77777777" w:rsidR="0040433B" w:rsidRPr="0040433B" w:rsidRDefault="0040433B" w:rsidP="0040433B">
      <w:pPr>
        <w:rPr>
          <w:b/>
          <w:sz w:val="28"/>
          <w:szCs w:val="28"/>
        </w:rPr>
      </w:pPr>
      <w:r w:rsidRPr="0040433B">
        <w:rPr>
          <w:b/>
          <w:sz w:val="28"/>
          <w:szCs w:val="28"/>
        </w:rPr>
        <w:t>Details en/of referentie van het bijgevoegde document</w:t>
      </w:r>
    </w:p>
    <w:p w14:paraId="2B988762" w14:textId="77777777" w:rsidR="0040433B" w:rsidRPr="00F85361" w:rsidRDefault="0040433B" w:rsidP="0040433B">
      <w:r w:rsidRPr="00F85361">
        <w:t>Als veel metingen moeten worden gecommuniceerd (bv. bij metingen met tussenpozen van minder dan een maand), moeten die in elektronisch ".</w:t>
      </w:r>
      <w:proofErr w:type="spellStart"/>
      <w:r w:rsidRPr="00F85361">
        <w:t>csv</w:t>
      </w:r>
      <w:proofErr w:type="spellEnd"/>
      <w:r w:rsidRPr="00F85361">
        <w:t>"-formaat worden bijgevoegd. De aanduiding van de kwaliteitsgraad gebeurt conform de richtlijn M&amp;V PLAGE.</w:t>
      </w:r>
    </w:p>
    <w:p w14:paraId="5C29A7E4" w14:textId="77777777" w:rsidR="0040433B" w:rsidRPr="00F85361" w:rsidRDefault="0040433B" w:rsidP="00200181">
      <w:pPr>
        <w:autoSpaceDE w:val="0"/>
        <w:autoSpaceDN w:val="0"/>
        <w:adjustRightInd w:val="0"/>
        <w:spacing w:before="120" w:after="120" w:line="300" w:lineRule="exact"/>
        <w:jc w:val="both"/>
        <w:rPr>
          <w:rFonts w:ascii="Arial" w:hAnsi="Arial" w:cs="Arial"/>
          <w:b/>
          <w:sz w:val="16"/>
        </w:rPr>
      </w:pPr>
    </w:p>
    <w:p w14:paraId="229BEA9C" w14:textId="40F8AA8B" w:rsidR="00200181" w:rsidRPr="00F85361" w:rsidRDefault="00C224A2" w:rsidP="00183602">
      <w:pPr>
        <w:pStyle w:val="Titre1"/>
        <w:numPr>
          <w:ilvl w:val="0"/>
          <w:numId w:val="11"/>
        </w:numPr>
      </w:pPr>
      <w:bookmarkStart w:id="25" w:name="_Toc85528143"/>
      <w:r>
        <w:t>rapportage</w:t>
      </w:r>
      <w:r w:rsidR="00200181" w:rsidRPr="00F85361">
        <w:t>periode</w:t>
      </w:r>
      <w:bookmarkEnd w:id="25"/>
      <w:r w:rsidR="00200181" w:rsidRPr="00F85361">
        <w:t xml:space="preserve"> </w:t>
      </w:r>
    </w:p>
    <w:p w14:paraId="528416F9" w14:textId="6E27B06C" w:rsidR="00200181" w:rsidRPr="00F85361" w:rsidRDefault="00200181" w:rsidP="00212593">
      <w:pPr>
        <w:rPr>
          <w:b/>
          <w:i/>
          <w:u w:val="single"/>
        </w:rPr>
      </w:pPr>
      <w:r w:rsidRPr="00F85361">
        <w:rPr>
          <w:b/>
          <w:i/>
        </w:rPr>
        <w:t xml:space="preserve">Bepaal de </w:t>
      </w:r>
      <w:r w:rsidR="00C224A2">
        <w:rPr>
          <w:b/>
          <w:i/>
        </w:rPr>
        <w:t>rapportage</w:t>
      </w:r>
      <w:r w:rsidRPr="00F85361">
        <w:rPr>
          <w:b/>
          <w:i/>
        </w:rPr>
        <w:t xml:space="preserve">periode na de wijzigingen. Die periode kan zo kort zijn als een </w:t>
      </w:r>
      <w:r w:rsidR="00CB17D1">
        <w:rPr>
          <w:b/>
          <w:i/>
        </w:rPr>
        <w:t>ogenblikkelijke meting</w:t>
      </w:r>
      <w:r w:rsidRPr="00F85361">
        <w:rPr>
          <w:b/>
          <w:i/>
        </w:rPr>
        <w:t xml:space="preserve"> tijdens de ingebruikname van de </w:t>
      </w:r>
      <w:r w:rsidR="00CB17D1">
        <w:rPr>
          <w:b/>
          <w:i/>
        </w:rPr>
        <w:t>EBM</w:t>
      </w:r>
      <w:r w:rsidRPr="00F85361">
        <w:rPr>
          <w:b/>
          <w:i/>
        </w:rPr>
        <w:t xml:space="preserve">, of zo lang als de tijd die nodig is om de kosten van de investering van het </w:t>
      </w:r>
      <w:r w:rsidR="00CB17D1">
        <w:rPr>
          <w:b/>
          <w:i/>
        </w:rPr>
        <w:t>EBM</w:t>
      </w:r>
      <w:r w:rsidRPr="00F85361">
        <w:rPr>
          <w:b/>
          <w:i/>
        </w:rPr>
        <w:t xml:space="preserve">-programma terug te verdienen (zie IPMVP, hoofdstuk 5.2.2). </w:t>
      </w:r>
    </w:p>
    <w:p w14:paraId="30722B8F" w14:textId="0762A963" w:rsidR="00200181" w:rsidRPr="00F85361" w:rsidRDefault="00200181" w:rsidP="00212593">
      <w:r w:rsidRPr="00F85361">
        <w:t xml:space="preserve">De </w:t>
      </w:r>
      <w:r w:rsidR="00CB17D1">
        <w:t xml:space="preserve">minimale </w:t>
      </w:r>
      <w:r w:rsidRPr="00F85361">
        <w:t xml:space="preserve">duur van de </w:t>
      </w:r>
      <w:r w:rsidR="00C224A2">
        <w:t>rapportage</w:t>
      </w:r>
      <w:r w:rsidRPr="00F85361">
        <w:t>periode is</w:t>
      </w:r>
      <w:r w:rsidR="00CB17D1" w:rsidRPr="00CB17D1">
        <w:t xml:space="preserve"> </w:t>
      </w:r>
      <w:r w:rsidR="00CB17D1" w:rsidRPr="00F85361">
        <w:t>in</w:t>
      </w:r>
      <w:r w:rsidR="00CB17D1">
        <w:t xml:space="preserve"> het kader van</w:t>
      </w:r>
      <w:r w:rsidR="00CB17D1" w:rsidRPr="00F85361">
        <w:t xml:space="preserve"> PLAGE, voor de totale perimeter (elk gebouw),</w:t>
      </w:r>
      <w:r w:rsidRPr="00F85361">
        <w:t xml:space="preserve"> vastgelegd op 12 maanden om </w:t>
      </w:r>
      <w:proofErr w:type="gramStart"/>
      <w:r w:rsidRPr="00F85361">
        <w:t>ten minste</w:t>
      </w:r>
      <w:proofErr w:type="gramEnd"/>
      <w:r w:rsidRPr="00F85361">
        <w:t xml:space="preserve"> een volledige </w:t>
      </w:r>
      <w:r w:rsidR="007718D7">
        <w:rPr>
          <w:i/>
        </w:rPr>
        <w:t>cyclus</w:t>
      </w:r>
      <w:r w:rsidRPr="00F85361">
        <w:rPr>
          <w:i/>
        </w:rPr>
        <w:t xml:space="preserve"> </w:t>
      </w:r>
      <w:r w:rsidRPr="00F85361">
        <w:t>van de normale werking van het gebouw te dekken</w:t>
      </w:r>
      <w:r w:rsidR="00CB17D1">
        <w:t>.</w:t>
      </w:r>
      <w:r w:rsidR="00CB17D1" w:rsidRPr="00F85361">
        <w:t xml:space="preserve"> </w:t>
      </w:r>
      <w:r w:rsidRPr="00F85361">
        <w:t xml:space="preserve">Die minimale duur is vastgelegd om een garantie te </w:t>
      </w:r>
      <w:r w:rsidR="00CB17D1">
        <w:t>verkrijg</w:t>
      </w:r>
      <w:r w:rsidR="00CB17D1" w:rsidRPr="00F85361">
        <w:t xml:space="preserve">en </w:t>
      </w:r>
      <w:r w:rsidRPr="00F85361">
        <w:t xml:space="preserve">op </w:t>
      </w:r>
      <w:r w:rsidR="00CB17D1">
        <w:t xml:space="preserve">de </w:t>
      </w:r>
      <w:r w:rsidRPr="00F85361">
        <w:t xml:space="preserve">efficiëntieverbeteringen in alle mogelijke normale exploitatie-omstandigheden. </w:t>
      </w:r>
    </w:p>
    <w:p w14:paraId="26FDC7B2" w14:textId="5DE21FEB" w:rsidR="00200181" w:rsidRPr="00F85361" w:rsidRDefault="00200181" w:rsidP="00212593">
      <w:r w:rsidRPr="00F85361">
        <w:lastRenderedPageBreak/>
        <w:t>Als de meetperiode meer dan één PLAGE-cyclus bedraagt, bijvoorbeeld als er extra winsten worden gegenereerd tijdens de exploitatieperiode van een energieprestatiecontract, moeten de voorspelde winstwaarden worden aangegeven voor elk van de periodes</w:t>
      </w:r>
      <w:r w:rsidR="00CB17D1">
        <w:t xml:space="preserve"> begrepen</w:t>
      </w:r>
      <w:r w:rsidRPr="00F85361">
        <w:t xml:space="preserve"> in de opeenvolgende PLAGE-cycli.</w:t>
      </w:r>
    </w:p>
    <w:p w14:paraId="45223ADA" w14:textId="1C9CD8F9" w:rsidR="00200181" w:rsidRPr="00F85361" w:rsidRDefault="00200181" w:rsidP="00F50111">
      <w:r w:rsidRPr="00F85361">
        <w:t xml:space="preserve">Voor bepaalde beperkte meetgrenzen kan de follow-up van de </w:t>
      </w:r>
      <w:r w:rsidRPr="00F85361">
        <w:rPr>
          <w:i/>
        </w:rPr>
        <w:t>besparingen</w:t>
      </w:r>
      <w:r w:rsidRPr="00F85361">
        <w:t xml:space="preserve"> na een vooraf bepaalde "proefperiode" (optie A) worden stopgezet, of worden uitgebreid tot een periode van één </w:t>
      </w:r>
      <w:r w:rsidR="00067B02">
        <w:t>werk</w:t>
      </w:r>
      <w:r w:rsidR="00CB17D1">
        <w:t>ings</w:t>
      </w:r>
      <w:r w:rsidR="00CB17D1" w:rsidRPr="00F85361">
        <w:t xml:space="preserve">cyclus </w:t>
      </w:r>
      <w:r w:rsidRPr="00F85361">
        <w:t>van deze beperkte meetgrens.</w:t>
      </w:r>
    </w:p>
    <w:p w14:paraId="2509D248" w14:textId="3380FFA7" w:rsidR="00200181" w:rsidRPr="00F85361" w:rsidRDefault="00200181" w:rsidP="00C642D1">
      <w:pPr>
        <w:pStyle w:val="Titre2"/>
      </w:pPr>
      <w:bookmarkStart w:id="26" w:name="_Toc85528144"/>
      <w:r w:rsidRPr="00F85361">
        <w:t xml:space="preserve">Bepalen van de </w:t>
      </w:r>
      <w:r w:rsidR="00C224A2">
        <w:t>rapportage</w:t>
      </w:r>
      <w:r w:rsidRPr="00F85361">
        <w:t>periode</w:t>
      </w:r>
      <w:bookmarkEnd w:id="26"/>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1"/>
        <w:gridCol w:w="2481"/>
        <w:gridCol w:w="2481"/>
        <w:gridCol w:w="2481"/>
      </w:tblGrid>
      <w:tr w:rsidR="00200181" w:rsidRPr="00F85361" w14:paraId="4FC083A0" w14:textId="77777777" w:rsidTr="00212593">
        <w:tc>
          <w:tcPr>
            <w:tcW w:w="2481" w:type="dxa"/>
          </w:tcPr>
          <w:p w14:paraId="04D4CDA1" w14:textId="00A8D234" w:rsidR="00200181" w:rsidRPr="00F85361" w:rsidRDefault="00067B02" w:rsidP="00F50111">
            <w:pPr>
              <w:jc w:val="center"/>
            </w:pPr>
            <w:r>
              <w:t>Bereik</w:t>
            </w:r>
          </w:p>
          <w:p w14:paraId="72E1592D" w14:textId="6794B316" w:rsidR="00200181" w:rsidRPr="00F85361" w:rsidRDefault="00200181" w:rsidP="00F50111">
            <w:pPr>
              <w:jc w:val="center"/>
            </w:pPr>
            <w:r w:rsidRPr="00F85361">
              <w:rPr>
                <w:sz w:val="18"/>
              </w:rPr>
              <w:t xml:space="preserve">(aantal </w:t>
            </w:r>
            <w:r w:rsidR="00067B02" w:rsidRPr="00F85361">
              <w:rPr>
                <w:sz w:val="18"/>
              </w:rPr>
              <w:t>r</w:t>
            </w:r>
            <w:r w:rsidR="00067B02">
              <w:rPr>
                <w:sz w:val="18"/>
              </w:rPr>
              <w:t>apportage</w:t>
            </w:r>
            <w:r w:rsidR="00067B02" w:rsidRPr="00F85361">
              <w:rPr>
                <w:sz w:val="18"/>
              </w:rPr>
              <w:t>periodes</w:t>
            </w:r>
            <w:r w:rsidRPr="00F85361">
              <w:rPr>
                <w:sz w:val="18"/>
              </w:rPr>
              <w:t>)</w:t>
            </w:r>
          </w:p>
        </w:tc>
        <w:tc>
          <w:tcPr>
            <w:tcW w:w="2481" w:type="dxa"/>
          </w:tcPr>
          <w:p w14:paraId="4A26FC52" w14:textId="77777777" w:rsidR="00200181" w:rsidRPr="00F85361" w:rsidRDefault="00200181" w:rsidP="00F50111">
            <w:pPr>
              <w:jc w:val="center"/>
            </w:pPr>
            <w:r w:rsidRPr="00F85361">
              <w:t>Begindatum</w:t>
            </w:r>
          </w:p>
        </w:tc>
        <w:tc>
          <w:tcPr>
            <w:tcW w:w="2481" w:type="dxa"/>
          </w:tcPr>
          <w:p w14:paraId="54AAC20F" w14:textId="77777777" w:rsidR="00200181" w:rsidRPr="00F85361" w:rsidRDefault="00200181" w:rsidP="00F50111">
            <w:pPr>
              <w:jc w:val="center"/>
            </w:pPr>
            <w:r w:rsidRPr="00F85361">
              <w:t>Einddatum</w:t>
            </w:r>
          </w:p>
        </w:tc>
        <w:tc>
          <w:tcPr>
            <w:tcW w:w="2481" w:type="dxa"/>
          </w:tcPr>
          <w:p w14:paraId="35E3A559" w14:textId="77777777" w:rsidR="00F50111" w:rsidRPr="00F85361" w:rsidRDefault="00200181" w:rsidP="00F50111">
            <w:pPr>
              <w:jc w:val="center"/>
            </w:pPr>
            <w:r w:rsidRPr="00F85361">
              <w:t>Aantal metingen</w:t>
            </w:r>
          </w:p>
          <w:p w14:paraId="794B1062" w14:textId="4EA7348D" w:rsidR="00200181" w:rsidRPr="00F85361" w:rsidRDefault="00200181" w:rsidP="00F50111">
            <w:pPr>
              <w:jc w:val="center"/>
            </w:pPr>
            <w:r w:rsidRPr="00F85361">
              <w:rPr>
                <w:sz w:val="18"/>
              </w:rPr>
              <w:t xml:space="preserve">(per </w:t>
            </w:r>
            <w:r w:rsidR="00067B02" w:rsidRPr="00F85361">
              <w:rPr>
                <w:sz w:val="18"/>
              </w:rPr>
              <w:t>r</w:t>
            </w:r>
            <w:r w:rsidR="00067B02">
              <w:rPr>
                <w:sz w:val="18"/>
              </w:rPr>
              <w:t>apportage</w:t>
            </w:r>
            <w:r w:rsidR="00067B02" w:rsidRPr="00F85361">
              <w:rPr>
                <w:sz w:val="18"/>
              </w:rPr>
              <w:t>periode</w:t>
            </w:r>
            <w:r w:rsidRPr="00F85361">
              <w:rPr>
                <w:sz w:val="18"/>
              </w:rPr>
              <w:t>)</w:t>
            </w:r>
          </w:p>
        </w:tc>
      </w:tr>
      <w:tr w:rsidR="00200181" w:rsidRPr="00F85361" w14:paraId="3615718E" w14:textId="77777777" w:rsidTr="00212593">
        <w:tc>
          <w:tcPr>
            <w:tcW w:w="2481" w:type="dxa"/>
          </w:tcPr>
          <w:p w14:paraId="27866D10" w14:textId="77777777" w:rsidR="00200181" w:rsidRPr="00F85361" w:rsidRDefault="00200181" w:rsidP="00212593"/>
        </w:tc>
        <w:tc>
          <w:tcPr>
            <w:tcW w:w="2481" w:type="dxa"/>
          </w:tcPr>
          <w:p w14:paraId="6B12D3C7" w14:textId="77777777" w:rsidR="00200181" w:rsidRPr="00F85361" w:rsidRDefault="00200181" w:rsidP="00212593"/>
        </w:tc>
        <w:tc>
          <w:tcPr>
            <w:tcW w:w="2481" w:type="dxa"/>
          </w:tcPr>
          <w:p w14:paraId="4C5378BF" w14:textId="77777777" w:rsidR="00200181" w:rsidRPr="00F85361" w:rsidRDefault="00200181" w:rsidP="00212593"/>
        </w:tc>
        <w:tc>
          <w:tcPr>
            <w:tcW w:w="2481" w:type="dxa"/>
          </w:tcPr>
          <w:p w14:paraId="394C102D" w14:textId="77777777" w:rsidR="00200181" w:rsidRPr="00F85361" w:rsidRDefault="00200181" w:rsidP="00212593"/>
        </w:tc>
      </w:tr>
    </w:tbl>
    <w:p w14:paraId="1EC07EE6" w14:textId="77777777" w:rsidR="00200181" w:rsidRPr="00F85361" w:rsidRDefault="00200181" w:rsidP="00060290"/>
    <w:p w14:paraId="59D0EE08" w14:textId="098C0B1A" w:rsidR="00200181" w:rsidRPr="00F85361" w:rsidRDefault="00200181" w:rsidP="00C642D1">
      <w:pPr>
        <w:pStyle w:val="Titre2"/>
      </w:pPr>
      <w:bookmarkStart w:id="27" w:name="_Toc85528145"/>
      <w:r w:rsidRPr="00F85361">
        <w:t>Data en frequentie van M&amp;V-rapporten (MVR)</w:t>
      </w:r>
      <w:bookmarkEnd w:id="27"/>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2481"/>
        <w:gridCol w:w="2481"/>
        <w:gridCol w:w="2481"/>
      </w:tblGrid>
      <w:tr w:rsidR="00200181" w:rsidRPr="00F85361" w14:paraId="00428528" w14:textId="77777777" w:rsidTr="00355589">
        <w:tc>
          <w:tcPr>
            <w:tcW w:w="2481" w:type="dxa"/>
          </w:tcPr>
          <w:p w14:paraId="3F4896C0" w14:textId="7F97D731" w:rsidR="00200181" w:rsidRPr="00F85361" w:rsidRDefault="00067B02" w:rsidP="00DC25E1">
            <w:r w:rsidRPr="00F85361">
              <w:t>R</w:t>
            </w:r>
            <w:r>
              <w:t>apportage</w:t>
            </w:r>
            <w:r w:rsidRPr="00F85361">
              <w:t>periode</w:t>
            </w:r>
          </w:p>
        </w:tc>
        <w:tc>
          <w:tcPr>
            <w:tcW w:w="2481" w:type="dxa"/>
          </w:tcPr>
          <w:p w14:paraId="5ECC2887" w14:textId="77777777" w:rsidR="00200181" w:rsidRPr="00F85361" w:rsidRDefault="00200181" w:rsidP="00DC25E1">
            <w:r w:rsidRPr="00F85361">
              <w:t xml:space="preserve">Datum van indiening </w:t>
            </w:r>
          </w:p>
        </w:tc>
        <w:tc>
          <w:tcPr>
            <w:tcW w:w="2481" w:type="dxa"/>
          </w:tcPr>
          <w:p w14:paraId="593BA8A5" w14:textId="77777777" w:rsidR="00200181" w:rsidRPr="00F85361" w:rsidRDefault="00200181" w:rsidP="00DC25E1">
            <w:r w:rsidRPr="00F85361">
              <w:t>Termijn voor verificatie en aanvaarding van het rapport</w:t>
            </w:r>
          </w:p>
        </w:tc>
        <w:tc>
          <w:tcPr>
            <w:tcW w:w="2481" w:type="dxa"/>
          </w:tcPr>
          <w:p w14:paraId="60C1A778" w14:textId="7158FE8A" w:rsidR="00200181" w:rsidRPr="00F85361" w:rsidRDefault="00200181" w:rsidP="00DC25E1">
            <w:r w:rsidRPr="00F85361">
              <w:t>Verwachte gemiddelde PIP</w:t>
            </w:r>
            <w:r w:rsidR="00C71292">
              <w:t>*</w:t>
            </w:r>
            <w:r w:rsidRPr="00F85361">
              <w:t xml:space="preserve"> voor de periode</w:t>
            </w:r>
          </w:p>
        </w:tc>
      </w:tr>
      <w:tr w:rsidR="00200181" w:rsidRPr="00F85361" w14:paraId="56195F60" w14:textId="77777777" w:rsidTr="00355589">
        <w:trPr>
          <w:trHeight w:val="780"/>
        </w:trPr>
        <w:tc>
          <w:tcPr>
            <w:tcW w:w="2481" w:type="dxa"/>
          </w:tcPr>
          <w:p w14:paraId="12FB0BDA" w14:textId="77777777" w:rsidR="00200181" w:rsidRPr="00F85361" w:rsidRDefault="00200181" w:rsidP="00DC25E1"/>
        </w:tc>
        <w:tc>
          <w:tcPr>
            <w:tcW w:w="2481" w:type="dxa"/>
          </w:tcPr>
          <w:p w14:paraId="44026624" w14:textId="77777777" w:rsidR="00200181" w:rsidRPr="00F85361" w:rsidRDefault="00200181" w:rsidP="00DC25E1"/>
        </w:tc>
        <w:tc>
          <w:tcPr>
            <w:tcW w:w="2481" w:type="dxa"/>
          </w:tcPr>
          <w:p w14:paraId="2B1540E9" w14:textId="77777777" w:rsidR="00200181" w:rsidRPr="00F85361" w:rsidRDefault="00200181" w:rsidP="00DC25E1"/>
        </w:tc>
        <w:tc>
          <w:tcPr>
            <w:tcW w:w="2481" w:type="dxa"/>
          </w:tcPr>
          <w:p w14:paraId="696801C9" w14:textId="77777777" w:rsidR="00200181" w:rsidRPr="00F85361" w:rsidRDefault="00200181" w:rsidP="00DC25E1"/>
        </w:tc>
      </w:tr>
      <w:tr w:rsidR="00200181" w:rsidRPr="00F85361" w14:paraId="502132CB" w14:textId="77777777" w:rsidTr="00355589">
        <w:trPr>
          <w:trHeight w:val="780"/>
        </w:trPr>
        <w:tc>
          <w:tcPr>
            <w:tcW w:w="2481" w:type="dxa"/>
          </w:tcPr>
          <w:p w14:paraId="266CBA2C" w14:textId="77777777" w:rsidR="00200181" w:rsidRPr="00F85361" w:rsidRDefault="00200181" w:rsidP="00DC25E1"/>
        </w:tc>
        <w:tc>
          <w:tcPr>
            <w:tcW w:w="2481" w:type="dxa"/>
          </w:tcPr>
          <w:p w14:paraId="342EEAB9" w14:textId="77777777" w:rsidR="00200181" w:rsidRPr="00F85361" w:rsidRDefault="00200181" w:rsidP="00DC25E1"/>
        </w:tc>
        <w:tc>
          <w:tcPr>
            <w:tcW w:w="2481" w:type="dxa"/>
          </w:tcPr>
          <w:p w14:paraId="06EF92A7" w14:textId="77777777" w:rsidR="00200181" w:rsidRPr="00F85361" w:rsidRDefault="00200181" w:rsidP="00DC25E1"/>
        </w:tc>
        <w:tc>
          <w:tcPr>
            <w:tcW w:w="2481" w:type="dxa"/>
          </w:tcPr>
          <w:p w14:paraId="2FD9C32C" w14:textId="77777777" w:rsidR="00200181" w:rsidRPr="00F85361" w:rsidRDefault="00200181" w:rsidP="00DC25E1"/>
        </w:tc>
      </w:tr>
      <w:tr w:rsidR="00200181" w:rsidRPr="00F85361" w14:paraId="6AA07DD9" w14:textId="77777777" w:rsidTr="00355589">
        <w:trPr>
          <w:trHeight w:val="139"/>
        </w:trPr>
        <w:tc>
          <w:tcPr>
            <w:tcW w:w="2481" w:type="dxa"/>
          </w:tcPr>
          <w:p w14:paraId="24A67E59" w14:textId="77777777" w:rsidR="00200181" w:rsidRPr="00F85361" w:rsidRDefault="00200181" w:rsidP="00DC25E1"/>
        </w:tc>
        <w:tc>
          <w:tcPr>
            <w:tcW w:w="2481" w:type="dxa"/>
          </w:tcPr>
          <w:p w14:paraId="2249E5B0" w14:textId="77777777" w:rsidR="00200181" w:rsidRPr="00F85361" w:rsidRDefault="00200181" w:rsidP="00DC25E1"/>
        </w:tc>
        <w:tc>
          <w:tcPr>
            <w:tcW w:w="2481" w:type="dxa"/>
          </w:tcPr>
          <w:p w14:paraId="07FD641D" w14:textId="77777777" w:rsidR="00200181" w:rsidRPr="00F85361" w:rsidRDefault="00200181" w:rsidP="00DC25E1"/>
        </w:tc>
        <w:tc>
          <w:tcPr>
            <w:tcW w:w="2481" w:type="dxa"/>
          </w:tcPr>
          <w:p w14:paraId="1EF6517A" w14:textId="77777777" w:rsidR="00200181" w:rsidRPr="00F85361" w:rsidRDefault="00200181" w:rsidP="00DC25E1"/>
        </w:tc>
      </w:tr>
    </w:tbl>
    <w:p w14:paraId="2A08E771" w14:textId="77777777" w:rsidR="00200181" w:rsidRPr="00F85361" w:rsidRDefault="00200181" w:rsidP="00DC25E1">
      <w:r w:rsidRPr="00F85361">
        <w:t>*PIP: gemeten PLAGE-energieprestatieniveau, cf. M&amp;V-richtlijn PLAGE deel 3, hoofdstuk 3.1.</w:t>
      </w:r>
    </w:p>
    <w:p w14:paraId="32A3AC53" w14:textId="77777777" w:rsidR="00302AA4" w:rsidRPr="00F85361" w:rsidRDefault="00302AA4">
      <w:pPr>
        <w:rPr>
          <w:b/>
          <w:caps/>
          <w:color w:val="00B050"/>
          <w:spacing w:val="15"/>
          <w:sz w:val="28"/>
          <w:szCs w:val="28"/>
        </w:rPr>
      </w:pPr>
      <w:r w:rsidRPr="00F85361">
        <w:br w:type="page"/>
      </w:r>
    </w:p>
    <w:p w14:paraId="4C16B090" w14:textId="77777777" w:rsidR="00200181" w:rsidRPr="00F85361" w:rsidRDefault="00200181" w:rsidP="00183602">
      <w:pPr>
        <w:pStyle w:val="Titre1"/>
        <w:numPr>
          <w:ilvl w:val="0"/>
          <w:numId w:val="11"/>
        </w:numPr>
      </w:pPr>
      <w:bookmarkStart w:id="28" w:name="_Toc85528146"/>
      <w:r w:rsidRPr="00F85361">
        <w:lastRenderedPageBreak/>
        <w:t>Basis voor de aanpassingen</w:t>
      </w:r>
      <w:bookmarkEnd w:id="28"/>
      <w:r w:rsidRPr="00F85361">
        <w:t xml:space="preserve"> </w:t>
      </w:r>
    </w:p>
    <w:p w14:paraId="1D8057EF" w14:textId="7F27680F" w:rsidR="00A358FD" w:rsidRDefault="00200181" w:rsidP="00302AA4">
      <w:r w:rsidRPr="00F85361">
        <w:t xml:space="preserve">Definiëring van het geheel aan condities waaraan alle </w:t>
      </w:r>
      <w:r w:rsidRPr="00F85361">
        <w:rPr>
          <w:i/>
        </w:rPr>
        <w:t>metingen</w:t>
      </w:r>
      <w:r w:rsidRPr="00F85361">
        <w:t xml:space="preserve"> van</w:t>
      </w:r>
      <w:r w:rsidR="00F85361">
        <w:t xml:space="preserve"> </w:t>
      </w:r>
      <w:r w:rsidRPr="00F85361">
        <w:rPr>
          <w:i/>
        </w:rPr>
        <w:t>energieverbruik</w:t>
      </w:r>
      <w:r w:rsidRPr="00F85361">
        <w:t xml:space="preserve"> zullen worden aangepast. Het kan gaan om die van de </w:t>
      </w:r>
      <w:r w:rsidR="00C224A2">
        <w:rPr>
          <w:i/>
        </w:rPr>
        <w:t>rapportage</w:t>
      </w:r>
      <w:r w:rsidRPr="00F85361">
        <w:rPr>
          <w:i/>
        </w:rPr>
        <w:t>periode</w:t>
      </w:r>
      <w:r w:rsidRPr="00F85361">
        <w:t xml:space="preserve"> of een </w:t>
      </w:r>
      <w:r w:rsidR="00F85361">
        <w:t>andere set</w:t>
      </w:r>
      <w:r w:rsidRPr="00F85361">
        <w:t xml:space="preserve"> van condities. IPMVP Hoofdstuk 7.1.6. </w:t>
      </w:r>
    </w:p>
    <w:tbl>
      <w:tblPr>
        <w:tblStyle w:val="Grilledutableau"/>
        <w:tblW w:w="0" w:type="auto"/>
        <w:tblLook w:val="04A0" w:firstRow="1" w:lastRow="0" w:firstColumn="1" w:lastColumn="0" w:noHBand="0" w:noVBand="1"/>
      </w:tblPr>
      <w:tblGrid>
        <w:gridCol w:w="454"/>
        <w:gridCol w:w="5216"/>
      </w:tblGrid>
      <w:tr w:rsidR="00FC20B5" w14:paraId="41E59A31" w14:textId="77777777" w:rsidTr="00FC20B5">
        <w:trPr>
          <w:trHeight w:val="340"/>
        </w:trPr>
        <w:tc>
          <w:tcPr>
            <w:tcW w:w="454" w:type="dxa"/>
            <w:tcBorders>
              <w:top w:val="nil"/>
              <w:left w:val="nil"/>
              <w:bottom w:val="nil"/>
              <w:right w:val="nil"/>
            </w:tcBorders>
            <w:vAlign w:val="center"/>
          </w:tcPr>
          <w:p w14:paraId="192BC596" w14:textId="77777777" w:rsidR="00FC20B5" w:rsidRDefault="00FC20B5" w:rsidP="00FC20B5">
            <w:pPr>
              <w:spacing w:before="0"/>
              <w:jc w:val="right"/>
              <w:rPr>
                <w:lang w:val="fr-FR"/>
              </w:rPr>
            </w:pPr>
            <w:r>
              <w:rPr>
                <w:lang w:val="fr-FR"/>
              </w:rPr>
              <w:sym w:font="Wingdings" w:char="F06F"/>
            </w:r>
          </w:p>
        </w:tc>
        <w:tc>
          <w:tcPr>
            <w:tcW w:w="5216" w:type="dxa"/>
            <w:tcBorders>
              <w:top w:val="nil"/>
              <w:left w:val="nil"/>
              <w:bottom w:val="nil"/>
              <w:right w:val="nil"/>
            </w:tcBorders>
            <w:vAlign w:val="center"/>
          </w:tcPr>
          <w:p w14:paraId="3F47D5E5" w14:textId="4705707C" w:rsidR="00FC20B5" w:rsidRPr="00FC20B5" w:rsidRDefault="00FC20B5" w:rsidP="00FC20B5">
            <w:pPr>
              <w:spacing w:before="0" w:line="300" w:lineRule="exact"/>
              <w:rPr>
                <w:lang w:val="fr-FR"/>
              </w:rPr>
            </w:pPr>
            <w:proofErr w:type="spellStart"/>
            <w:r w:rsidRPr="00FC20B5">
              <w:rPr>
                <w:lang w:val="fr-FR"/>
              </w:rPr>
              <w:t>Vermeden</w:t>
            </w:r>
            <w:proofErr w:type="spellEnd"/>
            <w:r w:rsidRPr="00FC20B5">
              <w:rPr>
                <w:lang w:val="fr-FR"/>
              </w:rPr>
              <w:t xml:space="preserve"> </w:t>
            </w:r>
            <w:proofErr w:type="spellStart"/>
            <w:r w:rsidRPr="00FC20B5">
              <w:rPr>
                <w:lang w:val="fr-FR"/>
              </w:rPr>
              <w:t>energie</w:t>
            </w:r>
            <w:proofErr w:type="spellEnd"/>
          </w:p>
        </w:tc>
      </w:tr>
      <w:tr w:rsidR="00FC20B5" w14:paraId="2EFE6E15" w14:textId="77777777" w:rsidTr="00FC20B5">
        <w:trPr>
          <w:trHeight w:val="340"/>
        </w:trPr>
        <w:tc>
          <w:tcPr>
            <w:tcW w:w="454" w:type="dxa"/>
            <w:tcBorders>
              <w:top w:val="nil"/>
              <w:left w:val="nil"/>
              <w:bottom w:val="nil"/>
              <w:right w:val="nil"/>
            </w:tcBorders>
            <w:vAlign w:val="center"/>
          </w:tcPr>
          <w:p w14:paraId="20592823" w14:textId="77777777" w:rsidR="00FC20B5" w:rsidRDefault="00FC20B5" w:rsidP="00FC20B5">
            <w:pPr>
              <w:spacing w:before="0"/>
              <w:jc w:val="right"/>
              <w:rPr>
                <w:lang w:val="fr-FR"/>
              </w:rPr>
            </w:pPr>
            <w:r>
              <w:rPr>
                <w:lang w:val="fr-FR"/>
              </w:rPr>
              <w:sym w:font="Wingdings" w:char="F06F"/>
            </w:r>
          </w:p>
        </w:tc>
        <w:tc>
          <w:tcPr>
            <w:tcW w:w="5216" w:type="dxa"/>
            <w:tcBorders>
              <w:top w:val="nil"/>
              <w:left w:val="nil"/>
              <w:bottom w:val="nil"/>
              <w:right w:val="nil"/>
            </w:tcBorders>
            <w:vAlign w:val="center"/>
          </w:tcPr>
          <w:p w14:paraId="1765947E" w14:textId="1757A826" w:rsidR="00FC20B5" w:rsidRPr="00D27686" w:rsidRDefault="00FC20B5" w:rsidP="00FC20B5">
            <w:pPr>
              <w:spacing w:before="0" w:line="300" w:lineRule="exact"/>
              <w:rPr>
                <w:rFonts w:ascii="Arial" w:hAnsi="Arial" w:cs="Arial"/>
                <w:szCs w:val="18"/>
                <w:u w:val="single"/>
                <w:lang w:val="fr-FR"/>
              </w:rPr>
            </w:pPr>
            <w:proofErr w:type="spellStart"/>
            <w:r w:rsidRPr="00FC20B5">
              <w:rPr>
                <w:lang w:val="fr-FR"/>
              </w:rPr>
              <w:t>Genormaliseerde</w:t>
            </w:r>
            <w:proofErr w:type="spellEnd"/>
            <w:r w:rsidRPr="00FC20B5">
              <w:rPr>
                <w:lang w:val="fr-FR"/>
              </w:rPr>
              <w:t xml:space="preserve"> </w:t>
            </w:r>
            <w:proofErr w:type="spellStart"/>
            <w:r w:rsidRPr="00FC20B5">
              <w:rPr>
                <w:lang w:val="fr-FR"/>
              </w:rPr>
              <w:t>besparingen</w:t>
            </w:r>
            <w:proofErr w:type="spellEnd"/>
          </w:p>
        </w:tc>
      </w:tr>
      <w:tr w:rsidR="00FC20B5" w14:paraId="1B7E124C" w14:textId="77777777" w:rsidTr="00FC20B5">
        <w:trPr>
          <w:trHeight w:val="340"/>
        </w:trPr>
        <w:tc>
          <w:tcPr>
            <w:tcW w:w="454" w:type="dxa"/>
            <w:tcBorders>
              <w:top w:val="nil"/>
              <w:left w:val="nil"/>
              <w:bottom w:val="nil"/>
              <w:right w:val="nil"/>
            </w:tcBorders>
            <w:vAlign w:val="center"/>
          </w:tcPr>
          <w:p w14:paraId="71D1D9F7" w14:textId="77777777" w:rsidR="00FC20B5" w:rsidRDefault="00FC20B5" w:rsidP="00FC20B5">
            <w:pPr>
              <w:spacing w:before="0"/>
              <w:jc w:val="right"/>
              <w:rPr>
                <w:lang w:val="fr-FR"/>
              </w:rPr>
            </w:pPr>
            <w:r>
              <w:rPr>
                <w:lang w:val="fr-FR"/>
              </w:rPr>
              <w:sym w:font="Wingdings" w:char="F06F"/>
            </w:r>
          </w:p>
        </w:tc>
        <w:tc>
          <w:tcPr>
            <w:tcW w:w="5216" w:type="dxa"/>
            <w:tcBorders>
              <w:top w:val="nil"/>
              <w:left w:val="nil"/>
              <w:bottom w:val="nil"/>
              <w:right w:val="nil"/>
            </w:tcBorders>
            <w:vAlign w:val="center"/>
          </w:tcPr>
          <w:p w14:paraId="1AA3DDBB" w14:textId="14B7D985" w:rsidR="00FC20B5" w:rsidRPr="00D27686" w:rsidRDefault="00FC20B5" w:rsidP="00FC20B5">
            <w:pPr>
              <w:spacing w:before="0" w:line="300" w:lineRule="exact"/>
              <w:rPr>
                <w:rFonts w:ascii="Arial" w:hAnsi="Arial" w:cs="Arial"/>
                <w:szCs w:val="18"/>
                <w:u w:val="single"/>
                <w:lang w:val="fr-FR"/>
              </w:rPr>
            </w:pPr>
            <w:proofErr w:type="spellStart"/>
            <w:r w:rsidRPr="00FC20B5">
              <w:rPr>
                <w:lang w:val="fr-FR"/>
              </w:rPr>
              <w:t>Vermeden</w:t>
            </w:r>
            <w:proofErr w:type="spellEnd"/>
            <w:r w:rsidRPr="00FC20B5">
              <w:rPr>
                <w:lang w:val="fr-FR"/>
              </w:rPr>
              <w:t xml:space="preserve"> </w:t>
            </w:r>
            <w:proofErr w:type="spellStart"/>
            <w:r w:rsidRPr="00FC20B5">
              <w:rPr>
                <w:lang w:val="fr-FR"/>
              </w:rPr>
              <w:t>energie</w:t>
            </w:r>
            <w:proofErr w:type="spellEnd"/>
            <w:r w:rsidRPr="00FC20B5">
              <w:rPr>
                <w:lang w:val="fr-FR"/>
              </w:rPr>
              <w:t xml:space="preserve">, </w:t>
            </w:r>
            <w:proofErr w:type="spellStart"/>
            <w:r w:rsidRPr="00FC20B5">
              <w:rPr>
                <w:lang w:val="fr-FR"/>
              </w:rPr>
              <w:t>retroactieve</w:t>
            </w:r>
            <w:proofErr w:type="spellEnd"/>
            <w:r w:rsidRPr="00FC20B5">
              <w:rPr>
                <w:lang w:val="fr-FR"/>
              </w:rPr>
              <w:t xml:space="preserve"> </w:t>
            </w:r>
            <w:proofErr w:type="spellStart"/>
            <w:r w:rsidRPr="00FC20B5">
              <w:rPr>
                <w:lang w:val="fr-FR"/>
              </w:rPr>
              <w:t>aanpassing</w:t>
            </w:r>
            <w:proofErr w:type="spellEnd"/>
          </w:p>
        </w:tc>
      </w:tr>
      <w:tr w:rsidR="00FC20B5" w:rsidRPr="00FC20B5" w14:paraId="7542BAA2" w14:textId="77777777" w:rsidTr="00FC20B5">
        <w:trPr>
          <w:trHeight w:val="340"/>
        </w:trPr>
        <w:tc>
          <w:tcPr>
            <w:tcW w:w="454" w:type="dxa"/>
            <w:tcBorders>
              <w:top w:val="nil"/>
              <w:left w:val="nil"/>
              <w:bottom w:val="nil"/>
              <w:right w:val="nil"/>
            </w:tcBorders>
            <w:vAlign w:val="center"/>
          </w:tcPr>
          <w:p w14:paraId="4E90AC66" w14:textId="77777777" w:rsidR="00FC20B5" w:rsidRDefault="00FC20B5" w:rsidP="00FC20B5">
            <w:pPr>
              <w:spacing w:before="0"/>
              <w:jc w:val="right"/>
              <w:rPr>
                <w:lang w:val="fr-FR"/>
              </w:rPr>
            </w:pPr>
            <w:r>
              <w:rPr>
                <w:lang w:val="fr-FR"/>
              </w:rPr>
              <w:sym w:font="Wingdings" w:char="F06F"/>
            </w:r>
          </w:p>
        </w:tc>
        <w:tc>
          <w:tcPr>
            <w:tcW w:w="5216" w:type="dxa"/>
            <w:tcBorders>
              <w:top w:val="nil"/>
              <w:left w:val="nil"/>
              <w:bottom w:val="nil"/>
              <w:right w:val="nil"/>
            </w:tcBorders>
            <w:vAlign w:val="center"/>
          </w:tcPr>
          <w:p w14:paraId="1F32A723" w14:textId="342C6E39" w:rsidR="00FC20B5" w:rsidRPr="00FC20B5" w:rsidRDefault="00FC20B5" w:rsidP="00FC20B5">
            <w:pPr>
              <w:spacing w:before="0" w:line="300" w:lineRule="exact"/>
              <w:rPr>
                <w:rFonts w:ascii="Arial" w:hAnsi="Arial" w:cs="Arial"/>
                <w:szCs w:val="18"/>
                <w:u w:val="single"/>
                <w:lang w:val="nl-BE"/>
              </w:rPr>
            </w:pPr>
            <w:r w:rsidRPr="00FC20B5">
              <w:rPr>
                <w:lang w:val="nl-BE"/>
              </w:rPr>
              <w:t>Vermeden energie, opeenvolging van aanpassingen</w:t>
            </w:r>
          </w:p>
        </w:tc>
      </w:tr>
    </w:tbl>
    <w:p w14:paraId="5EB211E0" w14:textId="77777777" w:rsidR="00200181" w:rsidRPr="00F85361" w:rsidRDefault="00A358FD" w:rsidP="00200181">
      <w:pPr>
        <w:spacing w:line="300" w:lineRule="exact"/>
        <w:jc w:val="both"/>
        <w:rPr>
          <w:rFonts w:ascii="Arial" w:hAnsi="Arial" w:cs="Arial"/>
          <w:i/>
          <w:iCs/>
          <w:sz w:val="16"/>
          <w:szCs w:val="16"/>
        </w:rPr>
      </w:pPr>
      <w:r w:rsidRPr="00F85361">
        <w:rPr>
          <w:rFonts w:ascii="Arial" w:hAnsi="Arial"/>
          <w:i/>
          <w:sz w:val="16"/>
        </w:rPr>
        <w:t>* Vink de geselecteerde optie aan</w:t>
      </w:r>
    </w:p>
    <w:p w14:paraId="70649D3B" w14:textId="77777777" w:rsidR="00200181" w:rsidRPr="00F85361" w:rsidRDefault="00200181" w:rsidP="00A358FD">
      <w:pPr>
        <w:rPr>
          <w:b/>
          <w:i/>
        </w:rPr>
      </w:pPr>
      <w:r w:rsidRPr="00F85361">
        <w:rPr>
          <w:b/>
          <w:i/>
        </w:rPr>
        <w:t>Als er aanpassingen gebeuren volgens "genormaliseerde" vaste parameters, geef deze parameters op en vermeld hun referentiewaarden:</w:t>
      </w:r>
    </w:p>
    <w:p w14:paraId="5EF0DEFC" w14:textId="77777777" w:rsidR="00200181" w:rsidRPr="00F85361" w:rsidRDefault="00200181" w:rsidP="00A358FD">
      <w:pPr>
        <w:rPr>
          <w:b/>
          <w:i/>
          <w:sz w:val="28"/>
        </w:rPr>
      </w:pPr>
      <w:r w:rsidRPr="00F85361">
        <w:rPr>
          <w:b/>
          <w:i/>
          <w:sz w:val="28"/>
        </w:rPr>
        <w:t xml:space="preserve">Details en/of referentie van het bijgevoegde document: </w:t>
      </w:r>
    </w:p>
    <w:p w14:paraId="59A761CE" w14:textId="4CD49738" w:rsidR="00200181" w:rsidRPr="00F85361" w:rsidRDefault="00200181" w:rsidP="00A358FD">
      <w:r w:rsidRPr="00F85361">
        <w:t xml:space="preserve">Als veel referentiewaarden moeten worden gecommuniceerd (bv. bij metingen met tussenpozen van minder dan een maand), </w:t>
      </w:r>
      <w:r w:rsidR="00C71292">
        <w:t>geliev</w:t>
      </w:r>
      <w:r w:rsidR="002D7346">
        <w:t>e</w:t>
      </w:r>
      <w:r w:rsidR="00C71292" w:rsidRPr="00F85361">
        <w:t xml:space="preserve"> </w:t>
      </w:r>
      <w:r w:rsidRPr="00F85361">
        <w:t>die in elektronisch ".</w:t>
      </w:r>
      <w:proofErr w:type="spellStart"/>
      <w:r w:rsidRPr="00F85361">
        <w:t>csv</w:t>
      </w:r>
      <w:proofErr w:type="spellEnd"/>
      <w:r w:rsidRPr="00F85361">
        <w:t>"-formaat bij</w:t>
      </w:r>
      <w:r w:rsidR="00C71292">
        <w:t xml:space="preserve"> t</w:t>
      </w:r>
      <w:r w:rsidRPr="00F85361">
        <w:t>e</w:t>
      </w:r>
      <w:r w:rsidR="00C71292">
        <w:t xml:space="preserve"> </w:t>
      </w:r>
      <w:r w:rsidRPr="00F85361">
        <w:t>voeg</w:t>
      </w:r>
      <w:r w:rsidR="00C71292">
        <w:t>en</w:t>
      </w:r>
      <w:r w:rsidRPr="00F85361">
        <w:t xml:space="preserve">. De referentiewaarden voor temperaturen (in </w:t>
      </w:r>
      <w:r w:rsidR="00C71292">
        <w:t>GD</w:t>
      </w:r>
      <w:r w:rsidRPr="00F85361">
        <w:t xml:space="preserve">) zijn vastgelegd in de </w:t>
      </w:r>
      <w:r w:rsidR="00C71292">
        <w:t xml:space="preserve">PLAGE </w:t>
      </w:r>
      <w:r w:rsidRPr="00F85361">
        <w:t>M&amp;V-richtlijn.</w:t>
      </w:r>
    </w:p>
    <w:p w14:paraId="05600A22" w14:textId="121FA9E2" w:rsidR="00A358FD" w:rsidRPr="00F85361" w:rsidRDefault="00A358FD" w:rsidP="00A358FD">
      <w:pPr>
        <w:autoSpaceDE w:val="0"/>
        <w:autoSpaceDN w:val="0"/>
        <w:adjustRightInd w:val="0"/>
        <w:spacing w:before="120" w:after="120" w:line="300" w:lineRule="exact"/>
        <w:jc w:val="both"/>
        <w:rPr>
          <w:rFonts w:ascii="Arial" w:hAnsi="Arial" w:cs="Arial"/>
          <w:b/>
        </w:rPr>
      </w:pPr>
      <w:r w:rsidRPr="00F85361">
        <w:rPr>
          <w:rFonts w:ascii="Arial" w:hAnsi="Arial"/>
          <w:b/>
        </w:rPr>
        <w:t>Normale referentie</w:t>
      </w:r>
      <w:r w:rsidR="002D7346">
        <w:rPr>
          <w:rFonts w:ascii="Arial" w:hAnsi="Arial"/>
          <w:b/>
        </w:rPr>
        <w:t>waarden</w:t>
      </w:r>
      <w:r w:rsidRPr="00F85361">
        <w:rPr>
          <w:rFonts w:ascii="Arial" w:hAnsi="Arial"/>
          <w:b/>
        </w:rPr>
        <w:t xml:space="preserve"> van de </w:t>
      </w:r>
      <w:r w:rsidR="002D7346">
        <w:rPr>
          <w:rFonts w:ascii="Arial" w:hAnsi="Arial"/>
          <w:b/>
        </w:rPr>
        <w:t xml:space="preserve">grootte </w:t>
      </w:r>
      <w:proofErr w:type="spellStart"/>
      <w:r w:rsidR="002D7346">
        <w:rPr>
          <w:rFonts w:ascii="Arial" w:hAnsi="Arial"/>
          <w:b/>
        </w:rPr>
        <w:t>en</w:t>
      </w:r>
      <w:r w:rsidR="00C71292">
        <w:rPr>
          <w:rFonts w:ascii="Arial" w:hAnsi="Arial"/>
          <w:b/>
        </w:rPr>
        <w:t>meeteenhe</w:t>
      </w:r>
      <w:r w:rsidR="002D7346">
        <w:rPr>
          <w:rFonts w:ascii="Arial" w:hAnsi="Arial"/>
          <w:b/>
        </w:rPr>
        <w:t>den</w:t>
      </w:r>
      <w:proofErr w:type="spellEnd"/>
      <w:r w:rsidR="00C71292" w:rsidRPr="00F85361">
        <w:rPr>
          <w:rFonts w:ascii="Arial" w:hAnsi="Arial"/>
          <w:b/>
        </w:rPr>
        <w:t xml:space="preserve"> </w:t>
      </w:r>
      <w:r w:rsidRPr="00F85361">
        <w:rPr>
          <w:rFonts w:ascii="Arial" w:hAnsi="Arial"/>
          <w:b/>
        </w:rPr>
        <w:t>van de onafhankelijke verklarende variabelen (x</w:t>
      </w:r>
      <w:r w:rsidRPr="00F85361">
        <w:rPr>
          <w:rFonts w:ascii="Arial" w:hAnsi="Arial"/>
          <w:b/>
          <w:vertAlign w:val="subscript"/>
        </w:rPr>
        <w:t>1</w:t>
      </w:r>
      <w:proofErr w:type="gramStart"/>
      <w:r w:rsidRPr="00F85361">
        <w:rPr>
          <w:rFonts w:ascii="Arial" w:hAnsi="Arial"/>
          <w:b/>
        </w:rPr>
        <w:t>,</w:t>
      </w:r>
      <w:proofErr w:type="gramEnd"/>
      <w:r w:rsidRPr="00F85361">
        <w:rPr>
          <w:rFonts w:ascii="Arial" w:hAnsi="Arial"/>
          <w:b/>
        </w:rPr>
        <w:t>…,</w:t>
      </w:r>
      <w:proofErr w:type="spellStart"/>
      <w:r w:rsidRPr="00F85361">
        <w:rPr>
          <w:rFonts w:ascii="Arial" w:hAnsi="Arial"/>
          <w:b/>
        </w:rPr>
        <w:t>x</w:t>
      </w:r>
      <w:r w:rsidRPr="00F85361">
        <w:rPr>
          <w:rFonts w:ascii="Arial" w:hAnsi="Arial"/>
          <w:b/>
          <w:vertAlign w:val="subscript"/>
        </w:rPr>
        <w:t>n</w:t>
      </w:r>
      <w:proofErr w:type="spellEnd"/>
      <w:r w:rsidRPr="00F85361">
        <w:rPr>
          <w:rFonts w:ascii="Arial" w:hAnsi="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9"/>
        <w:gridCol w:w="2129"/>
        <w:gridCol w:w="2129"/>
        <w:gridCol w:w="2130"/>
      </w:tblGrid>
      <w:tr w:rsidR="00A358FD" w:rsidRPr="00F85361" w14:paraId="6D40CB9F" w14:textId="77777777" w:rsidTr="004C74C5">
        <w:tc>
          <w:tcPr>
            <w:tcW w:w="2129" w:type="dxa"/>
          </w:tcPr>
          <w:p w14:paraId="50717C36"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 xml:space="preserve">Naam van de variabele </w:t>
            </w:r>
          </w:p>
        </w:tc>
        <w:tc>
          <w:tcPr>
            <w:tcW w:w="2129" w:type="dxa"/>
          </w:tcPr>
          <w:p w14:paraId="2CB716DC"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Beschrijving</w:t>
            </w:r>
          </w:p>
        </w:tc>
        <w:tc>
          <w:tcPr>
            <w:tcW w:w="2129" w:type="dxa"/>
          </w:tcPr>
          <w:p w14:paraId="06F4B757"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Bron</w:t>
            </w:r>
          </w:p>
        </w:tc>
        <w:tc>
          <w:tcPr>
            <w:tcW w:w="2130" w:type="dxa"/>
          </w:tcPr>
          <w:p w14:paraId="752A27AB"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Eenheid</w:t>
            </w:r>
          </w:p>
        </w:tc>
      </w:tr>
      <w:tr w:rsidR="00A358FD" w:rsidRPr="00F85361" w14:paraId="089F17C9" w14:textId="77777777" w:rsidTr="004C74C5">
        <w:tc>
          <w:tcPr>
            <w:tcW w:w="2129" w:type="dxa"/>
          </w:tcPr>
          <w:p w14:paraId="69D08061"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R</w:t>
            </w:r>
            <w:r w:rsidRPr="00F85361">
              <w:rPr>
                <w:rFonts w:ascii="Arial" w:hAnsi="Arial"/>
                <w:sz w:val="18"/>
                <w:szCs w:val="18"/>
                <w:vertAlign w:val="subscript"/>
              </w:rPr>
              <w:t>n</w:t>
            </w:r>
            <w:r w:rsidRPr="00F85361">
              <w:rPr>
                <w:rFonts w:ascii="Arial" w:hAnsi="Arial"/>
                <w:sz w:val="18"/>
              </w:rPr>
              <w:t>x</w:t>
            </w:r>
            <w:r w:rsidRPr="00F85361">
              <w:rPr>
                <w:rFonts w:ascii="Arial" w:hAnsi="Arial"/>
                <w:b/>
                <w:vertAlign w:val="subscript"/>
              </w:rPr>
              <w:t>1</w:t>
            </w:r>
            <w:r w:rsidRPr="00F85361">
              <w:rPr>
                <w:rFonts w:ascii="Arial" w:hAnsi="Arial"/>
                <w:sz w:val="18"/>
              </w:rPr>
              <w:t>:</w:t>
            </w:r>
          </w:p>
        </w:tc>
        <w:tc>
          <w:tcPr>
            <w:tcW w:w="2129" w:type="dxa"/>
          </w:tcPr>
          <w:p w14:paraId="7ED9FF8C"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2129" w:type="dxa"/>
          </w:tcPr>
          <w:p w14:paraId="0C2D96CC"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2130" w:type="dxa"/>
          </w:tcPr>
          <w:p w14:paraId="4BFECA2E"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r>
      <w:tr w:rsidR="00A358FD" w:rsidRPr="00F85361" w14:paraId="0AAE0F7D" w14:textId="77777777" w:rsidTr="004C74C5">
        <w:tc>
          <w:tcPr>
            <w:tcW w:w="2129" w:type="dxa"/>
          </w:tcPr>
          <w:p w14:paraId="5A604206"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R</w:t>
            </w:r>
            <w:r w:rsidRPr="00F85361">
              <w:rPr>
                <w:rFonts w:ascii="Arial" w:hAnsi="Arial"/>
                <w:sz w:val="18"/>
                <w:szCs w:val="18"/>
                <w:vertAlign w:val="subscript"/>
              </w:rPr>
              <w:t>n</w:t>
            </w:r>
            <w:r w:rsidRPr="00F85361">
              <w:rPr>
                <w:rFonts w:ascii="Arial" w:hAnsi="Arial"/>
                <w:sz w:val="18"/>
              </w:rPr>
              <w:t>x</w:t>
            </w:r>
            <w:r w:rsidRPr="00F85361">
              <w:rPr>
                <w:rFonts w:ascii="Arial" w:hAnsi="Arial"/>
                <w:b/>
                <w:vertAlign w:val="subscript"/>
              </w:rPr>
              <w:t>2</w:t>
            </w:r>
            <w:r w:rsidRPr="00F85361">
              <w:rPr>
                <w:rFonts w:ascii="Arial" w:hAnsi="Arial"/>
                <w:sz w:val="18"/>
              </w:rPr>
              <w:t>:</w:t>
            </w:r>
          </w:p>
        </w:tc>
        <w:tc>
          <w:tcPr>
            <w:tcW w:w="2129" w:type="dxa"/>
          </w:tcPr>
          <w:p w14:paraId="39D1CF60"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2129" w:type="dxa"/>
          </w:tcPr>
          <w:p w14:paraId="410D5EA1"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2130" w:type="dxa"/>
          </w:tcPr>
          <w:p w14:paraId="38F42EA4"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r>
      <w:tr w:rsidR="00A358FD" w:rsidRPr="00F85361" w14:paraId="260DCDF4" w14:textId="77777777" w:rsidTr="004C74C5">
        <w:tc>
          <w:tcPr>
            <w:tcW w:w="2129" w:type="dxa"/>
          </w:tcPr>
          <w:p w14:paraId="5294F3F1"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R</w:t>
            </w:r>
            <w:r w:rsidRPr="00F85361">
              <w:rPr>
                <w:rFonts w:ascii="Arial" w:hAnsi="Arial"/>
                <w:sz w:val="18"/>
                <w:szCs w:val="18"/>
                <w:vertAlign w:val="subscript"/>
              </w:rPr>
              <w:t>n</w:t>
            </w:r>
            <w:r w:rsidRPr="00F85361">
              <w:rPr>
                <w:rFonts w:ascii="Arial" w:hAnsi="Arial"/>
                <w:sz w:val="18"/>
              </w:rPr>
              <w:t>x</w:t>
            </w:r>
            <w:r w:rsidRPr="00F85361">
              <w:rPr>
                <w:rFonts w:ascii="Arial" w:hAnsi="Arial"/>
                <w:b/>
                <w:vertAlign w:val="subscript"/>
              </w:rPr>
              <w:t>3</w:t>
            </w:r>
            <w:r w:rsidRPr="00F85361">
              <w:rPr>
                <w:rFonts w:ascii="Arial" w:hAnsi="Arial"/>
                <w:sz w:val="18"/>
              </w:rPr>
              <w:t>:</w:t>
            </w:r>
          </w:p>
        </w:tc>
        <w:tc>
          <w:tcPr>
            <w:tcW w:w="2129" w:type="dxa"/>
          </w:tcPr>
          <w:p w14:paraId="375F53F8"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2129" w:type="dxa"/>
          </w:tcPr>
          <w:p w14:paraId="5F252EC1"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2130" w:type="dxa"/>
          </w:tcPr>
          <w:p w14:paraId="307F7DE7"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r>
    </w:tbl>
    <w:p w14:paraId="7AA2C49B" w14:textId="77777777" w:rsidR="00A358FD" w:rsidRPr="00F85361" w:rsidRDefault="00A358FD" w:rsidP="00A358FD">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Referenties: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1703"/>
        <w:gridCol w:w="1703"/>
        <w:gridCol w:w="1704"/>
        <w:gridCol w:w="1704"/>
      </w:tblGrid>
      <w:tr w:rsidR="00A358FD" w:rsidRPr="00F85361" w14:paraId="29557E3B" w14:textId="77777777" w:rsidTr="004C74C5">
        <w:tc>
          <w:tcPr>
            <w:tcW w:w="1703" w:type="dxa"/>
          </w:tcPr>
          <w:p w14:paraId="515D6CA3" w14:textId="452C6700" w:rsidR="00A358FD" w:rsidRPr="00F85361" w:rsidRDefault="00F85361" w:rsidP="004C74C5">
            <w:pPr>
              <w:autoSpaceDE w:val="0"/>
              <w:autoSpaceDN w:val="0"/>
              <w:adjustRightInd w:val="0"/>
              <w:spacing w:before="120" w:after="120" w:line="300" w:lineRule="exact"/>
              <w:jc w:val="both"/>
              <w:rPr>
                <w:rFonts w:ascii="Arial" w:hAnsi="Arial" w:cs="Arial"/>
                <w:sz w:val="18"/>
                <w:szCs w:val="18"/>
              </w:rPr>
            </w:pPr>
            <w:r>
              <w:rPr>
                <w:rFonts w:ascii="Arial" w:hAnsi="Arial"/>
                <w:sz w:val="18"/>
              </w:rPr>
              <w:t>Identificatiecode</w:t>
            </w:r>
            <w:r w:rsidR="00A358FD" w:rsidRPr="00F85361">
              <w:rPr>
                <w:rFonts w:ascii="Arial" w:hAnsi="Arial"/>
                <w:sz w:val="18"/>
              </w:rPr>
              <w:t xml:space="preserve"> (R</w:t>
            </w:r>
            <w:r w:rsidR="00A358FD" w:rsidRPr="00F85361">
              <w:rPr>
                <w:rFonts w:ascii="Arial" w:hAnsi="Arial"/>
                <w:sz w:val="18"/>
                <w:szCs w:val="18"/>
                <w:vertAlign w:val="subscript"/>
              </w:rPr>
              <w:t>n</w:t>
            </w:r>
            <w:r w:rsidR="00A358FD" w:rsidRPr="00F85361">
              <w:rPr>
                <w:rFonts w:ascii="Arial" w:hAnsi="Arial"/>
                <w:sz w:val="18"/>
              </w:rPr>
              <w:t>x</w:t>
            </w:r>
            <w:r w:rsidR="00A358FD" w:rsidRPr="00F85361">
              <w:rPr>
                <w:rFonts w:ascii="Arial" w:hAnsi="Arial"/>
                <w:b/>
                <w:vertAlign w:val="subscript"/>
              </w:rPr>
              <w:t>1</w:t>
            </w:r>
            <w:proofErr w:type="gramStart"/>
            <w:r w:rsidR="00A358FD" w:rsidRPr="00F85361">
              <w:rPr>
                <w:rFonts w:ascii="Arial" w:hAnsi="Arial"/>
                <w:sz w:val="18"/>
              </w:rPr>
              <w:t>,..</w:t>
            </w:r>
            <w:proofErr w:type="gramEnd"/>
            <w:r w:rsidR="00A358FD" w:rsidRPr="00F85361">
              <w:rPr>
                <w:rFonts w:ascii="Arial" w:hAnsi="Arial"/>
                <w:sz w:val="18"/>
              </w:rPr>
              <w:t xml:space="preserve">, </w:t>
            </w:r>
            <w:proofErr w:type="spellStart"/>
            <w:r w:rsidR="00A358FD" w:rsidRPr="00F85361">
              <w:rPr>
                <w:rFonts w:ascii="Arial" w:hAnsi="Arial"/>
                <w:sz w:val="18"/>
              </w:rPr>
              <w:t>R</w:t>
            </w:r>
            <w:r w:rsidR="00A358FD" w:rsidRPr="00F85361">
              <w:rPr>
                <w:rFonts w:ascii="Arial" w:hAnsi="Arial"/>
                <w:sz w:val="18"/>
                <w:szCs w:val="18"/>
                <w:vertAlign w:val="subscript"/>
              </w:rPr>
              <w:t>n</w:t>
            </w:r>
            <w:r w:rsidR="00A358FD" w:rsidRPr="00F85361">
              <w:rPr>
                <w:rFonts w:ascii="Arial" w:hAnsi="Arial"/>
                <w:sz w:val="18"/>
              </w:rPr>
              <w:t>x</w:t>
            </w:r>
            <w:r w:rsidR="00A358FD" w:rsidRPr="00F85361">
              <w:rPr>
                <w:rFonts w:ascii="Arial" w:hAnsi="Arial"/>
                <w:b/>
                <w:vertAlign w:val="subscript"/>
              </w:rPr>
              <w:t>n</w:t>
            </w:r>
            <w:proofErr w:type="spellEnd"/>
            <w:r w:rsidR="00A358FD" w:rsidRPr="00F85361">
              <w:rPr>
                <w:rFonts w:ascii="Arial" w:hAnsi="Arial"/>
                <w:sz w:val="18"/>
              </w:rPr>
              <w:t>)</w:t>
            </w:r>
          </w:p>
        </w:tc>
        <w:tc>
          <w:tcPr>
            <w:tcW w:w="1703" w:type="dxa"/>
          </w:tcPr>
          <w:p w14:paraId="081D8CA6"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Waardedatum</w:t>
            </w:r>
          </w:p>
        </w:tc>
        <w:tc>
          <w:tcPr>
            <w:tcW w:w="1703" w:type="dxa"/>
          </w:tcPr>
          <w:p w14:paraId="70A97134"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Waarde</w:t>
            </w:r>
          </w:p>
        </w:tc>
        <w:tc>
          <w:tcPr>
            <w:tcW w:w="1704" w:type="dxa"/>
          </w:tcPr>
          <w:p w14:paraId="2F68BADF"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Eenheid</w:t>
            </w:r>
          </w:p>
        </w:tc>
        <w:tc>
          <w:tcPr>
            <w:tcW w:w="1704" w:type="dxa"/>
          </w:tcPr>
          <w:p w14:paraId="5FD5D4E7"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r w:rsidRPr="00F85361">
              <w:rPr>
                <w:rFonts w:ascii="Arial" w:hAnsi="Arial"/>
                <w:sz w:val="18"/>
              </w:rPr>
              <w:t>Opmerking</w:t>
            </w:r>
          </w:p>
        </w:tc>
      </w:tr>
      <w:tr w:rsidR="00A358FD" w:rsidRPr="00F85361" w14:paraId="6B308349" w14:textId="77777777" w:rsidTr="004C74C5">
        <w:tc>
          <w:tcPr>
            <w:tcW w:w="1703" w:type="dxa"/>
          </w:tcPr>
          <w:p w14:paraId="4FD86EE1"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1703" w:type="dxa"/>
          </w:tcPr>
          <w:p w14:paraId="3D229896"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1703" w:type="dxa"/>
          </w:tcPr>
          <w:p w14:paraId="73448D14"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1704" w:type="dxa"/>
          </w:tcPr>
          <w:p w14:paraId="27E52942"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c>
          <w:tcPr>
            <w:tcW w:w="1704" w:type="dxa"/>
          </w:tcPr>
          <w:p w14:paraId="1D6C9F85" w14:textId="77777777" w:rsidR="00A358FD" w:rsidRPr="00F85361" w:rsidRDefault="00A358FD" w:rsidP="004C74C5">
            <w:pPr>
              <w:autoSpaceDE w:val="0"/>
              <w:autoSpaceDN w:val="0"/>
              <w:adjustRightInd w:val="0"/>
              <w:spacing w:before="120" w:after="120" w:line="300" w:lineRule="exact"/>
              <w:jc w:val="both"/>
              <w:rPr>
                <w:rFonts w:ascii="Arial" w:hAnsi="Arial" w:cs="Arial"/>
                <w:sz w:val="18"/>
                <w:szCs w:val="18"/>
              </w:rPr>
            </w:pPr>
          </w:p>
        </w:tc>
      </w:tr>
    </w:tbl>
    <w:p w14:paraId="3F297CC8" w14:textId="77777777" w:rsidR="00200181" w:rsidRPr="00F85361" w:rsidRDefault="00A358FD" w:rsidP="00A358FD">
      <w:r w:rsidRPr="00F85361">
        <w:rPr>
          <w:rFonts w:ascii="Arial" w:hAnsi="Arial"/>
          <w:sz w:val="18"/>
        </w:rPr>
        <w:t>Bijlagen:</w:t>
      </w:r>
    </w:p>
    <w:p w14:paraId="35A4E8D6" w14:textId="34B3C9A7" w:rsidR="00200181" w:rsidRPr="0040433B" w:rsidRDefault="00A358FD" w:rsidP="00A358FD">
      <w:pPr>
        <w:spacing w:line="300" w:lineRule="exact"/>
        <w:jc w:val="both"/>
        <w:rPr>
          <w:rFonts w:ascii="Arial" w:hAnsi="Arial" w:cs="Arial"/>
          <w:i/>
          <w:iCs/>
          <w:sz w:val="16"/>
          <w:szCs w:val="16"/>
          <w:lang w:val="fr-BE"/>
        </w:rPr>
      </w:pPr>
      <w:r w:rsidRPr="0040433B">
        <w:rPr>
          <w:rFonts w:ascii="Arial" w:hAnsi="Arial"/>
          <w:i/>
          <w:sz w:val="16"/>
          <w:lang w:val="fr-BE"/>
        </w:rPr>
        <w:t xml:space="preserve"> </w:t>
      </w:r>
      <w:proofErr w:type="spellStart"/>
      <w:r w:rsidR="00752ED8">
        <w:rPr>
          <w:rFonts w:ascii="Arial" w:hAnsi="Arial" w:cs="Arial"/>
          <w:i/>
          <w:iCs/>
          <w:sz w:val="16"/>
          <w:szCs w:val="16"/>
          <w:lang w:val="fr-FR"/>
        </w:rPr>
        <w:t>Cf</w:t>
      </w:r>
      <w:proofErr w:type="spellEnd"/>
      <w:r w:rsidR="0040433B">
        <w:rPr>
          <w:rFonts w:ascii="Arial" w:hAnsi="Arial" w:cs="Arial"/>
          <w:i/>
          <w:iCs/>
          <w:sz w:val="16"/>
          <w:szCs w:val="16"/>
          <w:lang w:val="fr-FR"/>
        </w:rPr>
        <w:t xml:space="preserve"> M&amp;V </w:t>
      </w:r>
      <w:proofErr w:type="spellStart"/>
      <w:r w:rsidR="00752ED8">
        <w:rPr>
          <w:rFonts w:ascii="Arial" w:hAnsi="Arial" w:cs="Arial"/>
          <w:i/>
          <w:iCs/>
          <w:sz w:val="16"/>
          <w:szCs w:val="16"/>
          <w:lang w:val="fr-FR"/>
        </w:rPr>
        <w:t>richtlijn</w:t>
      </w:r>
      <w:proofErr w:type="spellEnd"/>
      <w:r w:rsidR="00752ED8">
        <w:rPr>
          <w:rFonts w:ascii="Arial" w:hAnsi="Arial" w:cs="Arial"/>
          <w:i/>
          <w:iCs/>
          <w:sz w:val="16"/>
          <w:szCs w:val="16"/>
          <w:lang w:val="fr-FR"/>
        </w:rPr>
        <w:t xml:space="preserve"> </w:t>
      </w:r>
      <w:r w:rsidR="0040433B">
        <w:rPr>
          <w:rFonts w:ascii="Arial" w:hAnsi="Arial" w:cs="Arial"/>
          <w:i/>
          <w:iCs/>
          <w:sz w:val="16"/>
          <w:szCs w:val="16"/>
          <w:lang w:val="fr-FR"/>
        </w:rPr>
        <w:t>PLAGE</w:t>
      </w:r>
    </w:p>
    <w:p w14:paraId="4A402365" w14:textId="77777777" w:rsidR="00F85361" w:rsidRPr="0040433B" w:rsidRDefault="00F85361">
      <w:pPr>
        <w:rPr>
          <w:bCs/>
          <w:caps/>
          <w:color w:val="FFFFFF" w:themeColor="background1"/>
          <w:spacing w:val="15"/>
          <w:sz w:val="28"/>
          <w:szCs w:val="28"/>
          <w:lang w:val="fr-BE"/>
        </w:rPr>
      </w:pPr>
      <w:r w:rsidRPr="0040433B">
        <w:rPr>
          <w:lang w:val="fr-BE"/>
        </w:rPr>
        <w:br w:type="page"/>
      </w:r>
    </w:p>
    <w:p w14:paraId="12852DF7" w14:textId="5C92A807" w:rsidR="00200181" w:rsidRPr="00F85361" w:rsidRDefault="00200181" w:rsidP="00183602">
      <w:pPr>
        <w:pStyle w:val="Titre1"/>
        <w:numPr>
          <w:ilvl w:val="0"/>
          <w:numId w:val="11"/>
        </w:numPr>
      </w:pPr>
      <w:bookmarkStart w:id="29" w:name="_Toc85528147"/>
      <w:r w:rsidRPr="00F85361">
        <w:lastRenderedPageBreak/>
        <w:t>Analyseprocedure</w:t>
      </w:r>
      <w:bookmarkEnd w:id="29"/>
      <w:r w:rsidRPr="00F85361">
        <w:t xml:space="preserve"> </w:t>
      </w:r>
    </w:p>
    <w:p w14:paraId="4E090810" w14:textId="12AE74F8" w:rsidR="00200181" w:rsidRPr="00D231E6" w:rsidRDefault="002D7346" w:rsidP="00024BDD">
      <w:pPr>
        <w:rPr>
          <w:rFonts w:cs="Arial"/>
          <w:i/>
          <w:szCs w:val="16"/>
        </w:rPr>
      </w:pPr>
      <w:r w:rsidRPr="00D231E6">
        <w:rPr>
          <w:i/>
        </w:rPr>
        <w:t xml:space="preserve">Beschrijving </w:t>
      </w:r>
      <w:r w:rsidR="00200181" w:rsidRPr="00D231E6">
        <w:rPr>
          <w:i/>
        </w:rPr>
        <w:t xml:space="preserve">van de </w:t>
      </w:r>
      <w:r w:rsidR="00200181" w:rsidRPr="00D231E6">
        <w:rPr>
          <w:i/>
          <w:szCs w:val="16"/>
          <w:u w:val="single"/>
        </w:rPr>
        <w:t>exacte procedure</w:t>
      </w:r>
      <w:r w:rsidR="00200181" w:rsidRPr="00D231E6">
        <w:rPr>
          <w:i/>
        </w:rPr>
        <w:t xml:space="preserve"> voor analyse van de gegevens, de te gebruiken algoritmes en hypotheses voor elk</w:t>
      </w:r>
      <w:r w:rsidRPr="00D231E6">
        <w:rPr>
          <w:i/>
        </w:rPr>
        <w:t>e</w:t>
      </w:r>
      <w:r w:rsidR="00200181" w:rsidRPr="00D231E6">
        <w:rPr>
          <w:i/>
        </w:rPr>
        <w:t xml:space="preserve"> </w:t>
      </w:r>
      <w:r w:rsidRPr="00D231E6">
        <w:rPr>
          <w:i/>
        </w:rPr>
        <w:t xml:space="preserve">periodieke rapportering </w:t>
      </w:r>
      <w:r w:rsidR="00200181" w:rsidRPr="00D231E6">
        <w:rPr>
          <w:i/>
        </w:rPr>
        <w:t>met betrekking tot de besparingen. Voor elk gebruikt wiskundig model moeten alle termen en de reeks van onafhankelijke variabelen waarvoor het geldig is worden gerapporteerd.</w:t>
      </w:r>
    </w:p>
    <w:p w14:paraId="4B87264D" w14:textId="77777777" w:rsidR="00200181" w:rsidRPr="00F85361" w:rsidRDefault="00200181" w:rsidP="00C642D1">
      <w:pPr>
        <w:pStyle w:val="Titre2"/>
      </w:pPr>
      <w:bookmarkStart w:id="30" w:name="_Toc85528148"/>
      <w:r w:rsidRPr="00F85361">
        <w:t>Opties A en B</w:t>
      </w:r>
      <w:bookmarkEnd w:id="30"/>
    </w:p>
    <w:p w14:paraId="02DE87F8" w14:textId="1082530F" w:rsidR="00200181" w:rsidRPr="002323C1" w:rsidRDefault="00200181" w:rsidP="00200181">
      <w:pPr>
        <w:rPr>
          <w:rFonts w:cs="Arial"/>
          <w:szCs w:val="16"/>
        </w:rPr>
      </w:pPr>
      <w:r w:rsidRPr="00F85361">
        <w:t xml:space="preserve">Afhankelijk van de geschiktheid van de combinatie van modellen voor en na de </w:t>
      </w:r>
      <w:r w:rsidR="002D7346">
        <w:t>EBM</w:t>
      </w:r>
      <w:r w:rsidRPr="00F85361">
        <w:t xml:space="preserve">, kan men in een bepaald geval ofwel </w:t>
      </w:r>
      <w:r w:rsidR="002D7346">
        <w:t>éé</w:t>
      </w:r>
      <w:r w:rsidRPr="00F85361">
        <w:t xml:space="preserve">n van de "gestandaardiseerde" vergelijkingen gebruiken uit de </w:t>
      </w:r>
      <w:r w:rsidR="00A16BE1">
        <w:t>bijlage 1 van de M&amp;V richtlijn PLAGE</w:t>
      </w:r>
      <w:r w:rsidRPr="00F85361">
        <w:t>, ofwel een specifieke vergelijking voor het project vanaf nul opbouwen op basis van alle gegevens.</w:t>
      </w:r>
    </w:p>
    <w:p w14:paraId="2E12D637" w14:textId="77777777" w:rsidR="00200181" w:rsidRPr="00F85361" w:rsidRDefault="00200181" w:rsidP="00183602">
      <w:pPr>
        <w:pStyle w:val="Titre3"/>
        <w:keepNext/>
        <w:numPr>
          <w:ilvl w:val="2"/>
          <w:numId w:val="11"/>
        </w:numPr>
        <w:autoSpaceDE w:val="0"/>
        <w:autoSpaceDN w:val="0"/>
        <w:adjustRightInd w:val="0"/>
        <w:spacing w:before="60" w:after="0" w:line="300" w:lineRule="exact"/>
        <w:jc w:val="both"/>
      </w:pPr>
      <w:bookmarkStart w:id="31" w:name="_Toc85528149"/>
      <w:r w:rsidRPr="00F85361">
        <w:t>Gestandaardiseerde aanpak (cf. M&amp;V-richtlijn PLAGE, bijlage 1)</w:t>
      </w:r>
      <w:bookmarkEnd w:id="31"/>
    </w:p>
    <w:p w14:paraId="23B0BA66" w14:textId="26991420" w:rsidR="00200181" w:rsidRPr="00F85361" w:rsidRDefault="00200181" w:rsidP="00D231E6">
      <w:pPr>
        <w:rPr>
          <w:rFonts w:cs="Arial"/>
          <w:szCs w:val="16"/>
        </w:rPr>
      </w:pPr>
      <w:r w:rsidRPr="00F85361">
        <w:t>Vermeld het model dat het dichtst bij de installatie of het geïsoleerde systeem ligt voor en na de transformatie</w:t>
      </w:r>
      <w:r w:rsidR="002D7346" w:rsidRPr="002D7346">
        <w:rPr>
          <w:b/>
          <w:bCs/>
        </w:rPr>
        <w:t>*</w:t>
      </w:r>
      <w:r w:rsidRPr="00F85361">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8"/>
        <w:gridCol w:w="728"/>
        <w:gridCol w:w="739"/>
      </w:tblGrid>
      <w:tr w:rsidR="00200181" w:rsidRPr="00F85361" w14:paraId="378AA257" w14:textId="77777777" w:rsidTr="006E5009">
        <w:tc>
          <w:tcPr>
            <w:tcW w:w="4978" w:type="dxa"/>
          </w:tcPr>
          <w:p w14:paraId="4DEBB14C" w14:textId="77777777" w:rsidR="00200181" w:rsidRPr="00752ED8" w:rsidRDefault="00200181" w:rsidP="00D231E6">
            <w:pPr>
              <w:rPr>
                <w:rFonts w:ascii="Arial Black" w:hAnsi="Arial Black" w:cs="Arial"/>
                <w:szCs w:val="18"/>
              </w:rPr>
            </w:pPr>
            <w:r w:rsidRPr="00752ED8">
              <w:rPr>
                <w:rFonts w:cstheme="minorHAnsi"/>
                <w:szCs w:val="18"/>
                <w:lang w:val="fr-FR"/>
              </w:rPr>
              <w:t>GEÏSOLEERD</w:t>
            </w:r>
            <w:r w:rsidRPr="00752ED8">
              <w:rPr>
                <w:rFonts w:ascii="Arial Black" w:hAnsi="Arial Black"/>
              </w:rPr>
              <w:t xml:space="preserve"> </w:t>
            </w:r>
            <w:r w:rsidRPr="00752ED8">
              <w:rPr>
                <w:rFonts w:cstheme="minorHAnsi"/>
                <w:szCs w:val="18"/>
                <w:lang w:val="fr-FR"/>
              </w:rPr>
              <w:t xml:space="preserve">SYSTEEMMODEL </w:t>
            </w:r>
          </w:p>
        </w:tc>
        <w:tc>
          <w:tcPr>
            <w:tcW w:w="728" w:type="dxa"/>
          </w:tcPr>
          <w:p w14:paraId="65FD8D12" w14:textId="3152910D" w:rsidR="00200181" w:rsidRPr="00F85361" w:rsidRDefault="00200181" w:rsidP="00D231E6">
            <w:pPr>
              <w:rPr>
                <w:rFonts w:cs="Arial"/>
                <w:szCs w:val="18"/>
              </w:rPr>
            </w:pPr>
            <w:r w:rsidRPr="00F85361">
              <w:t xml:space="preserve">Voor </w:t>
            </w:r>
            <w:r w:rsidR="002D7346">
              <w:t>EBM</w:t>
            </w:r>
          </w:p>
        </w:tc>
        <w:tc>
          <w:tcPr>
            <w:tcW w:w="739" w:type="dxa"/>
          </w:tcPr>
          <w:p w14:paraId="4B19CAEC" w14:textId="54D80D53" w:rsidR="00200181" w:rsidRPr="00F85361" w:rsidRDefault="00200181" w:rsidP="00D231E6">
            <w:pPr>
              <w:rPr>
                <w:rFonts w:cs="Arial"/>
                <w:szCs w:val="18"/>
              </w:rPr>
            </w:pPr>
            <w:r w:rsidRPr="00F85361">
              <w:t xml:space="preserve">Na </w:t>
            </w:r>
            <w:r w:rsidR="002D7346">
              <w:t>EBM</w:t>
            </w:r>
          </w:p>
        </w:tc>
      </w:tr>
      <w:tr w:rsidR="00200181" w:rsidRPr="00F85361" w14:paraId="07A842E3" w14:textId="77777777" w:rsidTr="006E5009">
        <w:tc>
          <w:tcPr>
            <w:tcW w:w="4978" w:type="dxa"/>
          </w:tcPr>
          <w:p w14:paraId="5C82BEF1" w14:textId="77777777" w:rsidR="00200181" w:rsidRPr="00F85361" w:rsidRDefault="00200181" w:rsidP="00D231E6">
            <w:pPr>
              <w:rPr>
                <w:rFonts w:cs="Arial"/>
                <w:szCs w:val="18"/>
              </w:rPr>
            </w:pPr>
            <w:r w:rsidRPr="00F85361">
              <w:t>Constant vermogen, constant gebruik</w:t>
            </w:r>
          </w:p>
        </w:tc>
        <w:tc>
          <w:tcPr>
            <w:tcW w:w="728" w:type="dxa"/>
          </w:tcPr>
          <w:p w14:paraId="1EE40D80" w14:textId="77777777" w:rsidR="00200181" w:rsidRPr="00F85361" w:rsidRDefault="00200181" w:rsidP="00D231E6">
            <w:pPr>
              <w:rPr>
                <w:rFonts w:cs="Arial"/>
                <w:szCs w:val="18"/>
              </w:rPr>
            </w:pPr>
          </w:p>
        </w:tc>
        <w:tc>
          <w:tcPr>
            <w:tcW w:w="739" w:type="dxa"/>
          </w:tcPr>
          <w:p w14:paraId="2DE6BB32" w14:textId="77777777" w:rsidR="00200181" w:rsidRPr="00F85361" w:rsidRDefault="00200181" w:rsidP="00D231E6">
            <w:pPr>
              <w:rPr>
                <w:rFonts w:cs="Arial"/>
                <w:szCs w:val="18"/>
              </w:rPr>
            </w:pPr>
          </w:p>
        </w:tc>
      </w:tr>
      <w:tr w:rsidR="00200181" w:rsidRPr="00F85361" w14:paraId="21596839" w14:textId="77777777" w:rsidTr="006E5009">
        <w:tc>
          <w:tcPr>
            <w:tcW w:w="4978" w:type="dxa"/>
          </w:tcPr>
          <w:p w14:paraId="5D1AAA26" w14:textId="77777777" w:rsidR="00200181" w:rsidRPr="00F85361" w:rsidRDefault="00200181" w:rsidP="00D231E6">
            <w:pPr>
              <w:rPr>
                <w:rFonts w:cs="Arial"/>
                <w:szCs w:val="18"/>
              </w:rPr>
            </w:pPr>
            <w:r w:rsidRPr="00F85361">
              <w:t>Constant vermogen, variabel gebruik</w:t>
            </w:r>
          </w:p>
        </w:tc>
        <w:tc>
          <w:tcPr>
            <w:tcW w:w="728" w:type="dxa"/>
          </w:tcPr>
          <w:p w14:paraId="62FE49AC" w14:textId="77777777" w:rsidR="00200181" w:rsidRPr="00F85361" w:rsidRDefault="00200181" w:rsidP="00D231E6">
            <w:pPr>
              <w:rPr>
                <w:rFonts w:cs="Arial"/>
                <w:szCs w:val="18"/>
              </w:rPr>
            </w:pPr>
          </w:p>
        </w:tc>
        <w:tc>
          <w:tcPr>
            <w:tcW w:w="739" w:type="dxa"/>
          </w:tcPr>
          <w:p w14:paraId="505D2B78" w14:textId="77777777" w:rsidR="00200181" w:rsidRPr="00F85361" w:rsidRDefault="00200181" w:rsidP="00D231E6">
            <w:pPr>
              <w:rPr>
                <w:rFonts w:cs="Arial"/>
                <w:szCs w:val="18"/>
              </w:rPr>
            </w:pPr>
          </w:p>
        </w:tc>
      </w:tr>
      <w:tr w:rsidR="00200181" w:rsidRPr="00F85361" w14:paraId="4D31A4EA" w14:textId="77777777" w:rsidTr="006E5009">
        <w:tc>
          <w:tcPr>
            <w:tcW w:w="4978" w:type="dxa"/>
          </w:tcPr>
          <w:p w14:paraId="7E000D13" w14:textId="77777777" w:rsidR="00200181" w:rsidRPr="00F85361" w:rsidRDefault="00200181" w:rsidP="00D231E6">
            <w:pPr>
              <w:rPr>
                <w:rFonts w:cs="Arial"/>
                <w:szCs w:val="18"/>
              </w:rPr>
            </w:pPr>
            <w:r w:rsidRPr="00F85361">
              <w:t>Variabel vermogen, constant gebruik</w:t>
            </w:r>
          </w:p>
        </w:tc>
        <w:tc>
          <w:tcPr>
            <w:tcW w:w="728" w:type="dxa"/>
          </w:tcPr>
          <w:p w14:paraId="63027ED9" w14:textId="77777777" w:rsidR="00200181" w:rsidRPr="00F85361" w:rsidRDefault="00200181" w:rsidP="00D231E6">
            <w:pPr>
              <w:rPr>
                <w:rFonts w:cs="Arial"/>
                <w:szCs w:val="18"/>
              </w:rPr>
            </w:pPr>
          </w:p>
        </w:tc>
        <w:tc>
          <w:tcPr>
            <w:tcW w:w="739" w:type="dxa"/>
          </w:tcPr>
          <w:p w14:paraId="71C928DD" w14:textId="77777777" w:rsidR="00200181" w:rsidRPr="00F85361" w:rsidRDefault="00200181" w:rsidP="00D231E6">
            <w:pPr>
              <w:rPr>
                <w:rFonts w:cs="Arial"/>
                <w:szCs w:val="18"/>
              </w:rPr>
            </w:pPr>
          </w:p>
        </w:tc>
      </w:tr>
      <w:tr w:rsidR="00200181" w:rsidRPr="00F85361" w14:paraId="61607B67" w14:textId="77777777" w:rsidTr="006E5009">
        <w:tc>
          <w:tcPr>
            <w:tcW w:w="4978" w:type="dxa"/>
          </w:tcPr>
          <w:p w14:paraId="04907DF4" w14:textId="77777777" w:rsidR="00200181" w:rsidRPr="00F85361" w:rsidRDefault="00200181" w:rsidP="00D231E6">
            <w:pPr>
              <w:rPr>
                <w:rFonts w:cs="Arial"/>
                <w:szCs w:val="18"/>
              </w:rPr>
            </w:pPr>
            <w:r w:rsidRPr="00F85361">
              <w:t>Variabel vermogen, variabel gebruik</w:t>
            </w:r>
          </w:p>
        </w:tc>
        <w:tc>
          <w:tcPr>
            <w:tcW w:w="728" w:type="dxa"/>
          </w:tcPr>
          <w:p w14:paraId="363C9E0F" w14:textId="77777777" w:rsidR="00200181" w:rsidRPr="00F85361" w:rsidRDefault="00200181" w:rsidP="00D231E6">
            <w:pPr>
              <w:rPr>
                <w:rFonts w:cs="Arial"/>
                <w:szCs w:val="18"/>
              </w:rPr>
            </w:pPr>
          </w:p>
        </w:tc>
        <w:tc>
          <w:tcPr>
            <w:tcW w:w="739" w:type="dxa"/>
          </w:tcPr>
          <w:p w14:paraId="4E886390" w14:textId="77777777" w:rsidR="00200181" w:rsidRPr="00F85361" w:rsidRDefault="00200181" w:rsidP="00D231E6">
            <w:pPr>
              <w:rPr>
                <w:rFonts w:cs="Arial"/>
                <w:szCs w:val="18"/>
              </w:rPr>
            </w:pPr>
          </w:p>
        </w:tc>
      </w:tr>
    </w:tbl>
    <w:p w14:paraId="4D6B146E" w14:textId="59A5D049" w:rsidR="00200181" w:rsidRPr="00752ED8" w:rsidRDefault="002D7346" w:rsidP="00D231E6">
      <w:pPr>
        <w:rPr>
          <w:rFonts w:cs="Arial"/>
          <w:iCs/>
          <w:sz w:val="20"/>
        </w:rPr>
      </w:pPr>
      <w:r w:rsidRPr="00752ED8">
        <w:rPr>
          <w:b/>
          <w:bCs/>
          <w:sz w:val="20"/>
        </w:rPr>
        <w:t>*</w:t>
      </w:r>
      <w:r w:rsidR="00200181" w:rsidRPr="00752ED8">
        <w:rPr>
          <w:sz w:val="20"/>
        </w:rPr>
        <w:t>Vink de geselecteerde optie aan</w:t>
      </w:r>
    </w:p>
    <w:p w14:paraId="5F53752A" w14:textId="62CE4526" w:rsidR="00F85361" w:rsidRPr="00752ED8" w:rsidRDefault="00200181" w:rsidP="00D231E6">
      <w:pPr>
        <w:rPr>
          <w:rFonts w:cs="Arial"/>
          <w:szCs w:val="18"/>
        </w:rPr>
      </w:pPr>
      <w:r w:rsidRPr="00F85361">
        <w:t>Een vermogen (energie die door het systeem in een tijdseenheid wordt gebruikt) en een gebruik (duur van de productie/effect/gebruik voor een vermogen) worden als 'constant' beschouwd wanneer de variatiecoëfficiënt van de standaardafwijking van het gemiddelde (</w:t>
      </w:r>
      <w:r w:rsidRPr="00F85361">
        <w:rPr>
          <w:rFonts w:ascii="Symbol" w:hAnsi="Symbol"/>
        </w:rPr>
        <w:t></w:t>
      </w:r>
      <w:r w:rsidRPr="00F85361">
        <w:rPr>
          <w:rFonts w:ascii="Symbol" w:hAnsi="Symbol"/>
        </w:rPr>
        <w:t></w:t>
      </w:r>
      <w:r w:rsidRPr="00F85361">
        <w:rPr>
          <w:rFonts w:ascii="Symbol" w:hAnsi="Symbol"/>
        </w:rPr>
        <w:t></w:t>
      </w:r>
      <w:r w:rsidRPr="00F85361">
        <w:t>) niet meer dan 5% bedraagt.</w:t>
      </w:r>
      <w:r w:rsidR="00F85361">
        <w:br w:type="page"/>
      </w:r>
    </w:p>
    <w:p w14:paraId="12C3B996" w14:textId="199AB661" w:rsidR="00200181" w:rsidRPr="00F85361" w:rsidRDefault="00200181" w:rsidP="00D231E6">
      <w:pPr>
        <w:rPr>
          <w:rFonts w:cs="Arial"/>
          <w:szCs w:val="16"/>
        </w:rPr>
      </w:pPr>
      <w:r w:rsidRPr="00F85361">
        <w:lastRenderedPageBreak/>
        <w:t>Toepasselijke standaardvergelijking: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F85361" w14:paraId="7407DD52" w14:textId="77777777" w:rsidTr="006E5009">
        <w:trPr>
          <w:trHeight w:val="955"/>
        </w:trPr>
        <w:tc>
          <w:tcPr>
            <w:tcW w:w="8644" w:type="dxa"/>
          </w:tcPr>
          <w:p w14:paraId="79B37120" w14:textId="77777777" w:rsidR="00200181" w:rsidRPr="00F85361" w:rsidRDefault="00200181" w:rsidP="006E5009">
            <w:pPr>
              <w:autoSpaceDE w:val="0"/>
              <w:autoSpaceDN w:val="0"/>
              <w:adjustRightInd w:val="0"/>
              <w:spacing w:before="240" w:line="300" w:lineRule="exact"/>
              <w:jc w:val="both"/>
              <w:rPr>
                <w:rFonts w:ascii="Arial" w:hAnsi="Arial" w:cs="Arial"/>
                <w:szCs w:val="16"/>
              </w:rPr>
            </w:pPr>
          </w:p>
        </w:tc>
      </w:tr>
    </w:tbl>
    <w:p w14:paraId="6CC28700" w14:textId="77777777" w:rsidR="00200181" w:rsidRPr="00F85361" w:rsidRDefault="00200181" w:rsidP="00183602">
      <w:pPr>
        <w:pStyle w:val="Titre3"/>
        <w:keepNext/>
        <w:numPr>
          <w:ilvl w:val="2"/>
          <w:numId w:val="11"/>
        </w:numPr>
        <w:autoSpaceDE w:val="0"/>
        <w:autoSpaceDN w:val="0"/>
        <w:adjustRightInd w:val="0"/>
        <w:spacing w:before="60" w:after="0" w:line="300" w:lineRule="exact"/>
        <w:jc w:val="both"/>
      </w:pPr>
      <w:bookmarkStart w:id="32" w:name="_Toc85528150"/>
      <w:r w:rsidRPr="00F85361">
        <w:t>Specifieke aanpak</w:t>
      </w:r>
      <w:bookmarkEnd w:id="32"/>
    </w:p>
    <w:p w14:paraId="7DC200B5" w14:textId="77777777" w:rsidR="00200181" w:rsidRPr="00F85361" w:rsidRDefault="00200181" w:rsidP="00D231E6">
      <w:pPr>
        <w:rPr>
          <w:rFonts w:cs="Arial"/>
          <w:szCs w:val="18"/>
        </w:rPr>
      </w:pPr>
      <w:r w:rsidRPr="00F85361">
        <w:t xml:space="preserve">Wanneer de standaardaanpak niet van toepassing is, definieer dan de </w:t>
      </w:r>
      <w:proofErr w:type="spellStart"/>
      <w:r w:rsidRPr="00F85361">
        <w:t>projectspecifieke</w:t>
      </w:r>
      <w:proofErr w:type="spellEnd"/>
      <w:r w:rsidRPr="00F85361">
        <w:t xml:space="preserve"> vergelijking</w:t>
      </w:r>
    </w:p>
    <w:p w14:paraId="16A22DBF" w14:textId="77777777" w:rsidR="00200181" w:rsidRPr="00F85361" w:rsidRDefault="00200181" w:rsidP="00D231E6">
      <w:pPr>
        <w:rPr>
          <w:rFonts w:cs="Arial"/>
          <w:b/>
          <w:i/>
          <w:szCs w:val="16"/>
          <w:u w:val="single"/>
        </w:rPr>
      </w:pPr>
      <w:r w:rsidRPr="00F85361">
        <w:t xml:space="preserve">Toepasselijke specifieke vergelijking: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F85361" w14:paraId="105E5297" w14:textId="77777777" w:rsidTr="006E5009">
        <w:tc>
          <w:tcPr>
            <w:tcW w:w="8644" w:type="dxa"/>
          </w:tcPr>
          <w:p w14:paraId="66C1B3F4" w14:textId="77777777" w:rsidR="00200181" w:rsidRPr="00F85361" w:rsidRDefault="00200181" w:rsidP="006E5009">
            <w:pPr>
              <w:autoSpaceDE w:val="0"/>
              <w:autoSpaceDN w:val="0"/>
              <w:adjustRightInd w:val="0"/>
              <w:spacing w:before="240" w:line="300" w:lineRule="exact"/>
              <w:jc w:val="both"/>
              <w:rPr>
                <w:rFonts w:ascii="Arial" w:hAnsi="Arial" w:cs="Arial"/>
                <w:szCs w:val="16"/>
              </w:rPr>
            </w:pPr>
          </w:p>
          <w:p w14:paraId="302180FE" w14:textId="77777777" w:rsidR="00200181" w:rsidRPr="00F85361" w:rsidRDefault="00200181" w:rsidP="006E5009">
            <w:pPr>
              <w:autoSpaceDE w:val="0"/>
              <w:autoSpaceDN w:val="0"/>
              <w:adjustRightInd w:val="0"/>
              <w:spacing w:before="240" w:line="300" w:lineRule="exact"/>
              <w:jc w:val="both"/>
              <w:rPr>
                <w:rFonts w:ascii="Arial" w:hAnsi="Arial" w:cs="Arial"/>
                <w:szCs w:val="16"/>
              </w:rPr>
            </w:pPr>
          </w:p>
        </w:tc>
      </w:tr>
    </w:tbl>
    <w:p w14:paraId="0D9314D2" w14:textId="77777777" w:rsidR="00200181" w:rsidRPr="00F85361" w:rsidRDefault="00200181" w:rsidP="00752ED8"/>
    <w:p w14:paraId="5E9264F9" w14:textId="410D9750" w:rsidR="00200181" w:rsidRPr="00F85361" w:rsidRDefault="00200181" w:rsidP="00183602">
      <w:pPr>
        <w:pStyle w:val="Titre3"/>
        <w:keepNext/>
        <w:numPr>
          <w:ilvl w:val="2"/>
          <w:numId w:val="11"/>
        </w:numPr>
        <w:autoSpaceDE w:val="0"/>
        <w:autoSpaceDN w:val="0"/>
        <w:adjustRightInd w:val="0"/>
        <w:spacing w:before="60" w:after="0" w:line="300" w:lineRule="exact"/>
        <w:jc w:val="both"/>
      </w:pPr>
      <w:bookmarkStart w:id="33" w:name="_Toc85528151"/>
      <w:r w:rsidRPr="00F85361">
        <w:t>Motivering van de ramingen in het geval van Optie A</w:t>
      </w:r>
      <w:bookmarkEnd w:id="33"/>
    </w:p>
    <w:p w14:paraId="62F27182" w14:textId="524C028B" w:rsidR="00200181" w:rsidRPr="00F85361" w:rsidRDefault="00200181" w:rsidP="00752ED8">
      <w:pPr>
        <w:rPr>
          <w:i/>
        </w:rPr>
      </w:pPr>
      <w:r w:rsidRPr="00D231E6">
        <w:rPr>
          <w:i/>
        </w:rPr>
        <w:t xml:space="preserve">Geef de waarden weer die voor alle geraamde waarden moeten worden gebruikt. Leg de bron van deze geraamde waarden uit. </w:t>
      </w:r>
      <w:r w:rsidR="00BB5194" w:rsidRPr="00D231E6">
        <w:rPr>
          <w:i/>
        </w:rPr>
        <w:t xml:space="preserve">Verhelder de algemene impact </w:t>
      </w:r>
      <w:r w:rsidRPr="00D231E6">
        <w:rPr>
          <w:i/>
        </w:rPr>
        <w:t>van die hypotheses ten aanzien van de totale verwachte besparingen</w:t>
      </w:r>
      <w:r w:rsidR="00BB5194" w:rsidRPr="00D231E6">
        <w:rPr>
          <w:i/>
        </w:rPr>
        <w:t>. Doe dit</w:t>
      </w:r>
      <w:r w:rsidRPr="00D231E6">
        <w:rPr>
          <w:i/>
        </w:rPr>
        <w:t xml:space="preserve"> aan de hand van </w:t>
      </w:r>
      <w:r w:rsidR="00BB5194" w:rsidRPr="00D231E6">
        <w:rPr>
          <w:i/>
        </w:rPr>
        <w:t>het spectrum aan</w:t>
      </w:r>
      <w:r w:rsidRPr="00D231E6">
        <w:rPr>
          <w:i/>
        </w:rPr>
        <w:t xml:space="preserve"> mogelijke besparing</w:t>
      </w:r>
      <w:r w:rsidR="00BB5194" w:rsidRPr="00D231E6">
        <w:rPr>
          <w:i/>
        </w:rPr>
        <w:t>swaard</w:t>
      </w:r>
      <w:r w:rsidRPr="00D231E6">
        <w:rPr>
          <w:i/>
        </w:rPr>
        <w:t xml:space="preserve">en die </w:t>
      </w:r>
      <w:r w:rsidR="00BB5194" w:rsidRPr="00D231E6">
        <w:rPr>
          <w:i/>
        </w:rPr>
        <w:t>in verband zouden staan met</w:t>
      </w:r>
      <w:r w:rsidRPr="00D231E6">
        <w:rPr>
          <w:i/>
        </w:rPr>
        <w:t xml:space="preserve"> de waarschijnlijke waar</w:t>
      </w:r>
      <w:r w:rsidR="00752ED8">
        <w:rPr>
          <w:i/>
        </w:rPr>
        <w:t>den van de geraamde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F85361" w14:paraId="599F8FA1" w14:textId="77777777" w:rsidTr="006E5009">
        <w:tc>
          <w:tcPr>
            <w:tcW w:w="8644" w:type="dxa"/>
          </w:tcPr>
          <w:p w14:paraId="09F96D3C" w14:textId="77777777" w:rsidR="00200181" w:rsidRPr="00F85361" w:rsidRDefault="00200181" w:rsidP="006E5009">
            <w:pPr>
              <w:pStyle w:val="EVOpuces"/>
              <w:numPr>
                <w:ilvl w:val="0"/>
                <w:numId w:val="0"/>
              </w:numPr>
              <w:rPr>
                <w:i/>
              </w:rPr>
            </w:pPr>
          </w:p>
          <w:p w14:paraId="40E04494" w14:textId="77777777" w:rsidR="00200181" w:rsidRPr="00F85361" w:rsidRDefault="00200181" w:rsidP="006E5009">
            <w:pPr>
              <w:pStyle w:val="EVOpuces"/>
              <w:numPr>
                <w:ilvl w:val="0"/>
                <w:numId w:val="0"/>
              </w:numPr>
              <w:rPr>
                <w:i/>
              </w:rPr>
            </w:pPr>
          </w:p>
          <w:p w14:paraId="76B3BAED" w14:textId="77777777" w:rsidR="00200181" w:rsidRPr="00F85361" w:rsidRDefault="00200181" w:rsidP="006E5009">
            <w:pPr>
              <w:pStyle w:val="EVOpuces"/>
              <w:numPr>
                <w:ilvl w:val="0"/>
                <w:numId w:val="0"/>
              </w:numPr>
              <w:rPr>
                <w:i/>
              </w:rPr>
            </w:pPr>
          </w:p>
          <w:p w14:paraId="68171C24" w14:textId="77777777" w:rsidR="00200181" w:rsidRPr="00F85361" w:rsidRDefault="00200181" w:rsidP="006E5009">
            <w:pPr>
              <w:pStyle w:val="EVOpuces"/>
              <w:numPr>
                <w:ilvl w:val="0"/>
                <w:numId w:val="0"/>
              </w:numPr>
              <w:rPr>
                <w:i/>
              </w:rPr>
            </w:pPr>
          </w:p>
        </w:tc>
      </w:tr>
    </w:tbl>
    <w:p w14:paraId="59560BAC" w14:textId="77777777" w:rsidR="00200181" w:rsidRPr="00F85361" w:rsidRDefault="00200181" w:rsidP="00200181">
      <w:pPr>
        <w:pStyle w:val="EVOpuces"/>
        <w:numPr>
          <w:ilvl w:val="0"/>
          <w:numId w:val="0"/>
        </w:numPr>
        <w:rPr>
          <w:i/>
        </w:rPr>
      </w:pPr>
    </w:p>
    <w:p w14:paraId="550AACCF" w14:textId="0344CB0D" w:rsidR="00200181" w:rsidRPr="00F85361" w:rsidRDefault="00200181" w:rsidP="00183602">
      <w:pPr>
        <w:pStyle w:val="Titre3"/>
        <w:keepNext/>
        <w:numPr>
          <w:ilvl w:val="2"/>
          <w:numId w:val="11"/>
        </w:numPr>
        <w:autoSpaceDE w:val="0"/>
        <w:autoSpaceDN w:val="0"/>
        <w:adjustRightInd w:val="0"/>
        <w:spacing w:before="60" w:after="0" w:line="300" w:lineRule="exact"/>
        <w:jc w:val="both"/>
      </w:pPr>
      <w:bookmarkStart w:id="34" w:name="_Toc85528152"/>
      <w:r w:rsidRPr="00F85361">
        <w:t xml:space="preserve">Periodieke inspecties in geval van </w:t>
      </w:r>
      <w:r w:rsidR="00310E54">
        <w:t>retrofit-</w:t>
      </w:r>
      <w:r w:rsidRPr="00F85361">
        <w:t>isolatie</w:t>
      </w:r>
      <w:r w:rsidR="00310E54">
        <w:t xml:space="preserve"> </w:t>
      </w:r>
      <w:r w:rsidRPr="00F85361">
        <w:t>opties (A &amp; B)</w:t>
      </w:r>
      <w:bookmarkEnd w:id="34"/>
    </w:p>
    <w:p w14:paraId="7A3B605C" w14:textId="7FF9252A" w:rsidR="00200181" w:rsidRPr="00752ED8" w:rsidRDefault="00200181" w:rsidP="00060290">
      <w:pPr>
        <w:rPr>
          <w:i/>
        </w:rPr>
      </w:pPr>
      <w:r w:rsidRPr="00D231E6">
        <w:rPr>
          <w:i/>
        </w:rPr>
        <w:t xml:space="preserve">Beslis over de periodieke inspecties die tijdens de </w:t>
      </w:r>
      <w:r w:rsidR="00C224A2" w:rsidRPr="00D231E6">
        <w:rPr>
          <w:i/>
        </w:rPr>
        <w:t>rapportage</w:t>
      </w:r>
      <w:r w:rsidRPr="00D231E6">
        <w:rPr>
          <w:i/>
        </w:rPr>
        <w:t>periode moeten worden uitgevoerd om na te gaan of de uitrusting nog steeds aanwezig is en werkt volgens de</w:t>
      </w:r>
      <w:r w:rsidR="00752ED8">
        <w:rPr>
          <w:i/>
        </w:rPr>
        <w:t xml:space="preserve"> vastgestelde geraamde waarden.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F85361" w14:paraId="7253933B" w14:textId="77777777" w:rsidTr="006E5009">
        <w:tc>
          <w:tcPr>
            <w:tcW w:w="8644" w:type="dxa"/>
          </w:tcPr>
          <w:p w14:paraId="52EC94B8" w14:textId="77777777" w:rsidR="00200181" w:rsidRPr="00F85361" w:rsidRDefault="00200181" w:rsidP="00060290"/>
          <w:p w14:paraId="10062328" w14:textId="77777777" w:rsidR="00200181" w:rsidRDefault="00200181" w:rsidP="006E5009"/>
          <w:p w14:paraId="418EABD3" w14:textId="77777777" w:rsidR="00752ED8" w:rsidRPr="00F85361" w:rsidRDefault="00752ED8" w:rsidP="006E5009"/>
          <w:p w14:paraId="567F725F" w14:textId="77777777" w:rsidR="00200181" w:rsidRPr="00F85361" w:rsidRDefault="00200181" w:rsidP="006E5009"/>
        </w:tc>
      </w:tr>
    </w:tbl>
    <w:p w14:paraId="519D0222" w14:textId="54E3C3B3" w:rsidR="00200181" w:rsidRPr="00F85361" w:rsidRDefault="00BB5194" w:rsidP="00183602">
      <w:pPr>
        <w:pStyle w:val="Titre3"/>
        <w:keepNext/>
        <w:numPr>
          <w:ilvl w:val="2"/>
          <w:numId w:val="11"/>
        </w:numPr>
        <w:autoSpaceDE w:val="0"/>
        <w:autoSpaceDN w:val="0"/>
        <w:adjustRightInd w:val="0"/>
        <w:spacing w:before="60" w:after="0" w:line="300" w:lineRule="exact"/>
        <w:jc w:val="both"/>
      </w:pPr>
      <w:bookmarkStart w:id="35" w:name="_Toc85528153"/>
      <w:r>
        <w:lastRenderedPageBreak/>
        <w:t>inschatting</w:t>
      </w:r>
      <w:r w:rsidR="00200181" w:rsidRPr="00F85361">
        <w:t xml:space="preserve"> van de hoeveelheid</w:t>
      </w:r>
      <w:r>
        <w:t xml:space="preserve"> en grootte van de</w:t>
      </w:r>
      <w:r w:rsidR="00200181" w:rsidRPr="00F85361">
        <w:t xml:space="preserve"> interactieve effecten in geval van </w:t>
      </w:r>
      <w:r w:rsidR="00310E54">
        <w:t>retrofit-</w:t>
      </w:r>
      <w:r w:rsidR="00200181" w:rsidRPr="00F85361">
        <w:t>isolatie</w:t>
      </w:r>
      <w:r w:rsidR="00310E54">
        <w:t xml:space="preserve"> </w:t>
      </w:r>
      <w:r w:rsidR="00200181" w:rsidRPr="00F85361">
        <w:t>opties (A &amp; B)</w:t>
      </w:r>
      <w:bookmarkEnd w:id="35"/>
    </w:p>
    <w:p w14:paraId="4FCDE0D6" w14:textId="77777777" w:rsidR="00B4374B" w:rsidRDefault="00B4374B" w:rsidP="00B437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1"/>
        <w:gridCol w:w="2161"/>
        <w:gridCol w:w="1080"/>
        <w:gridCol w:w="1259"/>
        <w:gridCol w:w="2161"/>
      </w:tblGrid>
      <w:tr w:rsidR="00B4374B" w:rsidRPr="00A8488A" w14:paraId="6E875ABC" w14:textId="77777777" w:rsidTr="00DA764C">
        <w:tc>
          <w:tcPr>
            <w:tcW w:w="2161" w:type="dxa"/>
            <w:tcBorders>
              <w:bottom w:val="nil"/>
            </w:tcBorders>
          </w:tcPr>
          <w:p w14:paraId="6DEDD2B1" w14:textId="301999A8" w:rsidR="00B4374B" w:rsidRPr="00B4374B" w:rsidRDefault="00B4374B" w:rsidP="00B4374B">
            <w:pPr>
              <w:jc w:val="center"/>
              <w:rPr>
                <w:lang w:val="nl-BE"/>
              </w:rPr>
            </w:pPr>
            <w:r w:rsidRPr="00F85361">
              <w:t>Algebraïsche waarde van de interactieve effecten in kWh/jaar</w:t>
            </w:r>
          </w:p>
        </w:tc>
        <w:tc>
          <w:tcPr>
            <w:tcW w:w="2161" w:type="dxa"/>
            <w:tcBorders>
              <w:bottom w:val="nil"/>
            </w:tcBorders>
          </w:tcPr>
          <w:p w14:paraId="57B8CE8E" w14:textId="5C494FE0" w:rsidR="00B4374B" w:rsidRPr="00B4374B" w:rsidRDefault="00B4374B" w:rsidP="00B4374B">
            <w:pPr>
              <w:jc w:val="center"/>
              <w:rPr>
                <w:lang w:val="nl-BE"/>
              </w:rPr>
            </w:pPr>
            <w:r w:rsidRPr="00F85361">
              <w:t>Aard van de interactieve effecten en betrokken systemen</w:t>
            </w:r>
          </w:p>
        </w:tc>
        <w:tc>
          <w:tcPr>
            <w:tcW w:w="2161" w:type="dxa"/>
            <w:gridSpan w:val="2"/>
            <w:tcBorders>
              <w:bottom w:val="nil"/>
            </w:tcBorders>
          </w:tcPr>
          <w:p w14:paraId="67D8F9F8" w14:textId="6019DE84" w:rsidR="00B4374B" w:rsidRPr="00B4374B" w:rsidRDefault="00B4374B" w:rsidP="00B4374B">
            <w:pPr>
              <w:jc w:val="center"/>
            </w:pPr>
            <w:r>
              <w:t>Details</w:t>
            </w:r>
            <w:r w:rsidRPr="00F85361">
              <w:t xml:space="preserve"> bepaling</w:t>
            </w:r>
            <w:r>
              <w:t>swijze</w:t>
            </w:r>
          </w:p>
        </w:tc>
        <w:tc>
          <w:tcPr>
            <w:tcW w:w="2161" w:type="dxa"/>
            <w:tcBorders>
              <w:bottom w:val="nil"/>
            </w:tcBorders>
          </w:tcPr>
          <w:p w14:paraId="09FA9DE0" w14:textId="45AF95D9" w:rsidR="00B4374B" w:rsidRPr="00A8488A" w:rsidRDefault="00B4374B" w:rsidP="00B4374B">
            <w:pPr>
              <w:jc w:val="center"/>
              <w:rPr>
                <w:lang w:val="fr-FR"/>
              </w:rPr>
            </w:pPr>
            <w:r w:rsidRPr="00F85361">
              <w:t>ID Bewijsstuk bijgevoegd</w:t>
            </w:r>
          </w:p>
        </w:tc>
      </w:tr>
      <w:tr w:rsidR="00B4374B" w:rsidRPr="00A8488A" w14:paraId="2C4C5F9F" w14:textId="77777777" w:rsidTr="00DA764C">
        <w:trPr>
          <w:trHeight w:val="575"/>
        </w:trPr>
        <w:tc>
          <w:tcPr>
            <w:tcW w:w="2161" w:type="dxa"/>
            <w:tcBorders>
              <w:top w:val="nil"/>
            </w:tcBorders>
          </w:tcPr>
          <w:p w14:paraId="59B0DF9F" w14:textId="77777777" w:rsidR="00B4374B" w:rsidRPr="00A8488A" w:rsidRDefault="00B4374B" w:rsidP="00DA764C">
            <w:pPr>
              <w:spacing w:before="0" w:after="0" w:line="240" w:lineRule="auto"/>
              <w:rPr>
                <w:lang w:val="fr-FR"/>
              </w:rPr>
            </w:pPr>
          </w:p>
        </w:tc>
        <w:tc>
          <w:tcPr>
            <w:tcW w:w="2161" w:type="dxa"/>
            <w:tcBorders>
              <w:top w:val="nil"/>
            </w:tcBorders>
          </w:tcPr>
          <w:p w14:paraId="717FC461" w14:textId="77777777" w:rsidR="00B4374B" w:rsidRPr="00A8488A" w:rsidRDefault="00B4374B" w:rsidP="00DA764C">
            <w:pPr>
              <w:spacing w:before="0" w:after="0" w:line="240" w:lineRule="auto"/>
              <w:rPr>
                <w:lang w:val="fr-FR"/>
              </w:rPr>
            </w:pPr>
          </w:p>
        </w:tc>
        <w:tc>
          <w:tcPr>
            <w:tcW w:w="1080" w:type="dxa"/>
            <w:tcBorders>
              <w:top w:val="nil"/>
              <w:right w:val="single" w:sz="4" w:space="0" w:color="auto"/>
            </w:tcBorders>
            <w:vAlign w:val="center"/>
          </w:tcPr>
          <w:p w14:paraId="4D9DB37A" w14:textId="7DF53B58" w:rsidR="00B4374B" w:rsidRPr="00A8488A" w:rsidRDefault="00B4374B" w:rsidP="00CB7B62">
            <w:pPr>
              <w:spacing w:before="0" w:after="0" w:line="240" w:lineRule="auto"/>
              <w:jc w:val="center"/>
              <w:rPr>
                <w:lang w:val="fr-FR"/>
              </w:rPr>
            </w:pPr>
            <w:r w:rsidRPr="00A8488A">
              <w:rPr>
                <w:rFonts w:ascii="Arial" w:hAnsi="Arial"/>
                <w:sz w:val="14"/>
                <w:lang w:val="fr-FR"/>
              </w:rPr>
              <w:t xml:space="preserve">% </w:t>
            </w:r>
            <w:proofErr w:type="spellStart"/>
            <w:r w:rsidR="00CB7B62">
              <w:rPr>
                <w:rFonts w:ascii="Arial" w:hAnsi="Arial"/>
                <w:sz w:val="14"/>
                <w:lang w:val="fr-FR"/>
              </w:rPr>
              <w:t>Waa</w:t>
            </w:r>
            <w:r w:rsidRPr="00A8488A">
              <w:rPr>
                <w:rFonts w:ascii="Arial" w:hAnsi="Arial"/>
                <w:sz w:val="14"/>
                <w:lang w:val="fr-FR"/>
              </w:rPr>
              <w:t>r</w:t>
            </w:r>
            <w:r w:rsidR="00CB7B62">
              <w:rPr>
                <w:rFonts w:ascii="Arial" w:hAnsi="Arial"/>
                <w:sz w:val="14"/>
                <w:lang w:val="fr-FR"/>
              </w:rPr>
              <w:t>de</w:t>
            </w:r>
            <w:proofErr w:type="spellEnd"/>
          </w:p>
        </w:tc>
        <w:tc>
          <w:tcPr>
            <w:tcW w:w="1081" w:type="dxa"/>
            <w:tcBorders>
              <w:top w:val="nil"/>
              <w:left w:val="single" w:sz="4" w:space="0" w:color="auto"/>
            </w:tcBorders>
            <w:vAlign w:val="center"/>
          </w:tcPr>
          <w:p w14:paraId="35FB1B13" w14:textId="4D4946E4" w:rsidR="00B4374B" w:rsidRPr="00A41F8F" w:rsidRDefault="00B4374B" w:rsidP="00CB7B62">
            <w:pPr>
              <w:spacing w:before="0" w:after="0" w:line="240" w:lineRule="auto"/>
              <w:jc w:val="center"/>
              <w:rPr>
                <w:rFonts w:ascii="Arial" w:hAnsi="Arial"/>
                <w:sz w:val="14"/>
                <w:lang w:val="fr-FR"/>
              </w:rPr>
            </w:pPr>
            <w:r>
              <w:rPr>
                <w:rFonts w:ascii="Arial" w:hAnsi="Arial"/>
                <w:sz w:val="14"/>
                <w:lang w:val="fr-FR"/>
              </w:rPr>
              <w:t xml:space="preserve">% Niveau </w:t>
            </w:r>
            <w:r w:rsidR="00CB7B62">
              <w:rPr>
                <w:rFonts w:ascii="Arial" w:hAnsi="Arial"/>
                <w:sz w:val="14"/>
                <w:lang w:val="fr-FR"/>
              </w:rPr>
              <w:t>van</w:t>
            </w:r>
            <w:r w:rsidRPr="00A8488A">
              <w:rPr>
                <w:rFonts w:ascii="Arial" w:hAnsi="Arial"/>
                <w:sz w:val="14"/>
                <w:lang w:val="fr-FR"/>
              </w:rPr>
              <w:t xml:space="preserve"> </w:t>
            </w:r>
            <w:proofErr w:type="spellStart"/>
            <w:r w:rsidR="00CB7B62">
              <w:rPr>
                <w:rFonts w:ascii="Arial" w:hAnsi="Arial"/>
                <w:sz w:val="14"/>
                <w:lang w:val="fr-FR"/>
              </w:rPr>
              <w:t>betrouwhaarheid</w:t>
            </w:r>
            <w:proofErr w:type="spellEnd"/>
          </w:p>
        </w:tc>
        <w:tc>
          <w:tcPr>
            <w:tcW w:w="2161" w:type="dxa"/>
            <w:tcBorders>
              <w:top w:val="nil"/>
            </w:tcBorders>
          </w:tcPr>
          <w:p w14:paraId="7D4A73E0" w14:textId="77777777" w:rsidR="00B4374B" w:rsidRPr="00A8488A" w:rsidRDefault="00B4374B" w:rsidP="00DA764C">
            <w:pPr>
              <w:spacing w:before="0" w:after="0" w:line="240" w:lineRule="auto"/>
              <w:rPr>
                <w:lang w:val="fr-FR"/>
              </w:rPr>
            </w:pPr>
          </w:p>
        </w:tc>
      </w:tr>
      <w:tr w:rsidR="00B4374B" w:rsidRPr="00A8488A" w14:paraId="05F21692" w14:textId="77777777" w:rsidTr="00DA764C">
        <w:tc>
          <w:tcPr>
            <w:tcW w:w="2161" w:type="dxa"/>
          </w:tcPr>
          <w:p w14:paraId="08FD2B5C" w14:textId="77777777" w:rsidR="00B4374B" w:rsidRPr="00A8488A" w:rsidRDefault="00B4374B" w:rsidP="00DA764C">
            <w:pPr>
              <w:rPr>
                <w:lang w:val="fr-FR"/>
              </w:rPr>
            </w:pPr>
          </w:p>
          <w:p w14:paraId="73751EAB" w14:textId="77777777" w:rsidR="00B4374B" w:rsidRPr="00A8488A" w:rsidRDefault="00B4374B" w:rsidP="00DA764C">
            <w:pPr>
              <w:rPr>
                <w:lang w:val="fr-FR"/>
              </w:rPr>
            </w:pPr>
          </w:p>
        </w:tc>
        <w:tc>
          <w:tcPr>
            <w:tcW w:w="2161" w:type="dxa"/>
          </w:tcPr>
          <w:p w14:paraId="6F267370" w14:textId="77777777" w:rsidR="00B4374B" w:rsidRPr="00A8488A" w:rsidRDefault="00B4374B" w:rsidP="00DA764C">
            <w:pPr>
              <w:rPr>
                <w:lang w:val="fr-FR"/>
              </w:rPr>
            </w:pPr>
          </w:p>
        </w:tc>
        <w:tc>
          <w:tcPr>
            <w:tcW w:w="1080" w:type="dxa"/>
          </w:tcPr>
          <w:p w14:paraId="3127907E" w14:textId="77777777" w:rsidR="00B4374B" w:rsidRPr="00A8488A" w:rsidRDefault="00B4374B" w:rsidP="00DA764C">
            <w:pPr>
              <w:rPr>
                <w:lang w:val="fr-FR"/>
              </w:rPr>
            </w:pPr>
          </w:p>
        </w:tc>
        <w:tc>
          <w:tcPr>
            <w:tcW w:w="1081" w:type="dxa"/>
          </w:tcPr>
          <w:p w14:paraId="55DEEE8A" w14:textId="77777777" w:rsidR="00B4374B" w:rsidRPr="00A8488A" w:rsidRDefault="00B4374B" w:rsidP="00DA764C">
            <w:pPr>
              <w:rPr>
                <w:lang w:val="fr-FR"/>
              </w:rPr>
            </w:pPr>
          </w:p>
        </w:tc>
        <w:tc>
          <w:tcPr>
            <w:tcW w:w="2161" w:type="dxa"/>
          </w:tcPr>
          <w:p w14:paraId="647209E2" w14:textId="77777777" w:rsidR="00B4374B" w:rsidRPr="00A8488A" w:rsidRDefault="00B4374B" w:rsidP="00DA764C">
            <w:pPr>
              <w:rPr>
                <w:lang w:val="fr-FR"/>
              </w:rPr>
            </w:pPr>
          </w:p>
        </w:tc>
      </w:tr>
    </w:tbl>
    <w:p w14:paraId="28375613" w14:textId="77777777" w:rsidR="00B4374B" w:rsidRDefault="00B4374B" w:rsidP="00B4374B"/>
    <w:p w14:paraId="2B78AFFC" w14:textId="77777777" w:rsidR="00200181" w:rsidRPr="00F85361" w:rsidRDefault="00200181" w:rsidP="00C642D1">
      <w:pPr>
        <w:pStyle w:val="Titre2"/>
      </w:pPr>
      <w:r w:rsidRPr="00F85361">
        <w:br w:type="page"/>
      </w:r>
      <w:bookmarkStart w:id="36" w:name="_Toc85528154"/>
      <w:r w:rsidRPr="00F85361">
        <w:lastRenderedPageBreak/>
        <w:t>Optie C</w:t>
      </w:r>
      <w:bookmarkEnd w:id="36"/>
    </w:p>
    <w:p w14:paraId="50042406" w14:textId="2C7FE727" w:rsidR="00200181" w:rsidRPr="00F85361" w:rsidRDefault="00200181" w:rsidP="00D231E6">
      <w:pPr>
        <w:rPr>
          <w:rFonts w:cs="Arial"/>
          <w:szCs w:val="16"/>
        </w:rPr>
      </w:pPr>
      <w:r w:rsidRPr="00F85361">
        <w:t xml:space="preserve">In deze sectie </w:t>
      </w:r>
      <w:r w:rsidR="00310E54">
        <w:t>zullen</w:t>
      </w:r>
      <w:r w:rsidRPr="00F85361">
        <w:t xml:space="preserve"> drie mogelijke energievectoren</w:t>
      </w:r>
      <w:r w:rsidR="00310E54">
        <w:t xml:space="preserve"> overwogen worden</w:t>
      </w:r>
      <w:r w:rsidRPr="00F85361">
        <w:t xml:space="preserve"> </w:t>
      </w:r>
      <w:r w:rsidR="000F6F5D">
        <w:t>(</w:t>
      </w:r>
      <w:proofErr w:type="gramStart"/>
      <w:r w:rsidR="000F6F5D">
        <w:t>b.v.</w:t>
      </w:r>
      <w:proofErr w:type="gramEnd"/>
      <w:r w:rsidR="000F6F5D">
        <w:t xml:space="preserve"> voor een gebouw : elektriciteit, gas, olie) </w:t>
      </w:r>
      <w:r w:rsidRPr="00F85361">
        <w:t>en voor elk daarvan drie mogelijke groottereeksen van een</w:t>
      </w:r>
      <w:r w:rsidR="004D07BF">
        <w:t xml:space="preserve"> of meerdere</w:t>
      </w:r>
      <w:r w:rsidRPr="00F85361">
        <w:t xml:space="preserve"> "</w:t>
      </w:r>
      <w:r w:rsidR="00310E54">
        <w:t>piloot</w:t>
      </w:r>
      <w:r w:rsidR="00310E54" w:rsidRPr="00F85361">
        <w:t>variabele</w:t>
      </w:r>
      <w:r w:rsidR="004D07BF">
        <w:t>(n)</w:t>
      </w:r>
      <w:r w:rsidR="00310E54">
        <w:t>”</w:t>
      </w:r>
      <w:r w:rsidRPr="00F85361">
        <w:t xml:space="preserve"> waarvoor </w:t>
      </w:r>
      <w:r w:rsidR="00310E54">
        <w:t xml:space="preserve">telkens </w:t>
      </w:r>
      <w:r w:rsidRPr="00F85361">
        <w:t>verschillende karakteristieke vergelijkingen kunnen worden gedefinieerd. (Zo zal het mogelijk zijn om volgens het seizoen en het tussenseizoen drie periodes of reeksen van temperatuurwaarden, dan wel drie soorten van bezetting te typeren). De vereenvoudigde formulering</w:t>
      </w:r>
      <w:r w:rsidR="00310E54">
        <w:t xml:space="preserve"> hier</w:t>
      </w:r>
      <w:r w:rsidRPr="00F85361">
        <w:t xml:space="preserve"> komt overeen met de meest voorkomende gevallen, met een maximum van drie verklar</w:t>
      </w:r>
      <w:r w:rsidR="000F6F5D">
        <w:t>ende variabelen</w:t>
      </w:r>
      <w:r w:rsidRPr="00F85361">
        <w:t xml:space="preserve">. Het is </w:t>
      </w:r>
      <w:r w:rsidR="000F6F5D">
        <w:t xml:space="preserve">ook </w:t>
      </w:r>
      <w:r w:rsidRPr="00F85361">
        <w:t>mogelijk om speciale gevallen in te vullen, naar analogie met de beschrijving hieronder, in de sectie Speciale gevallen als "vrije tekst".</w:t>
      </w:r>
    </w:p>
    <w:p w14:paraId="49E6CCFA" w14:textId="77777777" w:rsidR="00200181" w:rsidRPr="00F85361" w:rsidRDefault="00200181" w:rsidP="00060290"/>
    <w:p w14:paraId="365261A5" w14:textId="77777777" w:rsidR="00200181" w:rsidRPr="00F85361" w:rsidRDefault="00A73EE4" w:rsidP="00183602">
      <w:pPr>
        <w:pStyle w:val="Titre3"/>
        <w:keepNext/>
        <w:numPr>
          <w:ilvl w:val="2"/>
          <w:numId w:val="11"/>
        </w:numPr>
        <w:autoSpaceDE w:val="0"/>
        <w:autoSpaceDN w:val="0"/>
        <w:adjustRightInd w:val="0"/>
        <w:spacing w:before="60" w:after="0" w:line="300" w:lineRule="exact"/>
        <w:jc w:val="both"/>
      </w:pPr>
      <w:bookmarkStart w:id="37" w:name="_Toc85528155"/>
      <w:r w:rsidRPr="00F85361">
        <w:t>Energievector 1</w:t>
      </w:r>
      <w:bookmarkEnd w:id="37"/>
    </w:p>
    <w:p w14:paraId="1178D415" w14:textId="4F98E7CA" w:rsidR="00200181" w:rsidRPr="00F85361" w:rsidRDefault="00D67A42" w:rsidP="002323C1">
      <w:pPr>
        <w:rPr>
          <w:rFonts w:cs="Arial"/>
          <w:szCs w:val="16"/>
        </w:rPr>
      </w:pPr>
      <w:r>
        <w:t>Energietype</w:t>
      </w:r>
      <w:r w:rsidR="00200181" w:rsidRPr="00F85361">
        <w:t>:</w:t>
      </w:r>
    </w:p>
    <w:p w14:paraId="636CD4A3" w14:textId="77777777" w:rsidR="00200181" w:rsidRPr="00F85361" w:rsidRDefault="00200181" w:rsidP="00060290"/>
    <w:p w14:paraId="61265518" w14:textId="1E533774" w:rsidR="00200181" w:rsidRPr="00D67A42" w:rsidRDefault="00310E54" w:rsidP="00183602">
      <w:pPr>
        <w:pStyle w:val="Titre4"/>
        <w:keepNext/>
        <w:numPr>
          <w:ilvl w:val="3"/>
          <w:numId w:val="11"/>
        </w:numPr>
        <w:autoSpaceDE w:val="0"/>
        <w:autoSpaceDN w:val="0"/>
        <w:adjustRightInd w:val="0"/>
        <w:spacing w:before="0" w:after="0" w:line="240" w:lineRule="auto"/>
      </w:pPr>
      <w:r w:rsidRPr="00D67A42">
        <w:t>Correctie</w:t>
      </w:r>
      <w:r w:rsidR="00200181" w:rsidRPr="00D67A42">
        <w:t xml:space="preserve">vergelijking </w:t>
      </w:r>
      <w:r w:rsidR="00D67A42" w:rsidRPr="00D67A42">
        <w:t>baseline periode</w:t>
      </w:r>
      <w:r w:rsidR="00200181" w:rsidRPr="00D67A42">
        <w:t>(courante vereenvoudigde vorm) variabelenreeks 1:</w:t>
      </w:r>
    </w:p>
    <w:p w14:paraId="169B586E" w14:textId="77777777" w:rsidR="00200181" w:rsidRPr="003F45E2" w:rsidRDefault="00200181" w:rsidP="002323C1">
      <w:pPr>
        <w:rPr>
          <w:rFonts w:cs="Arial"/>
          <w:szCs w:val="16"/>
        </w:rPr>
      </w:pPr>
      <w:r w:rsidRPr="003F45E2">
        <w:t>Toepassingsreferentie van reeks 1: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63F8BE6D" w14:textId="77777777" w:rsidTr="006E5009">
        <w:tc>
          <w:tcPr>
            <w:tcW w:w="2881" w:type="dxa"/>
          </w:tcPr>
          <w:p w14:paraId="609C3E37" w14:textId="77777777" w:rsidR="00200181" w:rsidRPr="00F85361" w:rsidRDefault="00200181" w:rsidP="002323C1">
            <w:pPr>
              <w:rPr>
                <w:rFonts w:cs="Arial"/>
                <w:szCs w:val="16"/>
              </w:rPr>
            </w:pPr>
            <w:r w:rsidRPr="00F85361">
              <w:t>Geldigheid reeks 1 volgens vork van:</w:t>
            </w:r>
          </w:p>
        </w:tc>
        <w:tc>
          <w:tcPr>
            <w:tcW w:w="2881" w:type="dxa"/>
          </w:tcPr>
          <w:p w14:paraId="650B9E0B" w14:textId="77777777" w:rsidR="00200181" w:rsidRPr="00F85361" w:rsidRDefault="00200181" w:rsidP="002323C1">
            <w:pPr>
              <w:rPr>
                <w:rFonts w:cs="Arial"/>
                <w:szCs w:val="16"/>
              </w:rPr>
            </w:pPr>
            <w:proofErr w:type="spellStart"/>
            <w:r w:rsidRPr="00F85361">
              <w:t>Onderwaarde</w:t>
            </w:r>
            <w:proofErr w:type="spellEnd"/>
            <w:r w:rsidRPr="00F85361">
              <w:t>:</w:t>
            </w:r>
          </w:p>
        </w:tc>
        <w:tc>
          <w:tcPr>
            <w:tcW w:w="2882" w:type="dxa"/>
          </w:tcPr>
          <w:p w14:paraId="09BAF294" w14:textId="77777777" w:rsidR="00200181" w:rsidRPr="00F85361" w:rsidRDefault="00200181" w:rsidP="002323C1">
            <w:pPr>
              <w:rPr>
                <w:rFonts w:cs="Arial"/>
                <w:szCs w:val="16"/>
              </w:rPr>
            </w:pPr>
            <w:r w:rsidRPr="00F85361">
              <w:t>Bovenwaarde:</w:t>
            </w:r>
          </w:p>
        </w:tc>
      </w:tr>
      <w:tr w:rsidR="00200181" w:rsidRPr="00F85361" w14:paraId="41885238" w14:textId="77777777" w:rsidTr="006E5009">
        <w:tc>
          <w:tcPr>
            <w:tcW w:w="2881" w:type="dxa"/>
          </w:tcPr>
          <w:p w14:paraId="58AE514F"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32722B40"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60F21123"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5C9AE6E3" w14:textId="7C164460" w:rsidR="00200181" w:rsidRPr="00F85361" w:rsidRDefault="00200181" w:rsidP="00200181">
      <w:pPr>
        <w:autoSpaceDE w:val="0"/>
        <w:autoSpaceDN w:val="0"/>
        <w:adjustRightInd w:val="0"/>
        <w:spacing w:before="240" w:line="300" w:lineRule="exact"/>
        <w:jc w:val="both"/>
        <w:rPr>
          <w:rFonts w:ascii="Arial" w:hAnsi="Arial" w:cs="Arial"/>
          <w:i/>
          <w:szCs w:val="16"/>
        </w:rPr>
      </w:pPr>
    </w:p>
    <w:p w14:paraId="3D9879A4" w14:textId="0D1BBC5F" w:rsidR="00200181" w:rsidRDefault="00D67A42" w:rsidP="00200181">
      <w:pPr>
        <w:autoSpaceDE w:val="0"/>
        <w:autoSpaceDN w:val="0"/>
        <w:adjustRightInd w:val="0"/>
        <w:spacing w:before="240" w:line="300" w:lineRule="exact"/>
        <w:jc w:val="both"/>
        <w:rPr>
          <w:rFonts w:ascii="Arial" w:hAnsi="Arial" w:cs="Arial"/>
          <w:i/>
          <w:noProof/>
          <w:szCs w:val="16"/>
          <w:lang w:val="fr-FR"/>
        </w:rPr>
      </w:pPr>
      <w:r w:rsidRPr="00A8488A">
        <w:rPr>
          <w:rFonts w:ascii="Arial" w:hAnsi="Arial" w:cs="Arial"/>
          <w:i/>
          <w:noProof/>
          <w:position w:val="-8"/>
          <w:szCs w:val="16"/>
          <w:lang w:val="fr-FR"/>
        </w:rPr>
        <w:object w:dxaOrig="2900" w:dyaOrig="340" w14:anchorId="745572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14.25pt" o:ole="">
            <v:imagedata r:id="rId11" o:title=""/>
          </v:shape>
          <o:OLEObject Type="Embed" ProgID="Equation.3" ShapeID="_x0000_i1025" DrawAspect="Content" ObjectID="_1698845089" r:id="rId12"/>
        </w:object>
      </w:r>
    </w:p>
    <w:p w14:paraId="7D4A1C18" w14:textId="77777777" w:rsidR="00D67A42" w:rsidRPr="00F85361" w:rsidRDefault="00D67A42"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59EDDC0F" w14:textId="77777777" w:rsidTr="006E5009">
        <w:tc>
          <w:tcPr>
            <w:tcW w:w="1384" w:type="dxa"/>
          </w:tcPr>
          <w:p w14:paraId="1D7F66FD" w14:textId="77777777" w:rsidR="00200181" w:rsidRPr="00F85361" w:rsidRDefault="00200181" w:rsidP="002323C1">
            <w:pPr>
              <w:rPr>
                <w:rFonts w:cs="Arial"/>
                <w:szCs w:val="16"/>
              </w:rPr>
            </w:pPr>
            <w:r w:rsidRPr="00F85361">
              <w:t>coëfficiënt</w:t>
            </w:r>
          </w:p>
        </w:tc>
        <w:tc>
          <w:tcPr>
            <w:tcW w:w="1276" w:type="dxa"/>
          </w:tcPr>
          <w:p w14:paraId="3B9ECCA8" w14:textId="77777777" w:rsidR="00200181" w:rsidRPr="00F85361" w:rsidRDefault="00200181" w:rsidP="002323C1">
            <w:pPr>
              <w:rPr>
                <w:rFonts w:cs="Arial"/>
                <w:szCs w:val="16"/>
              </w:rPr>
            </w:pPr>
            <w:r w:rsidRPr="00F85361">
              <w:t>exponent</w:t>
            </w:r>
          </w:p>
        </w:tc>
        <w:tc>
          <w:tcPr>
            <w:tcW w:w="1843" w:type="dxa"/>
          </w:tcPr>
          <w:p w14:paraId="561E0D37" w14:textId="77777777" w:rsidR="00200181" w:rsidRPr="00F85361" w:rsidRDefault="00200181" w:rsidP="002323C1">
            <w:pPr>
              <w:rPr>
                <w:rFonts w:cs="Arial"/>
                <w:szCs w:val="16"/>
              </w:rPr>
            </w:pPr>
            <w:r w:rsidRPr="00F85361">
              <w:t>Variabele</w:t>
            </w:r>
          </w:p>
        </w:tc>
      </w:tr>
      <w:tr w:rsidR="00200181" w:rsidRPr="00F85361" w14:paraId="4FFE797E" w14:textId="77777777" w:rsidTr="006E5009">
        <w:tc>
          <w:tcPr>
            <w:tcW w:w="1384" w:type="dxa"/>
          </w:tcPr>
          <w:p w14:paraId="15200691"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08A8975C" w14:textId="77777777" w:rsidR="00200181" w:rsidRPr="00F85361" w:rsidRDefault="00200181" w:rsidP="002323C1">
            <w:pPr>
              <w:rPr>
                <w:rFonts w:cs="Arial"/>
                <w:szCs w:val="16"/>
              </w:rPr>
            </w:pPr>
            <w:r w:rsidRPr="00F85361">
              <w:t>n:</w:t>
            </w:r>
          </w:p>
        </w:tc>
        <w:tc>
          <w:tcPr>
            <w:tcW w:w="1843" w:type="dxa"/>
          </w:tcPr>
          <w:p w14:paraId="46C35E1E"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723FCE09" w14:textId="77777777" w:rsidTr="006E5009">
        <w:tc>
          <w:tcPr>
            <w:tcW w:w="1384" w:type="dxa"/>
          </w:tcPr>
          <w:p w14:paraId="7087B362" w14:textId="77777777" w:rsidR="00200181" w:rsidRPr="00F85361" w:rsidRDefault="00200181" w:rsidP="002323C1">
            <w:pPr>
              <w:rPr>
                <w:rFonts w:cs="Arial"/>
                <w:szCs w:val="16"/>
              </w:rPr>
            </w:pPr>
            <w:proofErr w:type="gramStart"/>
            <w:r w:rsidRPr="00F85361">
              <w:t>a</w:t>
            </w:r>
            <w:r w:rsidRPr="00F85361">
              <w:rPr>
                <w:szCs w:val="16"/>
                <w:vertAlign w:val="subscript"/>
              </w:rPr>
              <w:t xml:space="preserve">2 </w:t>
            </w:r>
            <w:r w:rsidRPr="00F85361">
              <w:t>:</w:t>
            </w:r>
            <w:proofErr w:type="gramEnd"/>
          </w:p>
        </w:tc>
        <w:tc>
          <w:tcPr>
            <w:tcW w:w="1276" w:type="dxa"/>
          </w:tcPr>
          <w:p w14:paraId="20F9A3ED" w14:textId="77777777" w:rsidR="00200181" w:rsidRPr="00F85361" w:rsidRDefault="00200181" w:rsidP="002323C1">
            <w:pPr>
              <w:rPr>
                <w:rFonts w:cs="Arial"/>
                <w:szCs w:val="16"/>
              </w:rPr>
            </w:pPr>
            <w:r w:rsidRPr="00F85361">
              <w:t>m:</w:t>
            </w:r>
          </w:p>
        </w:tc>
        <w:tc>
          <w:tcPr>
            <w:tcW w:w="1843" w:type="dxa"/>
          </w:tcPr>
          <w:p w14:paraId="24126F2D"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7802C83C" w14:textId="77777777" w:rsidTr="006E5009">
        <w:tc>
          <w:tcPr>
            <w:tcW w:w="1384" w:type="dxa"/>
          </w:tcPr>
          <w:p w14:paraId="14D0346C" w14:textId="77777777" w:rsidR="00200181" w:rsidRPr="00F85361" w:rsidRDefault="00200181" w:rsidP="002323C1">
            <w:pPr>
              <w:rPr>
                <w:rFonts w:cs="Arial"/>
                <w:szCs w:val="16"/>
              </w:rPr>
            </w:pPr>
            <w:r w:rsidRPr="00F85361">
              <w:lastRenderedPageBreak/>
              <w:t>a</w:t>
            </w:r>
            <w:r w:rsidRPr="00F85361">
              <w:rPr>
                <w:szCs w:val="16"/>
                <w:vertAlign w:val="subscript"/>
              </w:rPr>
              <w:t>3</w:t>
            </w:r>
            <w:r w:rsidRPr="00F85361">
              <w:t>:</w:t>
            </w:r>
          </w:p>
        </w:tc>
        <w:tc>
          <w:tcPr>
            <w:tcW w:w="1276" w:type="dxa"/>
          </w:tcPr>
          <w:p w14:paraId="1277BE2C" w14:textId="77777777" w:rsidR="00200181" w:rsidRPr="00F85361" w:rsidRDefault="00200181" w:rsidP="002323C1">
            <w:pPr>
              <w:rPr>
                <w:rFonts w:cs="Arial"/>
                <w:szCs w:val="16"/>
              </w:rPr>
            </w:pPr>
            <w:r w:rsidRPr="00F85361">
              <w:t>p:</w:t>
            </w:r>
          </w:p>
        </w:tc>
        <w:tc>
          <w:tcPr>
            <w:tcW w:w="1843" w:type="dxa"/>
          </w:tcPr>
          <w:p w14:paraId="16C75489"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1CD69232" w14:textId="77777777" w:rsidTr="006E5009">
        <w:tc>
          <w:tcPr>
            <w:tcW w:w="1384" w:type="dxa"/>
          </w:tcPr>
          <w:p w14:paraId="1DC8960B" w14:textId="77777777" w:rsidR="00200181" w:rsidRPr="00F85361" w:rsidRDefault="00200181" w:rsidP="002323C1">
            <w:pPr>
              <w:rPr>
                <w:rFonts w:cs="Arial"/>
                <w:szCs w:val="16"/>
              </w:rPr>
            </w:pPr>
            <w:r w:rsidRPr="00F85361">
              <w:t>b:</w:t>
            </w:r>
          </w:p>
        </w:tc>
        <w:tc>
          <w:tcPr>
            <w:tcW w:w="1276" w:type="dxa"/>
          </w:tcPr>
          <w:p w14:paraId="3330DB5F" w14:textId="77777777" w:rsidR="00200181" w:rsidRPr="00F85361" w:rsidRDefault="00200181" w:rsidP="002323C1">
            <w:pPr>
              <w:rPr>
                <w:rFonts w:cs="Arial"/>
                <w:szCs w:val="16"/>
              </w:rPr>
            </w:pPr>
          </w:p>
        </w:tc>
        <w:tc>
          <w:tcPr>
            <w:tcW w:w="1843" w:type="dxa"/>
          </w:tcPr>
          <w:p w14:paraId="745C87E7" w14:textId="77777777" w:rsidR="00200181" w:rsidRPr="00F85361" w:rsidRDefault="00200181" w:rsidP="002323C1">
            <w:pPr>
              <w:rPr>
                <w:rFonts w:cs="Arial"/>
                <w:szCs w:val="16"/>
              </w:rPr>
            </w:pPr>
          </w:p>
        </w:tc>
      </w:tr>
    </w:tbl>
    <w:p w14:paraId="6EB34394"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6E34868A" w14:textId="24011A00"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2:</w:t>
      </w:r>
    </w:p>
    <w:p w14:paraId="701A4D0C" w14:textId="77777777" w:rsidR="00200181" w:rsidRPr="003F45E2" w:rsidRDefault="00200181" w:rsidP="002323C1">
      <w:pPr>
        <w:rPr>
          <w:rFonts w:cs="Arial"/>
          <w:szCs w:val="16"/>
        </w:rPr>
      </w:pPr>
      <w:r w:rsidRPr="003F45E2">
        <w:t>Toepassingsreferentie van reeks 2: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302765BB" w14:textId="77777777" w:rsidTr="006E5009">
        <w:tc>
          <w:tcPr>
            <w:tcW w:w="2881" w:type="dxa"/>
          </w:tcPr>
          <w:p w14:paraId="3C0ABB5F"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r w:rsidRPr="00F85361">
              <w:rPr>
                <w:rFonts w:ascii="Arial" w:hAnsi="Arial"/>
                <w:i/>
                <w:sz w:val="16"/>
              </w:rPr>
              <w:t>Geldigheid reeks 2 volgens vork van:</w:t>
            </w:r>
          </w:p>
        </w:tc>
        <w:tc>
          <w:tcPr>
            <w:tcW w:w="2881" w:type="dxa"/>
          </w:tcPr>
          <w:p w14:paraId="02C308A7"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roofErr w:type="spellStart"/>
            <w:r w:rsidRPr="00F85361">
              <w:rPr>
                <w:rFonts w:ascii="Arial" w:hAnsi="Arial"/>
                <w:i/>
                <w:sz w:val="16"/>
              </w:rPr>
              <w:t>Onderwaarde</w:t>
            </w:r>
            <w:proofErr w:type="spellEnd"/>
            <w:r w:rsidRPr="00F85361">
              <w:rPr>
                <w:rFonts w:ascii="Arial" w:hAnsi="Arial"/>
                <w:i/>
                <w:sz w:val="16"/>
              </w:rPr>
              <w:t>:</w:t>
            </w:r>
          </w:p>
        </w:tc>
        <w:tc>
          <w:tcPr>
            <w:tcW w:w="2882" w:type="dxa"/>
          </w:tcPr>
          <w:p w14:paraId="0F2F99AE"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r w:rsidRPr="00F85361">
              <w:rPr>
                <w:rFonts w:ascii="Arial" w:hAnsi="Arial"/>
                <w:i/>
                <w:sz w:val="16"/>
              </w:rPr>
              <w:t>Bovenwaarde:</w:t>
            </w:r>
          </w:p>
        </w:tc>
      </w:tr>
      <w:tr w:rsidR="00200181" w:rsidRPr="00F85361" w14:paraId="0114A2D3" w14:textId="77777777" w:rsidTr="006E5009">
        <w:tc>
          <w:tcPr>
            <w:tcW w:w="2881" w:type="dxa"/>
          </w:tcPr>
          <w:p w14:paraId="72768648"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480A5FB5"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51067DCB"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0FB73679" w14:textId="782B75CF"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20946676">
          <v:shape id="_x0000_i1026" type="#_x0000_t75" style="width:2in;height:14.25pt" o:ole="">
            <v:imagedata r:id="rId13" o:title=""/>
          </v:shape>
          <o:OLEObject Type="Embed" ProgID="Equation.3" ShapeID="_x0000_i1026" DrawAspect="Content" ObjectID="_1698845090" r:id="rId14"/>
        </w:object>
      </w:r>
    </w:p>
    <w:p w14:paraId="02B16DD2"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129EFBF3" w14:textId="77777777" w:rsidTr="006E5009">
        <w:tc>
          <w:tcPr>
            <w:tcW w:w="1384" w:type="dxa"/>
          </w:tcPr>
          <w:p w14:paraId="6BCEB032" w14:textId="77777777" w:rsidR="00200181" w:rsidRPr="00F85361" w:rsidRDefault="00200181" w:rsidP="002323C1">
            <w:pPr>
              <w:rPr>
                <w:rFonts w:cs="Arial"/>
                <w:szCs w:val="16"/>
              </w:rPr>
            </w:pPr>
            <w:r w:rsidRPr="00F85361">
              <w:t>coëfficiënt</w:t>
            </w:r>
          </w:p>
        </w:tc>
        <w:tc>
          <w:tcPr>
            <w:tcW w:w="1276" w:type="dxa"/>
          </w:tcPr>
          <w:p w14:paraId="734A5860" w14:textId="77777777" w:rsidR="00200181" w:rsidRPr="00F85361" w:rsidRDefault="00200181" w:rsidP="002323C1">
            <w:pPr>
              <w:rPr>
                <w:rFonts w:cs="Arial"/>
                <w:szCs w:val="16"/>
              </w:rPr>
            </w:pPr>
            <w:r w:rsidRPr="00F85361">
              <w:t>exponent</w:t>
            </w:r>
          </w:p>
        </w:tc>
        <w:tc>
          <w:tcPr>
            <w:tcW w:w="1843" w:type="dxa"/>
          </w:tcPr>
          <w:p w14:paraId="062D4AE6" w14:textId="77777777" w:rsidR="00200181" w:rsidRPr="00F85361" w:rsidRDefault="00200181" w:rsidP="002323C1">
            <w:pPr>
              <w:rPr>
                <w:rFonts w:cs="Arial"/>
                <w:szCs w:val="16"/>
              </w:rPr>
            </w:pPr>
            <w:r w:rsidRPr="00F85361">
              <w:t>Variabele</w:t>
            </w:r>
          </w:p>
        </w:tc>
      </w:tr>
      <w:tr w:rsidR="00200181" w:rsidRPr="00F85361" w14:paraId="502F39F8" w14:textId="77777777" w:rsidTr="006E5009">
        <w:tc>
          <w:tcPr>
            <w:tcW w:w="1384" w:type="dxa"/>
          </w:tcPr>
          <w:p w14:paraId="78345B10"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0B966116" w14:textId="77777777" w:rsidR="00200181" w:rsidRPr="00F85361" w:rsidRDefault="00200181" w:rsidP="002323C1">
            <w:pPr>
              <w:rPr>
                <w:rFonts w:cs="Arial"/>
                <w:szCs w:val="16"/>
              </w:rPr>
            </w:pPr>
            <w:r w:rsidRPr="00F85361">
              <w:t>n:</w:t>
            </w:r>
          </w:p>
        </w:tc>
        <w:tc>
          <w:tcPr>
            <w:tcW w:w="1843" w:type="dxa"/>
          </w:tcPr>
          <w:p w14:paraId="23174E9A"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6C824F74" w14:textId="77777777" w:rsidTr="006E5009">
        <w:tc>
          <w:tcPr>
            <w:tcW w:w="1384" w:type="dxa"/>
          </w:tcPr>
          <w:p w14:paraId="3ECFB8A2" w14:textId="77777777" w:rsidR="00200181" w:rsidRPr="00F85361" w:rsidRDefault="00200181" w:rsidP="002323C1">
            <w:pPr>
              <w:rPr>
                <w:rFonts w:cs="Arial"/>
                <w:szCs w:val="16"/>
              </w:rPr>
            </w:pPr>
            <w:proofErr w:type="gramStart"/>
            <w:r w:rsidRPr="00F85361">
              <w:t>a</w:t>
            </w:r>
            <w:r w:rsidRPr="00F85361">
              <w:rPr>
                <w:szCs w:val="16"/>
                <w:vertAlign w:val="subscript"/>
              </w:rPr>
              <w:t xml:space="preserve">2 </w:t>
            </w:r>
            <w:r w:rsidRPr="00F85361">
              <w:t>:</w:t>
            </w:r>
            <w:proofErr w:type="gramEnd"/>
          </w:p>
        </w:tc>
        <w:tc>
          <w:tcPr>
            <w:tcW w:w="1276" w:type="dxa"/>
          </w:tcPr>
          <w:p w14:paraId="41EAFB03" w14:textId="77777777" w:rsidR="00200181" w:rsidRPr="00F85361" w:rsidRDefault="00200181" w:rsidP="002323C1">
            <w:pPr>
              <w:rPr>
                <w:rFonts w:cs="Arial"/>
                <w:szCs w:val="16"/>
              </w:rPr>
            </w:pPr>
            <w:r w:rsidRPr="00F85361">
              <w:t>m:</w:t>
            </w:r>
          </w:p>
        </w:tc>
        <w:tc>
          <w:tcPr>
            <w:tcW w:w="1843" w:type="dxa"/>
          </w:tcPr>
          <w:p w14:paraId="6EAC8BF6"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1B93D036" w14:textId="77777777" w:rsidTr="006E5009">
        <w:tc>
          <w:tcPr>
            <w:tcW w:w="1384" w:type="dxa"/>
          </w:tcPr>
          <w:p w14:paraId="5E2F1557" w14:textId="77777777" w:rsidR="00200181" w:rsidRPr="00F85361" w:rsidRDefault="00200181" w:rsidP="002323C1">
            <w:pPr>
              <w:rPr>
                <w:rFonts w:cs="Arial"/>
                <w:szCs w:val="16"/>
              </w:rPr>
            </w:pPr>
            <w:r w:rsidRPr="00F85361">
              <w:t>a</w:t>
            </w:r>
            <w:r w:rsidRPr="00F85361">
              <w:rPr>
                <w:szCs w:val="16"/>
                <w:vertAlign w:val="subscript"/>
              </w:rPr>
              <w:t>3</w:t>
            </w:r>
            <w:r w:rsidRPr="00F85361">
              <w:t>:</w:t>
            </w:r>
          </w:p>
        </w:tc>
        <w:tc>
          <w:tcPr>
            <w:tcW w:w="1276" w:type="dxa"/>
          </w:tcPr>
          <w:p w14:paraId="4F52A2B7" w14:textId="77777777" w:rsidR="00200181" w:rsidRPr="00F85361" w:rsidRDefault="00200181" w:rsidP="002323C1">
            <w:pPr>
              <w:rPr>
                <w:rFonts w:cs="Arial"/>
                <w:szCs w:val="16"/>
              </w:rPr>
            </w:pPr>
            <w:r w:rsidRPr="00F85361">
              <w:t>p:</w:t>
            </w:r>
          </w:p>
        </w:tc>
        <w:tc>
          <w:tcPr>
            <w:tcW w:w="1843" w:type="dxa"/>
          </w:tcPr>
          <w:p w14:paraId="303926D7"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5A77D5C8" w14:textId="77777777" w:rsidTr="006E5009">
        <w:tc>
          <w:tcPr>
            <w:tcW w:w="1384" w:type="dxa"/>
          </w:tcPr>
          <w:p w14:paraId="10A773BF" w14:textId="77777777" w:rsidR="00200181" w:rsidRPr="00F85361" w:rsidRDefault="00200181" w:rsidP="002323C1">
            <w:pPr>
              <w:rPr>
                <w:rFonts w:cs="Arial"/>
                <w:szCs w:val="16"/>
              </w:rPr>
            </w:pPr>
            <w:r w:rsidRPr="00F85361">
              <w:t>b:</w:t>
            </w:r>
          </w:p>
        </w:tc>
        <w:tc>
          <w:tcPr>
            <w:tcW w:w="1276" w:type="dxa"/>
          </w:tcPr>
          <w:p w14:paraId="03102ED9" w14:textId="77777777" w:rsidR="00200181" w:rsidRPr="00F85361" w:rsidRDefault="00200181" w:rsidP="002323C1">
            <w:pPr>
              <w:rPr>
                <w:rFonts w:cs="Arial"/>
                <w:szCs w:val="16"/>
              </w:rPr>
            </w:pPr>
          </w:p>
        </w:tc>
        <w:tc>
          <w:tcPr>
            <w:tcW w:w="1843" w:type="dxa"/>
          </w:tcPr>
          <w:p w14:paraId="1EE1E0C0" w14:textId="77777777" w:rsidR="00200181" w:rsidRPr="00F85361" w:rsidRDefault="00200181" w:rsidP="002323C1">
            <w:pPr>
              <w:rPr>
                <w:rFonts w:cs="Arial"/>
                <w:szCs w:val="16"/>
              </w:rPr>
            </w:pPr>
          </w:p>
        </w:tc>
      </w:tr>
    </w:tbl>
    <w:p w14:paraId="425134B2"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405F5EBD" w14:textId="594F3BF4"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3:</w:t>
      </w:r>
    </w:p>
    <w:p w14:paraId="25C25CD7" w14:textId="77777777" w:rsidR="00200181" w:rsidRPr="003F45E2" w:rsidRDefault="00200181" w:rsidP="002323C1">
      <w:pPr>
        <w:rPr>
          <w:rFonts w:cs="Arial"/>
          <w:szCs w:val="16"/>
        </w:rPr>
      </w:pPr>
      <w:r w:rsidRPr="003F45E2">
        <w:t>Toepassingsreferentie van reeks 3: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45DF4245" w14:textId="77777777" w:rsidTr="006E5009">
        <w:tc>
          <w:tcPr>
            <w:tcW w:w="2881" w:type="dxa"/>
          </w:tcPr>
          <w:p w14:paraId="2C707854" w14:textId="77777777" w:rsidR="00200181" w:rsidRPr="002323C1" w:rsidRDefault="00200181" w:rsidP="002323C1">
            <w:pPr>
              <w:rPr>
                <w:rFonts w:cs="Arial"/>
                <w:i/>
                <w:szCs w:val="16"/>
              </w:rPr>
            </w:pPr>
            <w:r w:rsidRPr="002323C1">
              <w:rPr>
                <w:i/>
              </w:rPr>
              <w:t>Geldigheid reeks 3 volgens vork van:</w:t>
            </w:r>
          </w:p>
        </w:tc>
        <w:tc>
          <w:tcPr>
            <w:tcW w:w="2881" w:type="dxa"/>
          </w:tcPr>
          <w:p w14:paraId="71C4E848" w14:textId="77777777" w:rsidR="00200181" w:rsidRPr="002323C1" w:rsidRDefault="00200181" w:rsidP="002323C1">
            <w:pPr>
              <w:rPr>
                <w:rFonts w:cs="Arial"/>
                <w:i/>
                <w:szCs w:val="16"/>
              </w:rPr>
            </w:pPr>
            <w:proofErr w:type="spellStart"/>
            <w:r w:rsidRPr="002323C1">
              <w:rPr>
                <w:i/>
              </w:rPr>
              <w:t>Onderwaarde</w:t>
            </w:r>
            <w:proofErr w:type="spellEnd"/>
            <w:r w:rsidRPr="002323C1">
              <w:rPr>
                <w:i/>
              </w:rPr>
              <w:t>:</w:t>
            </w:r>
          </w:p>
        </w:tc>
        <w:tc>
          <w:tcPr>
            <w:tcW w:w="2882" w:type="dxa"/>
          </w:tcPr>
          <w:p w14:paraId="2A101415" w14:textId="77777777" w:rsidR="00200181" w:rsidRPr="002323C1" w:rsidRDefault="00200181" w:rsidP="002323C1">
            <w:pPr>
              <w:rPr>
                <w:rFonts w:cs="Arial"/>
                <w:i/>
                <w:szCs w:val="16"/>
              </w:rPr>
            </w:pPr>
            <w:r w:rsidRPr="002323C1">
              <w:rPr>
                <w:i/>
              </w:rPr>
              <w:t>Bovenwaarde:</w:t>
            </w:r>
          </w:p>
        </w:tc>
      </w:tr>
      <w:tr w:rsidR="00200181" w:rsidRPr="00F85361" w14:paraId="00B235C4" w14:textId="77777777" w:rsidTr="006E5009">
        <w:tc>
          <w:tcPr>
            <w:tcW w:w="2881" w:type="dxa"/>
          </w:tcPr>
          <w:p w14:paraId="20FE2656"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51117FD7"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276249B4"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4FC55C98"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617E1C7E" w14:textId="588D6B45"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4C50F32A">
          <v:shape id="_x0000_i1027" type="#_x0000_t75" style="width:2in;height:14.25pt" o:ole="">
            <v:imagedata r:id="rId15" o:title=""/>
          </v:shape>
          <o:OLEObject Type="Embed" ProgID="Equation.3" ShapeID="_x0000_i1027" DrawAspect="Content" ObjectID="_1698845091" r:id="rId16"/>
        </w:object>
      </w:r>
    </w:p>
    <w:p w14:paraId="3E17FAF2"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18419E14" w14:textId="77777777" w:rsidTr="006E5009">
        <w:tc>
          <w:tcPr>
            <w:tcW w:w="1384" w:type="dxa"/>
          </w:tcPr>
          <w:p w14:paraId="3902E257" w14:textId="77777777" w:rsidR="00200181" w:rsidRPr="00F85361" w:rsidRDefault="00200181" w:rsidP="002323C1">
            <w:pPr>
              <w:rPr>
                <w:rFonts w:cs="Arial"/>
                <w:szCs w:val="16"/>
              </w:rPr>
            </w:pPr>
            <w:r w:rsidRPr="00F85361">
              <w:t>coëfficiënt</w:t>
            </w:r>
          </w:p>
        </w:tc>
        <w:tc>
          <w:tcPr>
            <w:tcW w:w="1276" w:type="dxa"/>
          </w:tcPr>
          <w:p w14:paraId="3EB207EF" w14:textId="77777777" w:rsidR="00200181" w:rsidRPr="00F85361" w:rsidRDefault="00200181" w:rsidP="002323C1">
            <w:pPr>
              <w:rPr>
                <w:rFonts w:cs="Arial"/>
                <w:szCs w:val="16"/>
              </w:rPr>
            </w:pPr>
            <w:r w:rsidRPr="00F85361">
              <w:t>exponent</w:t>
            </w:r>
          </w:p>
        </w:tc>
        <w:tc>
          <w:tcPr>
            <w:tcW w:w="1843" w:type="dxa"/>
          </w:tcPr>
          <w:p w14:paraId="4EE73DFB" w14:textId="77777777" w:rsidR="00200181" w:rsidRPr="00F85361" w:rsidRDefault="00200181" w:rsidP="002323C1">
            <w:pPr>
              <w:rPr>
                <w:rFonts w:cs="Arial"/>
                <w:szCs w:val="16"/>
              </w:rPr>
            </w:pPr>
            <w:r w:rsidRPr="00F85361">
              <w:t>Variabele</w:t>
            </w:r>
          </w:p>
        </w:tc>
      </w:tr>
      <w:tr w:rsidR="00200181" w:rsidRPr="00F85361" w14:paraId="3CB47E01" w14:textId="77777777" w:rsidTr="006E5009">
        <w:tc>
          <w:tcPr>
            <w:tcW w:w="1384" w:type="dxa"/>
          </w:tcPr>
          <w:p w14:paraId="285A1B37"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23D2DE6E" w14:textId="77777777" w:rsidR="00200181" w:rsidRPr="00F85361" w:rsidRDefault="00200181" w:rsidP="002323C1">
            <w:pPr>
              <w:rPr>
                <w:rFonts w:cs="Arial"/>
                <w:szCs w:val="16"/>
              </w:rPr>
            </w:pPr>
            <w:r w:rsidRPr="00F85361">
              <w:t>n:</w:t>
            </w:r>
          </w:p>
        </w:tc>
        <w:tc>
          <w:tcPr>
            <w:tcW w:w="1843" w:type="dxa"/>
          </w:tcPr>
          <w:p w14:paraId="6BABE671"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744871A7" w14:textId="77777777" w:rsidTr="006E5009">
        <w:tc>
          <w:tcPr>
            <w:tcW w:w="1384" w:type="dxa"/>
          </w:tcPr>
          <w:p w14:paraId="7352B710" w14:textId="77777777" w:rsidR="00200181" w:rsidRPr="00F85361" w:rsidRDefault="00200181" w:rsidP="002323C1">
            <w:pPr>
              <w:rPr>
                <w:rFonts w:cs="Arial"/>
                <w:szCs w:val="16"/>
              </w:rPr>
            </w:pPr>
            <w:proofErr w:type="gramStart"/>
            <w:r w:rsidRPr="00F85361">
              <w:t>a</w:t>
            </w:r>
            <w:r w:rsidRPr="00F85361">
              <w:rPr>
                <w:szCs w:val="16"/>
                <w:vertAlign w:val="subscript"/>
              </w:rPr>
              <w:t xml:space="preserve">2 </w:t>
            </w:r>
            <w:r w:rsidRPr="00F85361">
              <w:t>:</w:t>
            </w:r>
            <w:proofErr w:type="gramEnd"/>
          </w:p>
        </w:tc>
        <w:tc>
          <w:tcPr>
            <w:tcW w:w="1276" w:type="dxa"/>
          </w:tcPr>
          <w:p w14:paraId="4745E4B0" w14:textId="77777777" w:rsidR="00200181" w:rsidRPr="00F85361" w:rsidRDefault="00200181" w:rsidP="002323C1">
            <w:pPr>
              <w:rPr>
                <w:rFonts w:cs="Arial"/>
                <w:szCs w:val="16"/>
              </w:rPr>
            </w:pPr>
            <w:r w:rsidRPr="00F85361">
              <w:t>m:</w:t>
            </w:r>
          </w:p>
        </w:tc>
        <w:tc>
          <w:tcPr>
            <w:tcW w:w="1843" w:type="dxa"/>
          </w:tcPr>
          <w:p w14:paraId="5F6301C9"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7CCC7318" w14:textId="77777777" w:rsidTr="006E5009">
        <w:tc>
          <w:tcPr>
            <w:tcW w:w="1384" w:type="dxa"/>
          </w:tcPr>
          <w:p w14:paraId="1A3D1A9E" w14:textId="77777777" w:rsidR="00200181" w:rsidRPr="00F85361" w:rsidRDefault="00200181" w:rsidP="002323C1">
            <w:pPr>
              <w:rPr>
                <w:rFonts w:cs="Arial"/>
                <w:szCs w:val="16"/>
              </w:rPr>
            </w:pPr>
            <w:r w:rsidRPr="00F85361">
              <w:t>a</w:t>
            </w:r>
            <w:r w:rsidRPr="00F85361">
              <w:rPr>
                <w:szCs w:val="16"/>
                <w:vertAlign w:val="subscript"/>
              </w:rPr>
              <w:t>3</w:t>
            </w:r>
            <w:r w:rsidRPr="00F85361">
              <w:t>:</w:t>
            </w:r>
          </w:p>
        </w:tc>
        <w:tc>
          <w:tcPr>
            <w:tcW w:w="1276" w:type="dxa"/>
          </w:tcPr>
          <w:p w14:paraId="3532D81F" w14:textId="77777777" w:rsidR="00200181" w:rsidRPr="00F85361" w:rsidRDefault="00200181" w:rsidP="002323C1">
            <w:pPr>
              <w:rPr>
                <w:rFonts w:cs="Arial"/>
                <w:szCs w:val="16"/>
              </w:rPr>
            </w:pPr>
            <w:r w:rsidRPr="00F85361">
              <w:t>p:</w:t>
            </w:r>
          </w:p>
        </w:tc>
        <w:tc>
          <w:tcPr>
            <w:tcW w:w="1843" w:type="dxa"/>
          </w:tcPr>
          <w:p w14:paraId="7A99E3FE"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50BEE506" w14:textId="77777777" w:rsidTr="006E5009">
        <w:tc>
          <w:tcPr>
            <w:tcW w:w="1384" w:type="dxa"/>
          </w:tcPr>
          <w:p w14:paraId="4A68483E" w14:textId="77777777" w:rsidR="00200181" w:rsidRPr="00F85361" w:rsidRDefault="00200181" w:rsidP="002323C1">
            <w:pPr>
              <w:rPr>
                <w:rFonts w:cs="Arial"/>
                <w:szCs w:val="16"/>
              </w:rPr>
            </w:pPr>
            <w:r w:rsidRPr="00F85361">
              <w:t>b:</w:t>
            </w:r>
          </w:p>
        </w:tc>
        <w:tc>
          <w:tcPr>
            <w:tcW w:w="1276" w:type="dxa"/>
          </w:tcPr>
          <w:p w14:paraId="1DA85B5A" w14:textId="77777777" w:rsidR="00200181" w:rsidRPr="00F85361" w:rsidRDefault="00200181" w:rsidP="002323C1">
            <w:pPr>
              <w:rPr>
                <w:rFonts w:cs="Arial"/>
                <w:szCs w:val="16"/>
              </w:rPr>
            </w:pPr>
          </w:p>
        </w:tc>
        <w:tc>
          <w:tcPr>
            <w:tcW w:w="1843" w:type="dxa"/>
          </w:tcPr>
          <w:p w14:paraId="5EC54397" w14:textId="77777777" w:rsidR="00200181" w:rsidRPr="00F85361" w:rsidRDefault="00200181" w:rsidP="002323C1">
            <w:pPr>
              <w:rPr>
                <w:rFonts w:cs="Arial"/>
                <w:szCs w:val="16"/>
              </w:rPr>
            </w:pPr>
          </w:p>
        </w:tc>
      </w:tr>
    </w:tbl>
    <w:p w14:paraId="466509F8" w14:textId="77777777" w:rsidR="00200181" w:rsidRPr="00F85361" w:rsidRDefault="00200181" w:rsidP="00200181">
      <w:pPr>
        <w:autoSpaceDE w:val="0"/>
        <w:autoSpaceDN w:val="0"/>
        <w:adjustRightInd w:val="0"/>
        <w:spacing w:before="240" w:line="300" w:lineRule="exact"/>
        <w:jc w:val="both"/>
        <w:rPr>
          <w:rFonts w:cs="Arial"/>
          <w:i/>
          <w:szCs w:val="21"/>
        </w:rPr>
      </w:pPr>
    </w:p>
    <w:p w14:paraId="2D3C536D" w14:textId="77777777" w:rsidR="00200181" w:rsidRPr="00F85361" w:rsidRDefault="00200181" w:rsidP="00183602">
      <w:pPr>
        <w:pStyle w:val="Titre4"/>
        <w:keepNext/>
        <w:numPr>
          <w:ilvl w:val="3"/>
          <w:numId w:val="11"/>
        </w:numPr>
        <w:autoSpaceDE w:val="0"/>
        <w:autoSpaceDN w:val="0"/>
        <w:adjustRightInd w:val="0"/>
        <w:spacing w:before="0" w:after="0" w:line="240" w:lineRule="auto"/>
      </w:pPr>
      <w:r w:rsidRPr="00F85361">
        <w:t>Bijzondere gevallen van vergelijking Optie C</w:t>
      </w:r>
    </w:p>
    <w:p w14:paraId="7E593863" w14:textId="77777777" w:rsidR="00200181" w:rsidRPr="00F85361" w:rsidRDefault="00200181" w:rsidP="002323C1">
      <w:pPr>
        <w:rPr>
          <w:rFonts w:cs="Arial"/>
          <w:szCs w:val="18"/>
        </w:rPr>
      </w:pPr>
      <w:r w:rsidRPr="00F85361">
        <w:t xml:space="preserve">Geef details over de vergelijking of een verwijzing naar een bijgevoegd document: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4"/>
      </w:tblGrid>
      <w:tr w:rsidR="00200181" w:rsidRPr="00F85361" w14:paraId="700E3CBA" w14:textId="77777777" w:rsidTr="006E5009">
        <w:trPr>
          <w:trHeight w:val="2563"/>
        </w:trPr>
        <w:tc>
          <w:tcPr>
            <w:tcW w:w="8414" w:type="dxa"/>
          </w:tcPr>
          <w:p w14:paraId="3FD52C38" w14:textId="77777777" w:rsidR="00200181" w:rsidRPr="00F85361" w:rsidRDefault="00200181" w:rsidP="006E5009">
            <w:pPr>
              <w:pStyle w:val="Corpsdetexte"/>
              <w:spacing w:before="120" w:after="240"/>
              <w:ind w:left="714"/>
              <w:rPr>
                <w:i/>
                <w:color w:val="008000"/>
                <w:szCs w:val="21"/>
              </w:rPr>
            </w:pPr>
          </w:p>
        </w:tc>
      </w:tr>
    </w:tbl>
    <w:p w14:paraId="6D3CAA59" w14:textId="77777777" w:rsidR="00200181" w:rsidRPr="00F85361" w:rsidRDefault="00200181" w:rsidP="00060290"/>
    <w:p w14:paraId="4B5FFF0F" w14:textId="77777777" w:rsidR="00200181" w:rsidRPr="00F85361" w:rsidRDefault="00200181" w:rsidP="00183602">
      <w:pPr>
        <w:pStyle w:val="Titre3"/>
        <w:keepNext/>
        <w:numPr>
          <w:ilvl w:val="2"/>
          <w:numId w:val="11"/>
        </w:numPr>
        <w:autoSpaceDE w:val="0"/>
        <w:autoSpaceDN w:val="0"/>
        <w:adjustRightInd w:val="0"/>
        <w:spacing w:before="60" w:after="0" w:line="300" w:lineRule="exact"/>
        <w:jc w:val="both"/>
      </w:pPr>
      <w:r w:rsidRPr="00F85361">
        <w:br w:type="page"/>
      </w:r>
      <w:bookmarkStart w:id="38" w:name="_Toc85528156"/>
      <w:r w:rsidRPr="00F85361">
        <w:lastRenderedPageBreak/>
        <w:t>Energievector 2</w:t>
      </w:r>
      <w:bookmarkEnd w:id="38"/>
    </w:p>
    <w:p w14:paraId="3CC8BD7D" w14:textId="048FA511" w:rsidR="00200181" w:rsidRPr="00F85361" w:rsidRDefault="00D67A42" w:rsidP="002323C1">
      <w:pPr>
        <w:rPr>
          <w:rFonts w:cs="Arial"/>
          <w:szCs w:val="16"/>
        </w:rPr>
      </w:pPr>
      <w:r>
        <w:t>Energietype</w:t>
      </w:r>
      <w:r w:rsidR="00200181" w:rsidRPr="00F85361">
        <w:t>:</w:t>
      </w:r>
    </w:p>
    <w:p w14:paraId="7C1A327B" w14:textId="77777777" w:rsidR="00200181" w:rsidRPr="00F85361" w:rsidRDefault="00200181" w:rsidP="00060290"/>
    <w:p w14:paraId="140FA33B" w14:textId="762E22DC"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1:</w:t>
      </w:r>
    </w:p>
    <w:p w14:paraId="36F5BC5E" w14:textId="77777777" w:rsidR="00200181" w:rsidRPr="002323C1" w:rsidRDefault="00200181" w:rsidP="002323C1">
      <w:pPr>
        <w:rPr>
          <w:rFonts w:cs="Arial"/>
          <w:i/>
          <w:szCs w:val="16"/>
        </w:rPr>
      </w:pPr>
      <w:r w:rsidRPr="002323C1">
        <w:rPr>
          <w:i/>
        </w:rPr>
        <w:t>Toepassingsreferentie van reeks 1: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7F1E1B9C" w14:textId="77777777" w:rsidTr="006E5009">
        <w:tc>
          <w:tcPr>
            <w:tcW w:w="2881" w:type="dxa"/>
          </w:tcPr>
          <w:p w14:paraId="0C4822E4" w14:textId="77777777" w:rsidR="00200181" w:rsidRPr="002323C1" w:rsidRDefault="00200181" w:rsidP="002323C1">
            <w:pPr>
              <w:rPr>
                <w:rFonts w:cs="Arial"/>
                <w:i/>
                <w:szCs w:val="16"/>
              </w:rPr>
            </w:pPr>
            <w:r w:rsidRPr="002323C1">
              <w:rPr>
                <w:i/>
              </w:rPr>
              <w:t>Geldigheid reeks 1 volgens vork van:</w:t>
            </w:r>
          </w:p>
        </w:tc>
        <w:tc>
          <w:tcPr>
            <w:tcW w:w="2881" w:type="dxa"/>
          </w:tcPr>
          <w:p w14:paraId="466F35E8" w14:textId="77777777" w:rsidR="00200181" w:rsidRPr="002323C1" w:rsidRDefault="00200181" w:rsidP="002323C1">
            <w:pPr>
              <w:rPr>
                <w:rFonts w:cs="Arial"/>
                <w:i/>
                <w:szCs w:val="16"/>
              </w:rPr>
            </w:pPr>
            <w:proofErr w:type="spellStart"/>
            <w:r w:rsidRPr="002323C1">
              <w:rPr>
                <w:i/>
              </w:rPr>
              <w:t>Onderwaarde</w:t>
            </w:r>
            <w:proofErr w:type="spellEnd"/>
            <w:r w:rsidRPr="002323C1">
              <w:rPr>
                <w:i/>
              </w:rPr>
              <w:t>:</w:t>
            </w:r>
          </w:p>
        </w:tc>
        <w:tc>
          <w:tcPr>
            <w:tcW w:w="2882" w:type="dxa"/>
          </w:tcPr>
          <w:p w14:paraId="3373DE26" w14:textId="77777777" w:rsidR="00200181" w:rsidRPr="002323C1" w:rsidRDefault="00200181" w:rsidP="002323C1">
            <w:pPr>
              <w:rPr>
                <w:rFonts w:cs="Arial"/>
                <w:i/>
                <w:szCs w:val="16"/>
              </w:rPr>
            </w:pPr>
            <w:r w:rsidRPr="002323C1">
              <w:rPr>
                <w:i/>
              </w:rPr>
              <w:t>Bovenwaarde:</w:t>
            </w:r>
          </w:p>
        </w:tc>
      </w:tr>
      <w:tr w:rsidR="00200181" w:rsidRPr="00F85361" w14:paraId="705CE2EB" w14:textId="77777777" w:rsidTr="006E5009">
        <w:tc>
          <w:tcPr>
            <w:tcW w:w="2881" w:type="dxa"/>
          </w:tcPr>
          <w:p w14:paraId="41163EA3"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0D6DBC93"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45E80036"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367A4044"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0B0043F4" w14:textId="60ACC890"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7E8F75F2">
          <v:shape id="_x0000_i1028" type="#_x0000_t75" style="width:2in;height:14.25pt" o:ole="">
            <v:imagedata r:id="rId11" o:title=""/>
          </v:shape>
          <o:OLEObject Type="Embed" ProgID="Equation.3" ShapeID="_x0000_i1028" DrawAspect="Content" ObjectID="_1698845092" r:id="rId17"/>
        </w:object>
      </w:r>
    </w:p>
    <w:p w14:paraId="243B938D"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55B20BEC" w14:textId="77777777" w:rsidTr="006E5009">
        <w:tc>
          <w:tcPr>
            <w:tcW w:w="1384" w:type="dxa"/>
          </w:tcPr>
          <w:p w14:paraId="1C984CA2" w14:textId="77777777" w:rsidR="00200181" w:rsidRPr="00F85361" w:rsidRDefault="00200181" w:rsidP="002323C1">
            <w:pPr>
              <w:rPr>
                <w:rFonts w:cs="Arial"/>
                <w:szCs w:val="16"/>
              </w:rPr>
            </w:pPr>
            <w:r w:rsidRPr="00F85361">
              <w:t>coëfficiënt</w:t>
            </w:r>
          </w:p>
        </w:tc>
        <w:tc>
          <w:tcPr>
            <w:tcW w:w="1276" w:type="dxa"/>
          </w:tcPr>
          <w:p w14:paraId="19C0B679" w14:textId="77777777" w:rsidR="00200181" w:rsidRPr="00F85361" w:rsidRDefault="00200181" w:rsidP="002323C1">
            <w:pPr>
              <w:rPr>
                <w:rFonts w:cs="Arial"/>
                <w:szCs w:val="16"/>
              </w:rPr>
            </w:pPr>
            <w:r w:rsidRPr="00F85361">
              <w:t>exponent</w:t>
            </w:r>
          </w:p>
        </w:tc>
        <w:tc>
          <w:tcPr>
            <w:tcW w:w="1843" w:type="dxa"/>
          </w:tcPr>
          <w:p w14:paraId="11250EB6" w14:textId="77777777" w:rsidR="00200181" w:rsidRPr="00F85361" w:rsidRDefault="00200181" w:rsidP="002323C1">
            <w:pPr>
              <w:rPr>
                <w:rFonts w:cs="Arial"/>
                <w:szCs w:val="16"/>
              </w:rPr>
            </w:pPr>
            <w:r w:rsidRPr="00F85361">
              <w:t>Variabele</w:t>
            </w:r>
          </w:p>
        </w:tc>
      </w:tr>
      <w:tr w:rsidR="00200181" w:rsidRPr="00F85361" w14:paraId="752FF8B5" w14:textId="77777777" w:rsidTr="006E5009">
        <w:tc>
          <w:tcPr>
            <w:tcW w:w="1384" w:type="dxa"/>
          </w:tcPr>
          <w:p w14:paraId="2A80323B"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1313BE94" w14:textId="77777777" w:rsidR="00200181" w:rsidRPr="00F85361" w:rsidRDefault="00200181" w:rsidP="002323C1">
            <w:pPr>
              <w:rPr>
                <w:rFonts w:cs="Arial"/>
                <w:szCs w:val="16"/>
              </w:rPr>
            </w:pPr>
            <w:r w:rsidRPr="00F85361">
              <w:t>n:</w:t>
            </w:r>
          </w:p>
        </w:tc>
        <w:tc>
          <w:tcPr>
            <w:tcW w:w="1843" w:type="dxa"/>
          </w:tcPr>
          <w:p w14:paraId="7782EFA1"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2F1DE139" w14:textId="77777777" w:rsidTr="006E5009">
        <w:tc>
          <w:tcPr>
            <w:tcW w:w="1384" w:type="dxa"/>
          </w:tcPr>
          <w:p w14:paraId="4C653675" w14:textId="77777777" w:rsidR="00200181" w:rsidRPr="00F85361" w:rsidRDefault="00200181" w:rsidP="002323C1">
            <w:pPr>
              <w:rPr>
                <w:rFonts w:cs="Arial"/>
                <w:szCs w:val="16"/>
              </w:rPr>
            </w:pPr>
            <w:proofErr w:type="gramStart"/>
            <w:r w:rsidRPr="00F85361">
              <w:t>a</w:t>
            </w:r>
            <w:r w:rsidRPr="00F85361">
              <w:rPr>
                <w:szCs w:val="16"/>
                <w:vertAlign w:val="subscript"/>
              </w:rPr>
              <w:t xml:space="preserve">2 </w:t>
            </w:r>
            <w:r w:rsidRPr="00F85361">
              <w:t>:</w:t>
            </w:r>
            <w:proofErr w:type="gramEnd"/>
          </w:p>
        </w:tc>
        <w:tc>
          <w:tcPr>
            <w:tcW w:w="1276" w:type="dxa"/>
          </w:tcPr>
          <w:p w14:paraId="61E70656" w14:textId="77777777" w:rsidR="00200181" w:rsidRPr="00F85361" w:rsidRDefault="00200181" w:rsidP="002323C1">
            <w:pPr>
              <w:rPr>
                <w:rFonts w:cs="Arial"/>
                <w:szCs w:val="16"/>
              </w:rPr>
            </w:pPr>
            <w:r w:rsidRPr="00F85361">
              <w:t>m:</w:t>
            </w:r>
          </w:p>
        </w:tc>
        <w:tc>
          <w:tcPr>
            <w:tcW w:w="1843" w:type="dxa"/>
          </w:tcPr>
          <w:p w14:paraId="76EAF74B"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3329ED66" w14:textId="77777777" w:rsidTr="006E5009">
        <w:tc>
          <w:tcPr>
            <w:tcW w:w="1384" w:type="dxa"/>
          </w:tcPr>
          <w:p w14:paraId="28560D9E" w14:textId="77777777" w:rsidR="00200181" w:rsidRPr="00F85361" w:rsidRDefault="00200181" w:rsidP="002323C1">
            <w:pPr>
              <w:rPr>
                <w:rFonts w:cs="Arial"/>
                <w:szCs w:val="16"/>
              </w:rPr>
            </w:pPr>
            <w:r w:rsidRPr="00F85361">
              <w:t>a</w:t>
            </w:r>
            <w:r w:rsidRPr="00F85361">
              <w:rPr>
                <w:szCs w:val="16"/>
                <w:vertAlign w:val="subscript"/>
              </w:rPr>
              <w:t>3</w:t>
            </w:r>
            <w:r w:rsidRPr="00F85361">
              <w:t>:</w:t>
            </w:r>
          </w:p>
        </w:tc>
        <w:tc>
          <w:tcPr>
            <w:tcW w:w="1276" w:type="dxa"/>
          </w:tcPr>
          <w:p w14:paraId="08552BF0" w14:textId="77777777" w:rsidR="00200181" w:rsidRPr="00F85361" w:rsidRDefault="00200181" w:rsidP="002323C1">
            <w:pPr>
              <w:rPr>
                <w:rFonts w:cs="Arial"/>
                <w:szCs w:val="16"/>
              </w:rPr>
            </w:pPr>
            <w:r w:rsidRPr="00F85361">
              <w:t>p:</w:t>
            </w:r>
          </w:p>
        </w:tc>
        <w:tc>
          <w:tcPr>
            <w:tcW w:w="1843" w:type="dxa"/>
          </w:tcPr>
          <w:p w14:paraId="468338E1"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71117458" w14:textId="77777777" w:rsidTr="006E5009">
        <w:tc>
          <w:tcPr>
            <w:tcW w:w="1384" w:type="dxa"/>
          </w:tcPr>
          <w:p w14:paraId="6A853DD7" w14:textId="77777777" w:rsidR="00200181" w:rsidRPr="00F85361" w:rsidRDefault="00200181" w:rsidP="002323C1">
            <w:pPr>
              <w:rPr>
                <w:rFonts w:cs="Arial"/>
                <w:szCs w:val="16"/>
              </w:rPr>
            </w:pPr>
            <w:r w:rsidRPr="00F85361">
              <w:t>b:</w:t>
            </w:r>
          </w:p>
        </w:tc>
        <w:tc>
          <w:tcPr>
            <w:tcW w:w="1276" w:type="dxa"/>
          </w:tcPr>
          <w:p w14:paraId="14A24E81" w14:textId="77777777" w:rsidR="00200181" w:rsidRPr="00F85361" w:rsidRDefault="00200181" w:rsidP="002323C1">
            <w:pPr>
              <w:rPr>
                <w:rFonts w:cs="Arial"/>
                <w:szCs w:val="16"/>
              </w:rPr>
            </w:pPr>
          </w:p>
        </w:tc>
        <w:tc>
          <w:tcPr>
            <w:tcW w:w="1843" w:type="dxa"/>
          </w:tcPr>
          <w:p w14:paraId="31AA65D5" w14:textId="77777777" w:rsidR="00200181" w:rsidRPr="00F85361" w:rsidRDefault="00200181" w:rsidP="002323C1">
            <w:pPr>
              <w:rPr>
                <w:rFonts w:cs="Arial"/>
                <w:szCs w:val="16"/>
              </w:rPr>
            </w:pPr>
          </w:p>
        </w:tc>
      </w:tr>
    </w:tbl>
    <w:p w14:paraId="45A93740"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07B95FA8" w14:textId="62FC43D0"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2:</w:t>
      </w:r>
    </w:p>
    <w:p w14:paraId="6D97557E" w14:textId="77777777" w:rsidR="00200181" w:rsidRPr="00F85361" w:rsidRDefault="00200181" w:rsidP="002323C1">
      <w:pPr>
        <w:rPr>
          <w:rFonts w:cs="Arial"/>
          <w:szCs w:val="16"/>
        </w:rPr>
      </w:pPr>
      <w:r w:rsidRPr="00F85361">
        <w:t>Toepassingsreferentie van reeks 2: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79FEF1B7" w14:textId="77777777" w:rsidTr="006E5009">
        <w:tc>
          <w:tcPr>
            <w:tcW w:w="2881" w:type="dxa"/>
          </w:tcPr>
          <w:p w14:paraId="61B7BC15" w14:textId="77777777" w:rsidR="00200181" w:rsidRPr="002323C1" w:rsidRDefault="00200181" w:rsidP="002323C1">
            <w:pPr>
              <w:rPr>
                <w:rFonts w:cs="Arial"/>
                <w:i/>
                <w:szCs w:val="16"/>
              </w:rPr>
            </w:pPr>
            <w:r w:rsidRPr="002323C1">
              <w:rPr>
                <w:i/>
              </w:rPr>
              <w:t>Geldigheid reeks 2 volgens vork van:</w:t>
            </w:r>
          </w:p>
        </w:tc>
        <w:tc>
          <w:tcPr>
            <w:tcW w:w="2881" w:type="dxa"/>
          </w:tcPr>
          <w:p w14:paraId="60B74E77" w14:textId="77777777" w:rsidR="00200181" w:rsidRPr="002323C1" w:rsidRDefault="00200181" w:rsidP="002323C1">
            <w:pPr>
              <w:rPr>
                <w:rFonts w:cs="Arial"/>
                <w:i/>
                <w:szCs w:val="16"/>
              </w:rPr>
            </w:pPr>
            <w:proofErr w:type="spellStart"/>
            <w:r w:rsidRPr="002323C1">
              <w:rPr>
                <w:i/>
              </w:rPr>
              <w:t>Onderwaarde</w:t>
            </w:r>
            <w:proofErr w:type="spellEnd"/>
            <w:r w:rsidRPr="002323C1">
              <w:rPr>
                <w:i/>
              </w:rPr>
              <w:t>:</w:t>
            </w:r>
          </w:p>
        </w:tc>
        <w:tc>
          <w:tcPr>
            <w:tcW w:w="2882" w:type="dxa"/>
          </w:tcPr>
          <w:p w14:paraId="734A0717" w14:textId="77777777" w:rsidR="00200181" w:rsidRPr="002323C1" w:rsidRDefault="00200181" w:rsidP="002323C1">
            <w:pPr>
              <w:rPr>
                <w:rFonts w:cs="Arial"/>
                <w:i/>
                <w:szCs w:val="16"/>
              </w:rPr>
            </w:pPr>
            <w:r w:rsidRPr="002323C1">
              <w:rPr>
                <w:i/>
              </w:rPr>
              <w:t>Bovenwaarde:</w:t>
            </w:r>
          </w:p>
        </w:tc>
      </w:tr>
      <w:tr w:rsidR="00200181" w:rsidRPr="00F85361" w14:paraId="0D33A73D" w14:textId="77777777" w:rsidTr="006E5009">
        <w:tc>
          <w:tcPr>
            <w:tcW w:w="2881" w:type="dxa"/>
          </w:tcPr>
          <w:p w14:paraId="448BFD21"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497ABA5F"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044CB11F"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11A392C0" w14:textId="7E2A0823"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563303EA">
          <v:shape id="_x0000_i1029" type="#_x0000_t75" style="width:2in;height:14.25pt" o:ole="">
            <v:imagedata r:id="rId13" o:title=""/>
          </v:shape>
          <o:OLEObject Type="Embed" ProgID="Equation.3" ShapeID="_x0000_i1029" DrawAspect="Content" ObjectID="_1698845093" r:id="rId18"/>
        </w:object>
      </w:r>
    </w:p>
    <w:p w14:paraId="4B417D15"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4157CACB" w14:textId="77777777" w:rsidTr="006E5009">
        <w:tc>
          <w:tcPr>
            <w:tcW w:w="1384" w:type="dxa"/>
          </w:tcPr>
          <w:p w14:paraId="2A686459" w14:textId="77777777" w:rsidR="00200181" w:rsidRPr="00F85361" w:rsidRDefault="00200181" w:rsidP="002323C1">
            <w:pPr>
              <w:rPr>
                <w:rFonts w:cs="Arial"/>
                <w:szCs w:val="16"/>
              </w:rPr>
            </w:pPr>
            <w:r w:rsidRPr="00F85361">
              <w:t>coëfficiënt</w:t>
            </w:r>
          </w:p>
        </w:tc>
        <w:tc>
          <w:tcPr>
            <w:tcW w:w="1276" w:type="dxa"/>
          </w:tcPr>
          <w:p w14:paraId="01DE7C62" w14:textId="77777777" w:rsidR="00200181" w:rsidRPr="00F85361" w:rsidRDefault="00200181" w:rsidP="002323C1">
            <w:pPr>
              <w:rPr>
                <w:rFonts w:cs="Arial"/>
                <w:szCs w:val="16"/>
              </w:rPr>
            </w:pPr>
            <w:r w:rsidRPr="00F85361">
              <w:t>exponent</w:t>
            </w:r>
          </w:p>
        </w:tc>
        <w:tc>
          <w:tcPr>
            <w:tcW w:w="1843" w:type="dxa"/>
          </w:tcPr>
          <w:p w14:paraId="4F566B1B" w14:textId="77777777" w:rsidR="00200181" w:rsidRPr="00F85361" w:rsidRDefault="00200181" w:rsidP="002323C1">
            <w:pPr>
              <w:rPr>
                <w:rFonts w:cs="Arial"/>
                <w:szCs w:val="16"/>
              </w:rPr>
            </w:pPr>
            <w:r w:rsidRPr="00F85361">
              <w:t>Variabele</w:t>
            </w:r>
          </w:p>
        </w:tc>
      </w:tr>
      <w:tr w:rsidR="00200181" w:rsidRPr="00F85361" w14:paraId="54E3CEBA" w14:textId="77777777" w:rsidTr="006E5009">
        <w:tc>
          <w:tcPr>
            <w:tcW w:w="1384" w:type="dxa"/>
          </w:tcPr>
          <w:p w14:paraId="600BB260"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3BC6E48B" w14:textId="77777777" w:rsidR="00200181" w:rsidRPr="00F85361" w:rsidRDefault="00200181" w:rsidP="002323C1">
            <w:pPr>
              <w:rPr>
                <w:rFonts w:cs="Arial"/>
                <w:szCs w:val="16"/>
              </w:rPr>
            </w:pPr>
            <w:r w:rsidRPr="00F85361">
              <w:t>n:</w:t>
            </w:r>
          </w:p>
        </w:tc>
        <w:tc>
          <w:tcPr>
            <w:tcW w:w="1843" w:type="dxa"/>
          </w:tcPr>
          <w:p w14:paraId="583A6FE7"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5D6D7BA3" w14:textId="77777777" w:rsidTr="006E5009">
        <w:tc>
          <w:tcPr>
            <w:tcW w:w="1384" w:type="dxa"/>
          </w:tcPr>
          <w:p w14:paraId="427E9F4B" w14:textId="77777777" w:rsidR="00200181" w:rsidRPr="00F85361" w:rsidRDefault="00200181" w:rsidP="002323C1">
            <w:pPr>
              <w:rPr>
                <w:rFonts w:cs="Arial"/>
                <w:szCs w:val="16"/>
              </w:rPr>
            </w:pPr>
            <w:proofErr w:type="gramStart"/>
            <w:r w:rsidRPr="00F85361">
              <w:t>a</w:t>
            </w:r>
            <w:r w:rsidRPr="00F85361">
              <w:rPr>
                <w:szCs w:val="16"/>
                <w:vertAlign w:val="subscript"/>
              </w:rPr>
              <w:t xml:space="preserve">2 </w:t>
            </w:r>
            <w:r w:rsidRPr="00F85361">
              <w:t>:</w:t>
            </w:r>
            <w:proofErr w:type="gramEnd"/>
          </w:p>
        </w:tc>
        <w:tc>
          <w:tcPr>
            <w:tcW w:w="1276" w:type="dxa"/>
          </w:tcPr>
          <w:p w14:paraId="0EB1E567" w14:textId="77777777" w:rsidR="00200181" w:rsidRPr="00F85361" w:rsidRDefault="00200181" w:rsidP="002323C1">
            <w:pPr>
              <w:rPr>
                <w:rFonts w:cs="Arial"/>
                <w:szCs w:val="16"/>
              </w:rPr>
            </w:pPr>
            <w:r w:rsidRPr="00F85361">
              <w:t>m:</w:t>
            </w:r>
          </w:p>
        </w:tc>
        <w:tc>
          <w:tcPr>
            <w:tcW w:w="1843" w:type="dxa"/>
          </w:tcPr>
          <w:p w14:paraId="59BA5C22"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0B0E8BCC" w14:textId="77777777" w:rsidTr="006E5009">
        <w:tc>
          <w:tcPr>
            <w:tcW w:w="1384" w:type="dxa"/>
          </w:tcPr>
          <w:p w14:paraId="4C2CFCA6" w14:textId="77777777" w:rsidR="00200181" w:rsidRPr="00F85361" w:rsidRDefault="00200181" w:rsidP="002323C1">
            <w:pPr>
              <w:rPr>
                <w:rFonts w:cs="Arial"/>
                <w:szCs w:val="16"/>
              </w:rPr>
            </w:pPr>
            <w:r w:rsidRPr="00F85361">
              <w:t>a</w:t>
            </w:r>
            <w:r w:rsidRPr="00F85361">
              <w:rPr>
                <w:szCs w:val="16"/>
                <w:vertAlign w:val="subscript"/>
              </w:rPr>
              <w:t>3</w:t>
            </w:r>
            <w:r w:rsidRPr="00F85361">
              <w:t>:</w:t>
            </w:r>
          </w:p>
        </w:tc>
        <w:tc>
          <w:tcPr>
            <w:tcW w:w="1276" w:type="dxa"/>
          </w:tcPr>
          <w:p w14:paraId="74E53D60" w14:textId="77777777" w:rsidR="00200181" w:rsidRPr="00F85361" w:rsidRDefault="00200181" w:rsidP="002323C1">
            <w:pPr>
              <w:rPr>
                <w:rFonts w:cs="Arial"/>
                <w:szCs w:val="16"/>
              </w:rPr>
            </w:pPr>
            <w:r w:rsidRPr="00F85361">
              <w:t>p:</w:t>
            </w:r>
          </w:p>
        </w:tc>
        <w:tc>
          <w:tcPr>
            <w:tcW w:w="1843" w:type="dxa"/>
          </w:tcPr>
          <w:p w14:paraId="19707A3F"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1292F729" w14:textId="77777777" w:rsidTr="006E5009">
        <w:tc>
          <w:tcPr>
            <w:tcW w:w="1384" w:type="dxa"/>
          </w:tcPr>
          <w:p w14:paraId="4815BA78" w14:textId="77777777" w:rsidR="00200181" w:rsidRPr="00F85361" w:rsidRDefault="00200181" w:rsidP="002323C1">
            <w:pPr>
              <w:rPr>
                <w:rFonts w:cs="Arial"/>
                <w:szCs w:val="16"/>
              </w:rPr>
            </w:pPr>
            <w:r w:rsidRPr="00F85361">
              <w:t>b:</w:t>
            </w:r>
          </w:p>
        </w:tc>
        <w:tc>
          <w:tcPr>
            <w:tcW w:w="1276" w:type="dxa"/>
          </w:tcPr>
          <w:p w14:paraId="049F71A1" w14:textId="77777777" w:rsidR="00200181" w:rsidRPr="00F85361" w:rsidRDefault="00200181" w:rsidP="002323C1">
            <w:pPr>
              <w:rPr>
                <w:rFonts w:cs="Arial"/>
                <w:szCs w:val="16"/>
              </w:rPr>
            </w:pPr>
          </w:p>
        </w:tc>
        <w:tc>
          <w:tcPr>
            <w:tcW w:w="1843" w:type="dxa"/>
          </w:tcPr>
          <w:p w14:paraId="73D6CD68" w14:textId="77777777" w:rsidR="00200181" w:rsidRPr="00F85361" w:rsidRDefault="00200181" w:rsidP="002323C1">
            <w:pPr>
              <w:rPr>
                <w:rFonts w:cs="Arial"/>
                <w:szCs w:val="16"/>
              </w:rPr>
            </w:pPr>
          </w:p>
        </w:tc>
      </w:tr>
    </w:tbl>
    <w:p w14:paraId="2B20946C"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1BEAB360" w14:textId="75E9A6E1"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3:</w:t>
      </w:r>
    </w:p>
    <w:p w14:paraId="15F02FF0" w14:textId="77777777" w:rsidR="00200181" w:rsidRPr="00F85361" w:rsidRDefault="00200181" w:rsidP="002323C1">
      <w:pPr>
        <w:rPr>
          <w:rFonts w:cs="Arial"/>
          <w:szCs w:val="16"/>
        </w:rPr>
      </w:pPr>
      <w:r w:rsidRPr="00F85361">
        <w:t>Toepassingsreferentie van reeks 3: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593C1EAF" w14:textId="77777777" w:rsidTr="006E5009">
        <w:tc>
          <w:tcPr>
            <w:tcW w:w="2881" w:type="dxa"/>
          </w:tcPr>
          <w:p w14:paraId="3A6BB74C" w14:textId="77777777" w:rsidR="00200181" w:rsidRPr="002323C1" w:rsidRDefault="00200181" w:rsidP="002323C1">
            <w:pPr>
              <w:rPr>
                <w:rFonts w:cs="Arial"/>
                <w:i/>
                <w:szCs w:val="16"/>
              </w:rPr>
            </w:pPr>
            <w:r w:rsidRPr="002323C1">
              <w:rPr>
                <w:i/>
              </w:rPr>
              <w:t>Geldigheid reeks 3 volgens vork van:</w:t>
            </w:r>
          </w:p>
        </w:tc>
        <w:tc>
          <w:tcPr>
            <w:tcW w:w="2881" w:type="dxa"/>
          </w:tcPr>
          <w:p w14:paraId="51639F6C" w14:textId="77777777" w:rsidR="00200181" w:rsidRPr="002323C1" w:rsidRDefault="00200181" w:rsidP="002323C1">
            <w:pPr>
              <w:rPr>
                <w:rFonts w:cs="Arial"/>
                <w:i/>
                <w:szCs w:val="16"/>
              </w:rPr>
            </w:pPr>
            <w:proofErr w:type="spellStart"/>
            <w:r w:rsidRPr="002323C1">
              <w:rPr>
                <w:i/>
              </w:rPr>
              <w:t>Onderwaarde</w:t>
            </w:r>
            <w:proofErr w:type="spellEnd"/>
            <w:r w:rsidRPr="002323C1">
              <w:rPr>
                <w:i/>
              </w:rPr>
              <w:t>:</w:t>
            </w:r>
          </w:p>
        </w:tc>
        <w:tc>
          <w:tcPr>
            <w:tcW w:w="2882" w:type="dxa"/>
          </w:tcPr>
          <w:p w14:paraId="75E7D0A4" w14:textId="77777777" w:rsidR="00200181" w:rsidRPr="002323C1" w:rsidRDefault="00200181" w:rsidP="002323C1">
            <w:pPr>
              <w:rPr>
                <w:rFonts w:cs="Arial"/>
                <w:i/>
                <w:szCs w:val="16"/>
              </w:rPr>
            </w:pPr>
            <w:r w:rsidRPr="002323C1">
              <w:rPr>
                <w:i/>
              </w:rPr>
              <w:t>Bovenwaarde:</w:t>
            </w:r>
          </w:p>
        </w:tc>
      </w:tr>
      <w:tr w:rsidR="00200181" w:rsidRPr="00F85361" w14:paraId="0A6BD7D6" w14:textId="77777777" w:rsidTr="006E5009">
        <w:tc>
          <w:tcPr>
            <w:tcW w:w="2881" w:type="dxa"/>
          </w:tcPr>
          <w:p w14:paraId="72720A32"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1BFE0C37"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7C274AC1"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6643DAD2"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542E9F53" w14:textId="5C114527"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181AED60">
          <v:shape id="_x0000_i1030" type="#_x0000_t75" style="width:2in;height:14.25pt" o:ole="">
            <v:imagedata r:id="rId15" o:title=""/>
          </v:shape>
          <o:OLEObject Type="Embed" ProgID="Equation.3" ShapeID="_x0000_i1030" DrawAspect="Content" ObjectID="_1698845094" r:id="rId19"/>
        </w:object>
      </w:r>
    </w:p>
    <w:p w14:paraId="1BA328B8"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4DE362BE" w14:textId="77777777" w:rsidTr="006E5009">
        <w:tc>
          <w:tcPr>
            <w:tcW w:w="1384" w:type="dxa"/>
          </w:tcPr>
          <w:p w14:paraId="5D5DCE18" w14:textId="77777777" w:rsidR="00200181" w:rsidRPr="00F85361" w:rsidRDefault="00200181" w:rsidP="002323C1">
            <w:pPr>
              <w:rPr>
                <w:rFonts w:cs="Arial"/>
                <w:szCs w:val="16"/>
              </w:rPr>
            </w:pPr>
            <w:r w:rsidRPr="00F85361">
              <w:t>coëfficiënt</w:t>
            </w:r>
          </w:p>
        </w:tc>
        <w:tc>
          <w:tcPr>
            <w:tcW w:w="1276" w:type="dxa"/>
          </w:tcPr>
          <w:p w14:paraId="72B851D9" w14:textId="77777777" w:rsidR="00200181" w:rsidRPr="00F85361" w:rsidRDefault="00200181" w:rsidP="002323C1">
            <w:pPr>
              <w:rPr>
                <w:rFonts w:cs="Arial"/>
                <w:szCs w:val="16"/>
              </w:rPr>
            </w:pPr>
            <w:r w:rsidRPr="00F85361">
              <w:t>exponent</w:t>
            </w:r>
          </w:p>
        </w:tc>
        <w:tc>
          <w:tcPr>
            <w:tcW w:w="1843" w:type="dxa"/>
          </w:tcPr>
          <w:p w14:paraId="2428D796" w14:textId="77777777" w:rsidR="00200181" w:rsidRPr="00F85361" w:rsidRDefault="00200181" w:rsidP="002323C1">
            <w:pPr>
              <w:rPr>
                <w:rFonts w:cs="Arial"/>
                <w:szCs w:val="16"/>
              </w:rPr>
            </w:pPr>
            <w:r w:rsidRPr="00F85361">
              <w:t>Variabele</w:t>
            </w:r>
          </w:p>
        </w:tc>
      </w:tr>
      <w:tr w:rsidR="00200181" w:rsidRPr="00F85361" w14:paraId="6C601019" w14:textId="77777777" w:rsidTr="006E5009">
        <w:tc>
          <w:tcPr>
            <w:tcW w:w="1384" w:type="dxa"/>
          </w:tcPr>
          <w:p w14:paraId="274FF748"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41CE39FB" w14:textId="77777777" w:rsidR="00200181" w:rsidRPr="00F85361" w:rsidRDefault="00200181" w:rsidP="002323C1">
            <w:pPr>
              <w:rPr>
                <w:rFonts w:cs="Arial"/>
                <w:szCs w:val="16"/>
              </w:rPr>
            </w:pPr>
            <w:r w:rsidRPr="00F85361">
              <w:t>n:</w:t>
            </w:r>
          </w:p>
        </w:tc>
        <w:tc>
          <w:tcPr>
            <w:tcW w:w="1843" w:type="dxa"/>
          </w:tcPr>
          <w:p w14:paraId="1F932E33"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2F2686A1" w14:textId="77777777" w:rsidTr="006E5009">
        <w:tc>
          <w:tcPr>
            <w:tcW w:w="1384" w:type="dxa"/>
          </w:tcPr>
          <w:p w14:paraId="3C568A6A" w14:textId="77777777" w:rsidR="00200181" w:rsidRPr="00F85361" w:rsidRDefault="00200181" w:rsidP="002323C1">
            <w:pPr>
              <w:rPr>
                <w:rFonts w:cs="Arial"/>
                <w:szCs w:val="16"/>
              </w:rPr>
            </w:pPr>
            <w:proofErr w:type="gramStart"/>
            <w:r w:rsidRPr="00F85361">
              <w:lastRenderedPageBreak/>
              <w:t>a</w:t>
            </w:r>
            <w:r w:rsidRPr="00F85361">
              <w:rPr>
                <w:szCs w:val="16"/>
                <w:vertAlign w:val="subscript"/>
              </w:rPr>
              <w:t xml:space="preserve">2 </w:t>
            </w:r>
            <w:r w:rsidRPr="00F85361">
              <w:t>:</w:t>
            </w:r>
            <w:proofErr w:type="gramEnd"/>
          </w:p>
        </w:tc>
        <w:tc>
          <w:tcPr>
            <w:tcW w:w="1276" w:type="dxa"/>
          </w:tcPr>
          <w:p w14:paraId="5F08DDBF" w14:textId="77777777" w:rsidR="00200181" w:rsidRPr="00F85361" w:rsidRDefault="00200181" w:rsidP="002323C1">
            <w:pPr>
              <w:rPr>
                <w:rFonts w:cs="Arial"/>
                <w:szCs w:val="16"/>
              </w:rPr>
            </w:pPr>
            <w:r w:rsidRPr="00F85361">
              <w:t>m:</w:t>
            </w:r>
          </w:p>
        </w:tc>
        <w:tc>
          <w:tcPr>
            <w:tcW w:w="1843" w:type="dxa"/>
          </w:tcPr>
          <w:p w14:paraId="722FCF09"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433C5DE7" w14:textId="77777777" w:rsidTr="006E5009">
        <w:tc>
          <w:tcPr>
            <w:tcW w:w="1384" w:type="dxa"/>
          </w:tcPr>
          <w:p w14:paraId="740799CA" w14:textId="77777777" w:rsidR="00200181" w:rsidRPr="00F85361" w:rsidRDefault="00200181" w:rsidP="002323C1">
            <w:pPr>
              <w:rPr>
                <w:rFonts w:cs="Arial"/>
                <w:szCs w:val="16"/>
              </w:rPr>
            </w:pPr>
            <w:r w:rsidRPr="00F85361">
              <w:t>a</w:t>
            </w:r>
            <w:r w:rsidRPr="00F85361">
              <w:rPr>
                <w:szCs w:val="16"/>
                <w:vertAlign w:val="subscript"/>
              </w:rPr>
              <w:t>3</w:t>
            </w:r>
            <w:r w:rsidRPr="00F85361">
              <w:t>:</w:t>
            </w:r>
          </w:p>
        </w:tc>
        <w:tc>
          <w:tcPr>
            <w:tcW w:w="1276" w:type="dxa"/>
          </w:tcPr>
          <w:p w14:paraId="62A3C946" w14:textId="77777777" w:rsidR="00200181" w:rsidRPr="00F85361" w:rsidRDefault="00200181" w:rsidP="002323C1">
            <w:pPr>
              <w:rPr>
                <w:rFonts w:cs="Arial"/>
                <w:szCs w:val="16"/>
              </w:rPr>
            </w:pPr>
            <w:r w:rsidRPr="00F85361">
              <w:t>p:</w:t>
            </w:r>
          </w:p>
        </w:tc>
        <w:tc>
          <w:tcPr>
            <w:tcW w:w="1843" w:type="dxa"/>
          </w:tcPr>
          <w:p w14:paraId="406D7C0A"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77A1DD36" w14:textId="77777777" w:rsidTr="006E5009">
        <w:tc>
          <w:tcPr>
            <w:tcW w:w="1384" w:type="dxa"/>
          </w:tcPr>
          <w:p w14:paraId="7DEB51B0" w14:textId="77777777" w:rsidR="00200181" w:rsidRPr="00F85361" w:rsidRDefault="00200181" w:rsidP="002323C1">
            <w:pPr>
              <w:rPr>
                <w:rFonts w:cs="Arial"/>
                <w:szCs w:val="16"/>
              </w:rPr>
            </w:pPr>
            <w:r w:rsidRPr="00F85361">
              <w:t>b:</w:t>
            </w:r>
          </w:p>
        </w:tc>
        <w:tc>
          <w:tcPr>
            <w:tcW w:w="1276" w:type="dxa"/>
          </w:tcPr>
          <w:p w14:paraId="47A9C6EC" w14:textId="77777777" w:rsidR="00200181" w:rsidRPr="00F85361" w:rsidRDefault="00200181" w:rsidP="002323C1">
            <w:pPr>
              <w:rPr>
                <w:rFonts w:cs="Arial"/>
                <w:szCs w:val="16"/>
              </w:rPr>
            </w:pPr>
          </w:p>
        </w:tc>
        <w:tc>
          <w:tcPr>
            <w:tcW w:w="1843" w:type="dxa"/>
          </w:tcPr>
          <w:p w14:paraId="57411A7C" w14:textId="77777777" w:rsidR="00200181" w:rsidRPr="00F85361" w:rsidRDefault="00200181" w:rsidP="002323C1">
            <w:pPr>
              <w:rPr>
                <w:rFonts w:cs="Arial"/>
                <w:szCs w:val="16"/>
              </w:rPr>
            </w:pPr>
          </w:p>
        </w:tc>
      </w:tr>
    </w:tbl>
    <w:p w14:paraId="17B05C7A" w14:textId="77777777" w:rsidR="00200181" w:rsidRPr="00F85361" w:rsidRDefault="00200181" w:rsidP="00200181">
      <w:pPr>
        <w:autoSpaceDE w:val="0"/>
        <w:autoSpaceDN w:val="0"/>
        <w:adjustRightInd w:val="0"/>
        <w:spacing w:before="240" w:line="300" w:lineRule="exact"/>
        <w:jc w:val="both"/>
        <w:rPr>
          <w:rFonts w:cs="Arial"/>
          <w:i/>
          <w:szCs w:val="21"/>
        </w:rPr>
      </w:pPr>
    </w:p>
    <w:p w14:paraId="63D87189" w14:textId="77777777" w:rsidR="00200181" w:rsidRPr="00F85361" w:rsidRDefault="00200181" w:rsidP="00183602">
      <w:pPr>
        <w:pStyle w:val="Titre4"/>
        <w:keepNext/>
        <w:numPr>
          <w:ilvl w:val="3"/>
          <w:numId w:val="11"/>
        </w:numPr>
        <w:autoSpaceDE w:val="0"/>
        <w:autoSpaceDN w:val="0"/>
        <w:adjustRightInd w:val="0"/>
        <w:spacing w:before="0" w:after="0" w:line="240" w:lineRule="auto"/>
      </w:pPr>
      <w:r w:rsidRPr="00F85361">
        <w:t>Bijzondere gevallen van vergelijking Optie C</w:t>
      </w:r>
    </w:p>
    <w:p w14:paraId="01887DF9" w14:textId="77777777" w:rsidR="00200181" w:rsidRPr="00F85361" w:rsidRDefault="00200181" w:rsidP="002323C1">
      <w:pPr>
        <w:rPr>
          <w:rFonts w:cs="Arial"/>
          <w:szCs w:val="18"/>
        </w:rPr>
      </w:pPr>
      <w:r w:rsidRPr="00F85361">
        <w:t xml:space="preserve">Geef details over de vergelijking of een verwijzing naar een bijgevoegd document: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4"/>
      </w:tblGrid>
      <w:tr w:rsidR="00200181" w:rsidRPr="00F85361" w14:paraId="24635CF3" w14:textId="77777777" w:rsidTr="006E5009">
        <w:trPr>
          <w:trHeight w:val="2563"/>
        </w:trPr>
        <w:tc>
          <w:tcPr>
            <w:tcW w:w="8414" w:type="dxa"/>
          </w:tcPr>
          <w:p w14:paraId="6C556DD4" w14:textId="77777777" w:rsidR="00200181" w:rsidRPr="00F85361" w:rsidRDefault="00200181" w:rsidP="006E5009">
            <w:pPr>
              <w:pStyle w:val="Corpsdetexte"/>
              <w:spacing w:before="120" w:after="240"/>
              <w:ind w:left="714"/>
              <w:rPr>
                <w:i/>
                <w:color w:val="008000"/>
                <w:szCs w:val="21"/>
              </w:rPr>
            </w:pPr>
          </w:p>
        </w:tc>
      </w:tr>
    </w:tbl>
    <w:p w14:paraId="12F189C2" w14:textId="77777777" w:rsidR="00200181" w:rsidRPr="00F85361" w:rsidRDefault="00200181" w:rsidP="00200181"/>
    <w:p w14:paraId="573E82C9" w14:textId="77777777" w:rsidR="00200181" w:rsidRPr="00F85361" w:rsidRDefault="00200181" w:rsidP="00183602">
      <w:pPr>
        <w:pStyle w:val="Titre3"/>
        <w:keepNext/>
        <w:numPr>
          <w:ilvl w:val="2"/>
          <w:numId w:val="11"/>
        </w:numPr>
        <w:autoSpaceDE w:val="0"/>
        <w:autoSpaceDN w:val="0"/>
        <w:adjustRightInd w:val="0"/>
        <w:spacing w:before="60" w:after="0" w:line="300" w:lineRule="exact"/>
        <w:jc w:val="both"/>
      </w:pPr>
      <w:r w:rsidRPr="00F85361">
        <w:rPr>
          <w:u w:val="single"/>
        </w:rPr>
        <w:br w:type="page"/>
      </w:r>
      <w:bookmarkStart w:id="39" w:name="_Toc85528157"/>
      <w:r w:rsidRPr="00F85361">
        <w:lastRenderedPageBreak/>
        <w:t>Energievector 3</w:t>
      </w:r>
      <w:bookmarkEnd w:id="39"/>
    </w:p>
    <w:p w14:paraId="1EC7666A" w14:textId="573DE001" w:rsidR="00D67A42" w:rsidRPr="00D67A42" w:rsidRDefault="00D67A42" w:rsidP="00D67A42">
      <w:pPr>
        <w:rPr>
          <w:lang w:val="fr-FR"/>
        </w:rPr>
      </w:pPr>
      <w:proofErr w:type="spellStart"/>
      <w:r w:rsidRPr="00D67A42">
        <w:rPr>
          <w:lang w:val="fr-FR"/>
        </w:rPr>
        <w:t>Energie</w:t>
      </w:r>
      <w:r>
        <w:rPr>
          <w:lang w:val="fr-FR"/>
        </w:rPr>
        <w:t>type</w:t>
      </w:r>
      <w:proofErr w:type="spellEnd"/>
      <w:r w:rsidRPr="00D67A42">
        <w:rPr>
          <w:lang w:val="fr-FR"/>
        </w:rPr>
        <w:t> :</w:t>
      </w:r>
    </w:p>
    <w:p w14:paraId="7E96B45E" w14:textId="77777777" w:rsidR="00200181" w:rsidRPr="00F85361" w:rsidRDefault="00200181" w:rsidP="00060290"/>
    <w:p w14:paraId="76926C43" w14:textId="575DA259"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1:</w:t>
      </w:r>
    </w:p>
    <w:p w14:paraId="6A5038C1" w14:textId="77777777" w:rsidR="00200181" w:rsidRPr="002323C1" w:rsidRDefault="00200181" w:rsidP="002323C1">
      <w:pPr>
        <w:rPr>
          <w:rFonts w:cs="Arial"/>
          <w:i/>
          <w:szCs w:val="16"/>
        </w:rPr>
      </w:pPr>
      <w:r w:rsidRPr="002323C1">
        <w:rPr>
          <w:i/>
        </w:rPr>
        <w:t>Toepassingsreferentie van reeks 1: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16D1577D" w14:textId="77777777" w:rsidTr="006E5009">
        <w:tc>
          <w:tcPr>
            <w:tcW w:w="2881" w:type="dxa"/>
          </w:tcPr>
          <w:p w14:paraId="229E2C0A" w14:textId="77777777" w:rsidR="00200181" w:rsidRPr="002323C1" w:rsidRDefault="00200181" w:rsidP="002323C1">
            <w:pPr>
              <w:rPr>
                <w:rFonts w:cs="Arial"/>
                <w:i/>
                <w:szCs w:val="16"/>
              </w:rPr>
            </w:pPr>
            <w:r w:rsidRPr="002323C1">
              <w:rPr>
                <w:i/>
              </w:rPr>
              <w:t>Geldigheid reeks 1 volgens vork van:</w:t>
            </w:r>
          </w:p>
        </w:tc>
        <w:tc>
          <w:tcPr>
            <w:tcW w:w="2881" w:type="dxa"/>
          </w:tcPr>
          <w:p w14:paraId="290C5300" w14:textId="77777777" w:rsidR="00200181" w:rsidRPr="002323C1" w:rsidRDefault="00200181" w:rsidP="002323C1">
            <w:pPr>
              <w:rPr>
                <w:rFonts w:cs="Arial"/>
                <w:i/>
                <w:szCs w:val="16"/>
              </w:rPr>
            </w:pPr>
            <w:proofErr w:type="spellStart"/>
            <w:r w:rsidRPr="002323C1">
              <w:rPr>
                <w:i/>
              </w:rPr>
              <w:t>Onderwaarde</w:t>
            </w:r>
            <w:proofErr w:type="spellEnd"/>
            <w:r w:rsidRPr="002323C1">
              <w:rPr>
                <w:i/>
              </w:rPr>
              <w:t>:</w:t>
            </w:r>
          </w:p>
        </w:tc>
        <w:tc>
          <w:tcPr>
            <w:tcW w:w="2882" w:type="dxa"/>
          </w:tcPr>
          <w:p w14:paraId="58D8F8E5" w14:textId="77777777" w:rsidR="00200181" w:rsidRPr="002323C1" w:rsidRDefault="00200181" w:rsidP="002323C1">
            <w:pPr>
              <w:rPr>
                <w:rFonts w:cs="Arial"/>
                <w:i/>
                <w:szCs w:val="16"/>
              </w:rPr>
            </w:pPr>
            <w:r w:rsidRPr="002323C1">
              <w:rPr>
                <w:i/>
              </w:rPr>
              <w:t>Bovenwaarde:</w:t>
            </w:r>
          </w:p>
        </w:tc>
      </w:tr>
      <w:tr w:rsidR="00200181" w:rsidRPr="00F85361" w14:paraId="29AFABB6" w14:textId="77777777" w:rsidTr="006E5009">
        <w:tc>
          <w:tcPr>
            <w:tcW w:w="2881" w:type="dxa"/>
          </w:tcPr>
          <w:p w14:paraId="78161845"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02AE024F"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689B5242"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535B27A7"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6B0D16E5" w14:textId="4AE9CBF4"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4500CDF3">
          <v:shape id="_x0000_i1031" type="#_x0000_t75" style="width:2in;height:14.25pt" o:ole="">
            <v:imagedata r:id="rId11" o:title=""/>
          </v:shape>
          <o:OLEObject Type="Embed" ProgID="Equation.3" ShapeID="_x0000_i1031" DrawAspect="Content" ObjectID="_1698845095" r:id="rId20"/>
        </w:object>
      </w:r>
    </w:p>
    <w:p w14:paraId="7034383D"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52D5D86E" w14:textId="77777777" w:rsidTr="006E5009">
        <w:tc>
          <w:tcPr>
            <w:tcW w:w="1384" w:type="dxa"/>
          </w:tcPr>
          <w:p w14:paraId="1E5E6F7A" w14:textId="77777777" w:rsidR="00200181" w:rsidRPr="00F85361" w:rsidRDefault="00200181" w:rsidP="002323C1">
            <w:pPr>
              <w:rPr>
                <w:rFonts w:cs="Arial"/>
                <w:szCs w:val="16"/>
              </w:rPr>
            </w:pPr>
            <w:r w:rsidRPr="00F85361">
              <w:t>coëfficiënt</w:t>
            </w:r>
          </w:p>
        </w:tc>
        <w:tc>
          <w:tcPr>
            <w:tcW w:w="1276" w:type="dxa"/>
          </w:tcPr>
          <w:p w14:paraId="27E763C7" w14:textId="77777777" w:rsidR="00200181" w:rsidRPr="00F85361" w:rsidRDefault="00200181" w:rsidP="002323C1">
            <w:pPr>
              <w:rPr>
                <w:rFonts w:cs="Arial"/>
                <w:szCs w:val="16"/>
              </w:rPr>
            </w:pPr>
            <w:r w:rsidRPr="00F85361">
              <w:t>exponent</w:t>
            </w:r>
          </w:p>
        </w:tc>
        <w:tc>
          <w:tcPr>
            <w:tcW w:w="1843" w:type="dxa"/>
          </w:tcPr>
          <w:p w14:paraId="72EB9591" w14:textId="77777777" w:rsidR="00200181" w:rsidRPr="00F85361" w:rsidRDefault="00200181" w:rsidP="002323C1">
            <w:pPr>
              <w:rPr>
                <w:rFonts w:cs="Arial"/>
                <w:szCs w:val="16"/>
              </w:rPr>
            </w:pPr>
            <w:r w:rsidRPr="00F85361">
              <w:t>Variabele</w:t>
            </w:r>
          </w:p>
        </w:tc>
      </w:tr>
      <w:tr w:rsidR="00200181" w:rsidRPr="00F85361" w14:paraId="2369F59F" w14:textId="77777777" w:rsidTr="006E5009">
        <w:tc>
          <w:tcPr>
            <w:tcW w:w="1384" w:type="dxa"/>
          </w:tcPr>
          <w:p w14:paraId="70DCDE6E" w14:textId="77777777" w:rsidR="00200181" w:rsidRPr="00F85361" w:rsidRDefault="00200181" w:rsidP="002323C1">
            <w:pPr>
              <w:rPr>
                <w:rFonts w:cs="Arial"/>
                <w:szCs w:val="16"/>
              </w:rPr>
            </w:pPr>
            <w:r w:rsidRPr="00F85361">
              <w:t>a</w:t>
            </w:r>
            <w:r w:rsidRPr="00F85361">
              <w:rPr>
                <w:szCs w:val="16"/>
                <w:vertAlign w:val="subscript"/>
              </w:rPr>
              <w:t>1</w:t>
            </w:r>
            <w:r w:rsidRPr="00F85361">
              <w:t>:</w:t>
            </w:r>
          </w:p>
        </w:tc>
        <w:tc>
          <w:tcPr>
            <w:tcW w:w="1276" w:type="dxa"/>
          </w:tcPr>
          <w:p w14:paraId="644E266F" w14:textId="77777777" w:rsidR="00200181" w:rsidRPr="00F85361" w:rsidRDefault="00200181" w:rsidP="002323C1">
            <w:pPr>
              <w:rPr>
                <w:rFonts w:cs="Arial"/>
                <w:szCs w:val="16"/>
              </w:rPr>
            </w:pPr>
            <w:r w:rsidRPr="00F85361">
              <w:t>n:</w:t>
            </w:r>
          </w:p>
        </w:tc>
        <w:tc>
          <w:tcPr>
            <w:tcW w:w="1843" w:type="dxa"/>
          </w:tcPr>
          <w:p w14:paraId="25254F8F" w14:textId="77777777" w:rsidR="00200181" w:rsidRPr="00F85361" w:rsidRDefault="00200181" w:rsidP="002323C1">
            <w:pPr>
              <w:rPr>
                <w:rFonts w:cs="Arial"/>
                <w:szCs w:val="16"/>
              </w:rPr>
            </w:pPr>
            <w:r w:rsidRPr="00F85361">
              <w:t>X</w:t>
            </w:r>
            <w:r w:rsidRPr="00F85361">
              <w:rPr>
                <w:szCs w:val="16"/>
                <w:vertAlign w:val="subscript"/>
              </w:rPr>
              <w:t>1</w:t>
            </w:r>
            <w:r w:rsidRPr="00F85361">
              <w:t>:</w:t>
            </w:r>
          </w:p>
        </w:tc>
      </w:tr>
      <w:tr w:rsidR="00200181" w:rsidRPr="00F85361" w14:paraId="12A74727" w14:textId="77777777" w:rsidTr="006E5009">
        <w:tc>
          <w:tcPr>
            <w:tcW w:w="1384" w:type="dxa"/>
          </w:tcPr>
          <w:p w14:paraId="330091FB" w14:textId="77777777" w:rsidR="00200181" w:rsidRPr="00F85361" w:rsidRDefault="00200181" w:rsidP="002323C1">
            <w:pPr>
              <w:rPr>
                <w:rFonts w:cs="Arial"/>
                <w:szCs w:val="16"/>
              </w:rPr>
            </w:pPr>
            <w:proofErr w:type="gramStart"/>
            <w:r w:rsidRPr="00F85361">
              <w:t>a</w:t>
            </w:r>
            <w:r w:rsidRPr="00F85361">
              <w:rPr>
                <w:szCs w:val="16"/>
                <w:vertAlign w:val="subscript"/>
              </w:rPr>
              <w:t xml:space="preserve">2 </w:t>
            </w:r>
            <w:r w:rsidRPr="00F85361">
              <w:t>:</w:t>
            </w:r>
            <w:proofErr w:type="gramEnd"/>
          </w:p>
        </w:tc>
        <w:tc>
          <w:tcPr>
            <w:tcW w:w="1276" w:type="dxa"/>
          </w:tcPr>
          <w:p w14:paraId="37ED0D05" w14:textId="77777777" w:rsidR="00200181" w:rsidRPr="00F85361" w:rsidRDefault="00200181" w:rsidP="002323C1">
            <w:pPr>
              <w:rPr>
                <w:rFonts w:cs="Arial"/>
                <w:szCs w:val="16"/>
              </w:rPr>
            </w:pPr>
            <w:r w:rsidRPr="00F85361">
              <w:t>m:</w:t>
            </w:r>
          </w:p>
        </w:tc>
        <w:tc>
          <w:tcPr>
            <w:tcW w:w="1843" w:type="dxa"/>
          </w:tcPr>
          <w:p w14:paraId="1C19538F" w14:textId="77777777" w:rsidR="00200181" w:rsidRPr="00F85361" w:rsidRDefault="00200181" w:rsidP="002323C1">
            <w:pPr>
              <w:rPr>
                <w:rFonts w:cs="Arial"/>
                <w:szCs w:val="16"/>
              </w:rPr>
            </w:pPr>
            <w:r w:rsidRPr="00F85361">
              <w:t>X</w:t>
            </w:r>
            <w:r w:rsidRPr="00F85361">
              <w:rPr>
                <w:szCs w:val="16"/>
                <w:vertAlign w:val="subscript"/>
              </w:rPr>
              <w:t>2</w:t>
            </w:r>
            <w:r w:rsidRPr="00F85361">
              <w:t>:</w:t>
            </w:r>
          </w:p>
        </w:tc>
      </w:tr>
      <w:tr w:rsidR="00200181" w:rsidRPr="00F85361" w14:paraId="347BFD6A" w14:textId="77777777" w:rsidTr="006E5009">
        <w:tc>
          <w:tcPr>
            <w:tcW w:w="1384" w:type="dxa"/>
          </w:tcPr>
          <w:p w14:paraId="36617178" w14:textId="77777777" w:rsidR="00200181" w:rsidRPr="00F85361" w:rsidRDefault="00200181" w:rsidP="002323C1">
            <w:pPr>
              <w:rPr>
                <w:rFonts w:cs="Arial"/>
                <w:szCs w:val="16"/>
              </w:rPr>
            </w:pPr>
            <w:r w:rsidRPr="00F85361">
              <w:t>a</w:t>
            </w:r>
            <w:r w:rsidRPr="00F85361">
              <w:rPr>
                <w:szCs w:val="16"/>
                <w:vertAlign w:val="subscript"/>
              </w:rPr>
              <w:t>3</w:t>
            </w:r>
            <w:r w:rsidRPr="00F85361">
              <w:t>:</w:t>
            </w:r>
          </w:p>
        </w:tc>
        <w:tc>
          <w:tcPr>
            <w:tcW w:w="1276" w:type="dxa"/>
          </w:tcPr>
          <w:p w14:paraId="534ADB50" w14:textId="77777777" w:rsidR="00200181" w:rsidRPr="00F85361" w:rsidRDefault="00200181" w:rsidP="002323C1">
            <w:pPr>
              <w:rPr>
                <w:rFonts w:cs="Arial"/>
                <w:szCs w:val="16"/>
              </w:rPr>
            </w:pPr>
            <w:r w:rsidRPr="00F85361">
              <w:t>p:</w:t>
            </w:r>
          </w:p>
        </w:tc>
        <w:tc>
          <w:tcPr>
            <w:tcW w:w="1843" w:type="dxa"/>
          </w:tcPr>
          <w:p w14:paraId="79CC7A47" w14:textId="77777777" w:rsidR="00200181" w:rsidRPr="00F85361" w:rsidRDefault="00200181" w:rsidP="002323C1">
            <w:pPr>
              <w:rPr>
                <w:rFonts w:cs="Arial"/>
                <w:szCs w:val="16"/>
              </w:rPr>
            </w:pPr>
            <w:r w:rsidRPr="00F85361">
              <w:t>X</w:t>
            </w:r>
            <w:r w:rsidRPr="00F85361">
              <w:rPr>
                <w:szCs w:val="16"/>
                <w:vertAlign w:val="subscript"/>
              </w:rPr>
              <w:t>3</w:t>
            </w:r>
            <w:r w:rsidRPr="00F85361">
              <w:t>:</w:t>
            </w:r>
          </w:p>
        </w:tc>
      </w:tr>
      <w:tr w:rsidR="00200181" w:rsidRPr="00F85361" w14:paraId="17ADA6D2" w14:textId="77777777" w:rsidTr="006E5009">
        <w:tc>
          <w:tcPr>
            <w:tcW w:w="1384" w:type="dxa"/>
          </w:tcPr>
          <w:p w14:paraId="13B59CA8" w14:textId="77777777" w:rsidR="00200181" w:rsidRPr="00F85361" w:rsidRDefault="00200181" w:rsidP="002323C1">
            <w:pPr>
              <w:rPr>
                <w:rFonts w:cs="Arial"/>
                <w:szCs w:val="16"/>
              </w:rPr>
            </w:pPr>
            <w:r w:rsidRPr="00F85361">
              <w:t>b:</w:t>
            </w:r>
          </w:p>
        </w:tc>
        <w:tc>
          <w:tcPr>
            <w:tcW w:w="1276" w:type="dxa"/>
          </w:tcPr>
          <w:p w14:paraId="3947A802" w14:textId="77777777" w:rsidR="00200181" w:rsidRPr="00F85361" w:rsidRDefault="00200181" w:rsidP="002323C1">
            <w:pPr>
              <w:rPr>
                <w:rFonts w:cs="Arial"/>
                <w:szCs w:val="16"/>
              </w:rPr>
            </w:pPr>
          </w:p>
        </w:tc>
        <w:tc>
          <w:tcPr>
            <w:tcW w:w="1843" w:type="dxa"/>
          </w:tcPr>
          <w:p w14:paraId="0D051970" w14:textId="77777777" w:rsidR="00200181" w:rsidRPr="00F85361" w:rsidRDefault="00200181" w:rsidP="002323C1">
            <w:pPr>
              <w:rPr>
                <w:rFonts w:cs="Arial"/>
                <w:szCs w:val="16"/>
              </w:rPr>
            </w:pPr>
          </w:p>
        </w:tc>
      </w:tr>
    </w:tbl>
    <w:p w14:paraId="7BE5848D"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2F1B1341" w14:textId="6DC6AC4D"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2:</w:t>
      </w:r>
    </w:p>
    <w:p w14:paraId="3CBE6C2C" w14:textId="77777777" w:rsidR="00200181" w:rsidRPr="002323C1" w:rsidRDefault="00200181" w:rsidP="002323C1">
      <w:pPr>
        <w:rPr>
          <w:rFonts w:cs="Arial"/>
          <w:i/>
          <w:szCs w:val="16"/>
        </w:rPr>
      </w:pPr>
      <w:r w:rsidRPr="002323C1">
        <w:rPr>
          <w:i/>
        </w:rPr>
        <w:t>Toepassingsreferentie van reeks 2: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F85361" w14:paraId="73EFD13C" w14:textId="77777777" w:rsidTr="006E5009">
        <w:tc>
          <w:tcPr>
            <w:tcW w:w="2881" w:type="dxa"/>
          </w:tcPr>
          <w:p w14:paraId="7048995E" w14:textId="77777777" w:rsidR="00200181" w:rsidRPr="002323C1" w:rsidRDefault="00200181" w:rsidP="002323C1">
            <w:pPr>
              <w:rPr>
                <w:rFonts w:cs="Arial"/>
                <w:i/>
                <w:szCs w:val="16"/>
              </w:rPr>
            </w:pPr>
            <w:r w:rsidRPr="002323C1">
              <w:rPr>
                <w:i/>
              </w:rPr>
              <w:t>Geldigheid reeks 2 volgens vork van:</w:t>
            </w:r>
          </w:p>
        </w:tc>
        <w:tc>
          <w:tcPr>
            <w:tcW w:w="2881" w:type="dxa"/>
          </w:tcPr>
          <w:p w14:paraId="2C308CA2" w14:textId="77777777" w:rsidR="00200181" w:rsidRPr="002323C1" w:rsidRDefault="00200181" w:rsidP="002323C1">
            <w:pPr>
              <w:rPr>
                <w:rFonts w:cs="Arial"/>
                <w:i/>
                <w:szCs w:val="16"/>
              </w:rPr>
            </w:pPr>
            <w:proofErr w:type="spellStart"/>
            <w:r w:rsidRPr="002323C1">
              <w:rPr>
                <w:i/>
              </w:rPr>
              <w:t>Onderwaarde</w:t>
            </w:r>
            <w:proofErr w:type="spellEnd"/>
            <w:r w:rsidRPr="002323C1">
              <w:rPr>
                <w:i/>
              </w:rPr>
              <w:t>:</w:t>
            </w:r>
          </w:p>
        </w:tc>
        <w:tc>
          <w:tcPr>
            <w:tcW w:w="2882" w:type="dxa"/>
          </w:tcPr>
          <w:p w14:paraId="5D8FE277" w14:textId="77777777" w:rsidR="00200181" w:rsidRPr="002323C1" w:rsidRDefault="00200181" w:rsidP="002323C1">
            <w:pPr>
              <w:rPr>
                <w:rFonts w:cs="Arial"/>
                <w:i/>
                <w:szCs w:val="16"/>
              </w:rPr>
            </w:pPr>
            <w:r w:rsidRPr="002323C1">
              <w:rPr>
                <w:i/>
              </w:rPr>
              <w:t>Bovenwaarde:</w:t>
            </w:r>
          </w:p>
        </w:tc>
      </w:tr>
      <w:tr w:rsidR="00200181" w:rsidRPr="00F85361" w14:paraId="5CFFD181" w14:textId="77777777" w:rsidTr="006E5009">
        <w:tc>
          <w:tcPr>
            <w:tcW w:w="2881" w:type="dxa"/>
          </w:tcPr>
          <w:p w14:paraId="523ADB1D"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36F4CC2A"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68493EEC"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5D151FAC" w14:textId="6B53A274"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7BE3C042">
          <v:shape id="_x0000_i1032" type="#_x0000_t75" style="width:2in;height:14.25pt" o:ole="">
            <v:imagedata r:id="rId13" o:title=""/>
          </v:shape>
          <o:OLEObject Type="Embed" ProgID="Equation.3" ShapeID="_x0000_i1032" DrawAspect="Content" ObjectID="_1698845096" r:id="rId21"/>
        </w:object>
      </w:r>
    </w:p>
    <w:p w14:paraId="0E6CF336"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0FC2A4B1" w14:textId="77777777" w:rsidTr="006E5009">
        <w:tc>
          <w:tcPr>
            <w:tcW w:w="1384" w:type="dxa"/>
          </w:tcPr>
          <w:p w14:paraId="04BB1D69"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coëfficiënt</w:t>
            </w:r>
          </w:p>
        </w:tc>
        <w:tc>
          <w:tcPr>
            <w:tcW w:w="1276" w:type="dxa"/>
          </w:tcPr>
          <w:p w14:paraId="196400DD"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exponent</w:t>
            </w:r>
          </w:p>
        </w:tc>
        <w:tc>
          <w:tcPr>
            <w:tcW w:w="1843" w:type="dxa"/>
          </w:tcPr>
          <w:p w14:paraId="2C81EF36"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Variabele</w:t>
            </w:r>
          </w:p>
        </w:tc>
      </w:tr>
      <w:tr w:rsidR="00200181" w:rsidRPr="00F85361" w14:paraId="221D10C4" w14:textId="77777777" w:rsidTr="006E5009">
        <w:tc>
          <w:tcPr>
            <w:tcW w:w="1384" w:type="dxa"/>
          </w:tcPr>
          <w:p w14:paraId="3934C503"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a</w:t>
            </w:r>
            <w:r w:rsidRPr="00F85361">
              <w:rPr>
                <w:rFonts w:ascii="Arial" w:hAnsi="Arial"/>
                <w:i/>
                <w:sz w:val="16"/>
                <w:szCs w:val="16"/>
                <w:vertAlign w:val="subscript"/>
              </w:rPr>
              <w:t>1</w:t>
            </w:r>
            <w:r w:rsidRPr="00F85361">
              <w:rPr>
                <w:rFonts w:ascii="Arial" w:hAnsi="Arial"/>
                <w:i/>
                <w:sz w:val="16"/>
              </w:rPr>
              <w:t>:</w:t>
            </w:r>
          </w:p>
        </w:tc>
        <w:tc>
          <w:tcPr>
            <w:tcW w:w="1276" w:type="dxa"/>
          </w:tcPr>
          <w:p w14:paraId="3876CC19"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n:</w:t>
            </w:r>
          </w:p>
        </w:tc>
        <w:tc>
          <w:tcPr>
            <w:tcW w:w="1843" w:type="dxa"/>
          </w:tcPr>
          <w:p w14:paraId="4080A3EA"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X</w:t>
            </w:r>
            <w:r w:rsidRPr="00F85361">
              <w:rPr>
                <w:rFonts w:ascii="Arial" w:hAnsi="Arial"/>
                <w:i/>
                <w:sz w:val="16"/>
                <w:szCs w:val="16"/>
                <w:vertAlign w:val="subscript"/>
              </w:rPr>
              <w:t>1</w:t>
            </w:r>
            <w:r w:rsidRPr="00F85361">
              <w:rPr>
                <w:rFonts w:ascii="Arial" w:hAnsi="Arial"/>
                <w:i/>
                <w:sz w:val="16"/>
              </w:rPr>
              <w:t>:</w:t>
            </w:r>
          </w:p>
        </w:tc>
      </w:tr>
      <w:tr w:rsidR="00200181" w:rsidRPr="00F85361" w14:paraId="4B1B6FBA" w14:textId="77777777" w:rsidTr="006E5009">
        <w:tc>
          <w:tcPr>
            <w:tcW w:w="1384" w:type="dxa"/>
          </w:tcPr>
          <w:p w14:paraId="5018F0FD" w14:textId="77777777" w:rsidR="00200181" w:rsidRPr="00F85361" w:rsidRDefault="00200181" w:rsidP="006E5009">
            <w:pPr>
              <w:autoSpaceDE w:val="0"/>
              <w:autoSpaceDN w:val="0"/>
              <w:adjustRightInd w:val="0"/>
              <w:jc w:val="both"/>
              <w:rPr>
                <w:rFonts w:ascii="Arial" w:hAnsi="Arial" w:cs="Arial"/>
                <w:i/>
                <w:sz w:val="16"/>
                <w:szCs w:val="16"/>
              </w:rPr>
            </w:pPr>
            <w:proofErr w:type="gramStart"/>
            <w:r w:rsidRPr="00F85361">
              <w:rPr>
                <w:rFonts w:ascii="Arial" w:hAnsi="Arial"/>
                <w:i/>
                <w:sz w:val="16"/>
              </w:rPr>
              <w:t>a</w:t>
            </w:r>
            <w:r w:rsidRPr="00F85361">
              <w:rPr>
                <w:rFonts w:ascii="Arial" w:hAnsi="Arial"/>
                <w:i/>
                <w:sz w:val="16"/>
                <w:szCs w:val="16"/>
                <w:vertAlign w:val="subscript"/>
              </w:rPr>
              <w:t xml:space="preserve">2 </w:t>
            </w:r>
            <w:r w:rsidRPr="00F85361">
              <w:rPr>
                <w:rFonts w:ascii="Arial" w:hAnsi="Arial"/>
                <w:i/>
                <w:sz w:val="16"/>
              </w:rPr>
              <w:t>:</w:t>
            </w:r>
            <w:proofErr w:type="gramEnd"/>
          </w:p>
        </w:tc>
        <w:tc>
          <w:tcPr>
            <w:tcW w:w="1276" w:type="dxa"/>
          </w:tcPr>
          <w:p w14:paraId="67E2062E"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m:</w:t>
            </w:r>
          </w:p>
        </w:tc>
        <w:tc>
          <w:tcPr>
            <w:tcW w:w="1843" w:type="dxa"/>
          </w:tcPr>
          <w:p w14:paraId="6513FE9B"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X</w:t>
            </w:r>
            <w:r w:rsidRPr="00F85361">
              <w:rPr>
                <w:rFonts w:ascii="Arial" w:hAnsi="Arial"/>
                <w:i/>
                <w:sz w:val="16"/>
                <w:szCs w:val="16"/>
                <w:vertAlign w:val="subscript"/>
              </w:rPr>
              <w:t>2</w:t>
            </w:r>
            <w:r w:rsidRPr="00F85361">
              <w:rPr>
                <w:rFonts w:ascii="Arial" w:hAnsi="Arial"/>
                <w:i/>
                <w:sz w:val="16"/>
              </w:rPr>
              <w:t>:</w:t>
            </w:r>
          </w:p>
        </w:tc>
      </w:tr>
      <w:tr w:rsidR="00200181" w:rsidRPr="00F85361" w14:paraId="4FA35BDD" w14:textId="77777777" w:rsidTr="006E5009">
        <w:tc>
          <w:tcPr>
            <w:tcW w:w="1384" w:type="dxa"/>
          </w:tcPr>
          <w:p w14:paraId="769A103A"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a</w:t>
            </w:r>
            <w:r w:rsidRPr="00F85361">
              <w:rPr>
                <w:rFonts w:ascii="Arial" w:hAnsi="Arial"/>
                <w:i/>
                <w:sz w:val="16"/>
                <w:szCs w:val="16"/>
                <w:vertAlign w:val="subscript"/>
              </w:rPr>
              <w:t>3</w:t>
            </w:r>
            <w:r w:rsidRPr="00F85361">
              <w:rPr>
                <w:rFonts w:ascii="Arial" w:hAnsi="Arial"/>
                <w:i/>
                <w:sz w:val="16"/>
              </w:rPr>
              <w:t>:</w:t>
            </w:r>
          </w:p>
        </w:tc>
        <w:tc>
          <w:tcPr>
            <w:tcW w:w="1276" w:type="dxa"/>
          </w:tcPr>
          <w:p w14:paraId="0F6D8339"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p:</w:t>
            </w:r>
          </w:p>
        </w:tc>
        <w:tc>
          <w:tcPr>
            <w:tcW w:w="1843" w:type="dxa"/>
          </w:tcPr>
          <w:p w14:paraId="774FE8D0"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X</w:t>
            </w:r>
            <w:r w:rsidRPr="00F85361">
              <w:rPr>
                <w:rFonts w:ascii="Arial" w:hAnsi="Arial"/>
                <w:i/>
                <w:sz w:val="16"/>
                <w:szCs w:val="16"/>
                <w:vertAlign w:val="subscript"/>
              </w:rPr>
              <w:t>3</w:t>
            </w:r>
            <w:r w:rsidRPr="00F85361">
              <w:rPr>
                <w:rFonts w:ascii="Arial" w:hAnsi="Arial"/>
                <w:i/>
                <w:sz w:val="16"/>
              </w:rPr>
              <w:t>:</w:t>
            </w:r>
          </w:p>
        </w:tc>
      </w:tr>
      <w:tr w:rsidR="00200181" w:rsidRPr="00F85361" w14:paraId="606D4F01" w14:textId="77777777" w:rsidTr="006E5009">
        <w:tc>
          <w:tcPr>
            <w:tcW w:w="1384" w:type="dxa"/>
          </w:tcPr>
          <w:p w14:paraId="49080121" w14:textId="77777777" w:rsidR="00200181" w:rsidRPr="00F85361" w:rsidRDefault="00200181" w:rsidP="006E5009">
            <w:pPr>
              <w:autoSpaceDE w:val="0"/>
              <w:autoSpaceDN w:val="0"/>
              <w:adjustRightInd w:val="0"/>
              <w:jc w:val="both"/>
              <w:rPr>
                <w:rFonts w:ascii="Arial" w:hAnsi="Arial" w:cs="Arial"/>
                <w:i/>
                <w:sz w:val="16"/>
                <w:szCs w:val="16"/>
              </w:rPr>
            </w:pPr>
            <w:r w:rsidRPr="00F85361">
              <w:rPr>
                <w:rFonts w:ascii="Arial" w:hAnsi="Arial"/>
                <w:i/>
                <w:sz w:val="16"/>
              </w:rPr>
              <w:t>b:</w:t>
            </w:r>
          </w:p>
        </w:tc>
        <w:tc>
          <w:tcPr>
            <w:tcW w:w="1276" w:type="dxa"/>
          </w:tcPr>
          <w:p w14:paraId="532032A4" w14:textId="77777777" w:rsidR="00200181" w:rsidRPr="00F85361" w:rsidRDefault="00200181" w:rsidP="006E5009">
            <w:pPr>
              <w:autoSpaceDE w:val="0"/>
              <w:autoSpaceDN w:val="0"/>
              <w:adjustRightInd w:val="0"/>
              <w:jc w:val="both"/>
              <w:rPr>
                <w:rFonts w:ascii="Arial" w:hAnsi="Arial" w:cs="Arial"/>
                <w:i/>
                <w:sz w:val="16"/>
                <w:szCs w:val="16"/>
              </w:rPr>
            </w:pPr>
          </w:p>
        </w:tc>
        <w:tc>
          <w:tcPr>
            <w:tcW w:w="1843" w:type="dxa"/>
          </w:tcPr>
          <w:p w14:paraId="1543ADC0" w14:textId="77777777" w:rsidR="00200181" w:rsidRPr="00F85361" w:rsidRDefault="00200181" w:rsidP="006E5009">
            <w:pPr>
              <w:autoSpaceDE w:val="0"/>
              <w:autoSpaceDN w:val="0"/>
              <w:adjustRightInd w:val="0"/>
              <w:jc w:val="both"/>
              <w:rPr>
                <w:rFonts w:ascii="Arial" w:hAnsi="Arial" w:cs="Arial"/>
                <w:i/>
                <w:sz w:val="16"/>
                <w:szCs w:val="16"/>
              </w:rPr>
            </w:pPr>
          </w:p>
        </w:tc>
      </w:tr>
    </w:tbl>
    <w:p w14:paraId="5C7CB24D"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36D1251E" w14:textId="46B83D72" w:rsidR="00200181" w:rsidRPr="00F85361" w:rsidRDefault="00310E54" w:rsidP="00183602">
      <w:pPr>
        <w:pStyle w:val="Titre4"/>
        <w:keepNext/>
        <w:numPr>
          <w:ilvl w:val="3"/>
          <w:numId w:val="11"/>
        </w:numPr>
        <w:autoSpaceDE w:val="0"/>
        <w:autoSpaceDN w:val="0"/>
        <w:adjustRightInd w:val="0"/>
        <w:spacing w:before="0" w:after="0" w:line="240" w:lineRule="auto"/>
      </w:pPr>
      <w:r>
        <w:t>Correctie</w:t>
      </w:r>
      <w:r w:rsidR="00200181" w:rsidRPr="00F85361">
        <w:t>vergelijking (courante vereenvoudigde vorm) variabelenreeks 3:</w:t>
      </w:r>
    </w:p>
    <w:p w14:paraId="1089AE04" w14:textId="77777777" w:rsidR="00200181" w:rsidRPr="00006413" w:rsidRDefault="00200181" w:rsidP="00006413">
      <w:pPr>
        <w:rPr>
          <w:rFonts w:cs="Arial"/>
          <w:i/>
          <w:szCs w:val="16"/>
        </w:rPr>
      </w:pPr>
      <w:r w:rsidRPr="00006413">
        <w:rPr>
          <w:i/>
        </w:rPr>
        <w:t>Toepassingsreferentie van reeks 3: (periodes, groottes van variabelen, enz.)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006413" w14:paraId="4AA5C678" w14:textId="77777777" w:rsidTr="006E5009">
        <w:tc>
          <w:tcPr>
            <w:tcW w:w="2881" w:type="dxa"/>
          </w:tcPr>
          <w:p w14:paraId="0CE59930" w14:textId="77777777" w:rsidR="00200181" w:rsidRPr="00006413" w:rsidRDefault="00200181" w:rsidP="00006413">
            <w:pPr>
              <w:rPr>
                <w:rFonts w:cs="Arial"/>
                <w:i/>
                <w:sz w:val="16"/>
                <w:szCs w:val="16"/>
              </w:rPr>
            </w:pPr>
            <w:r w:rsidRPr="00006413">
              <w:rPr>
                <w:i/>
                <w:sz w:val="16"/>
              </w:rPr>
              <w:t>Geldigheid reeks 3 volgens vork van:</w:t>
            </w:r>
          </w:p>
        </w:tc>
        <w:tc>
          <w:tcPr>
            <w:tcW w:w="2881" w:type="dxa"/>
          </w:tcPr>
          <w:p w14:paraId="5F326FB9" w14:textId="77777777" w:rsidR="00200181" w:rsidRPr="00006413" w:rsidRDefault="00200181" w:rsidP="00006413">
            <w:pPr>
              <w:rPr>
                <w:rFonts w:cs="Arial"/>
                <w:i/>
                <w:sz w:val="16"/>
                <w:szCs w:val="16"/>
              </w:rPr>
            </w:pPr>
            <w:proofErr w:type="spellStart"/>
            <w:r w:rsidRPr="00006413">
              <w:rPr>
                <w:i/>
                <w:sz w:val="16"/>
              </w:rPr>
              <w:t>Onderwaarde</w:t>
            </w:r>
            <w:proofErr w:type="spellEnd"/>
            <w:r w:rsidRPr="00006413">
              <w:rPr>
                <w:i/>
                <w:sz w:val="16"/>
              </w:rPr>
              <w:t>:</w:t>
            </w:r>
          </w:p>
        </w:tc>
        <w:tc>
          <w:tcPr>
            <w:tcW w:w="2882" w:type="dxa"/>
          </w:tcPr>
          <w:p w14:paraId="2CF4E945" w14:textId="77777777" w:rsidR="00200181" w:rsidRPr="00006413" w:rsidRDefault="00200181" w:rsidP="00006413">
            <w:pPr>
              <w:rPr>
                <w:rFonts w:cs="Arial"/>
                <w:i/>
                <w:sz w:val="16"/>
                <w:szCs w:val="16"/>
              </w:rPr>
            </w:pPr>
            <w:r w:rsidRPr="00006413">
              <w:rPr>
                <w:i/>
                <w:sz w:val="16"/>
              </w:rPr>
              <w:t>Bovenwaarde:</w:t>
            </w:r>
          </w:p>
        </w:tc>
      </w:tr>
      <w:tr w:rsidR="00200181" w:rsidRPr="00F85361" w14:paraId="665AFB17" w14:textId="77777777" w:rsidTr="006E5009">
        <w:tc>
          <w:tcPr>
            <w:tcW w:w="2881" w:type="dxa"/>
          </w:tcPr>
          <w:p w14:paraId="54BBD198"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1" w:type="dxa"/>
          </w:tcPr>
          <w:p w14:paraId="4464928E"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c>
          <w:tcPr>
            <w:tcW w:w="2882" w:type="dxa"/>
          </w:tcPr>
          <w:p w14:paraId="61571F5C" w14:textId="77777777" w:rsidR="00200181" w:rsidRPr="00F85361" w:rsidRDefault="00200181" w:rsidP="006E5009">
            <w:pPr>
              <w:autoSpaceDE w:val="0"/>
              <w:autoSpaceDN w:val="0"/>
              <w:adjustRightInd w:val="0"/>
              <w:spacing w:before="240" w:line="300" w:lineRule="exact"/>
              <w:jc w:val="both"/>
              <w:rPr>
                <w:rFonts w:ascii="Arial" w:hAnsi="Arial" w:cs="Arial"/>
                <w:i/>
                <w:sz w:val="16"/>
                <w:szCs w:val="16"/>
              </w:rPr>
            </w:pPr>
          </w:p>
        </w:tc>
      </w:tr>
    </w:tbl>
    <w:p w14:paraId="4B5F860F"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p w14:paraId="2AA6CC16" w14:textId="6F6A2D55" w:rsidR="00200181" w:rsidRPr="00F85361" w:rsidRDefault="00D67A42" w:rsidP="00200181">
      <w:pPr>
        <w:autoSpaceDE w:val="0"/>
        <w:autoSpaceDN w:val="0"/>
        <w:adjustRightInd w:val="0"/>
        <w:spacing w:before="240" w:line="300" w:lineRule="exact"/>
        <w:jc w:val="both"/>
        <w:rPr>
          <w:rFonts w:ascii="Arial" w:hAnsi="Arial" w:cs="Arial"/>
          <w:i/>
          <w:szCs w:val="16"/>
        </w:rPr>
      </w:pPr>
      <w:r w:rsidRPr="00A8488A">
        <w:rPr>
          <w:rFonts w:ascii="Arial" w:hAnsi="Arial" w:cs="Arial"/>
          <w:i/>
          <w:noProof/>
          <w:position w:val="-8"/>
          <w:szCs w:val="16"/>
          <w:lang w:val="fr-FR"/>
        </w:rPr>
        <w:object w:dxaOrig="2900" w:dyaOrig="340" w14:anchorId="63CDF62E">
          <v:shape id="_x0000_i1033" type="#_x0000_t75" style="width:2in;height:14.25pt" o:ole="">
            <v:imagedata r:id="rId15" o:title=""/>
          </v:shape>
          <o:OLEObject Type="Embed" ProgID="Equation.3" ShapeID="_x0000_i1033" DrawAspect="Content" ObjectID="_1698845097" r:id="rId22"/>
        </w:object>
      </w:r>
    </w:p>
    <w:p w14:paraId="5BF02B47" w14:textId="77777777" w:rsidR="00200181" w:rsidRPr="00F85361" w:rsidRDefault="00200181" w:rsidP="00200181">
      <w:pPr>
        <w:autoSpaceDE w:val="0"/>
        <w:autoSpaceDN w:val="0"/>
        <w:adjustRightInd w:val="0"/>
        <w:spacing w:before="240" w:line="300" w:lineRule="exact"/>
        <w:jc w:val="both"/>
        <w:rPr>
          <w:rFonts w:ascii="Arial" w:hAnsi="Arial" w:cs="Arial"/>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F85361" w14:paraId="2BF98687" w14:textId="77777777" w:rsidTr="006E5009">
        <w:tc>
          <w:tcPr>
            <w:tcW w:w="1384" w:type="dxa"/>
          </w:tcPr>
          <w:p w14:paraId="27B920FB" w14:textId="77777777" w:rsidR="00200181" w:rsidRPr="00006413" w:rsidRDefault="00200181" w:rsidP="00006413">
            <w:pPr>
              <w:rPr>
                <w:rFonts w:cs="Arial"/>
                <w:i/>
                <w:szCs w:val="16"/>
              </w:rPr>
            </w:pPr>
            <w:r w:rsidRPr="00006413">
              <w:rPr>
                <w:i/>
              </w:rPr>
              <w:t>coëfficiënt</w:t>
            </w:r>
          </w:p>
        </w:tc>
        <w:tc>
          <w:tcPr>
            <w:tcW w:w="1276" w:type="dxa"/>
          </w:tcPr>
          <w:p w14:paraId="0432FD07" w14:textId="77777777" w:rsidR="00200181" w:rsidRPr="00006413" w:rsidRDefault="00200181" w:rsidP="00006413">
            <w:pPr>
              <w:rPr>
                <w:rFonts w:cs="Arial"/>
                <w:i/>
                <w:szCs w:val="16"/>
              </w:rPr>
            </w:pPr>
            <w:r w:rsidRPr="00006413">
              <w:rPr>
                <w:i/>
              </w:rPr>
              <w:t>exponent</w:t>
            </w:r>
          </w:p>
        </w:tc>
        <w:tc>
          <w:tcPr>
            <w:tcW w:w="1843" w:type="dxa"/>
          </w:tcPr>
          <w:p w14:paraId="33219FBB" w14:textId="77777777" w:rsidR="00200181" w:rsidRPr="00006413" w:rsidRDefault="00200181" w:rsidP="00006413">
            <w:pPr>
              <w:rPr>
                <w:rFonts w:cs="Arial"/>
                <w:i/>
                <w:szCs w:val="16"/>
              </w:rPr>
            </w:pPr>
            <w:r w:rsidRPr="00006413">
              <w:rPr>
                <w:i/>
              </w:rPr>
              <w:t>Variabele</w:t>
            </w:r>
          </w:p>
        </w:tc>
      </w:tr>
      <w:tr w:rsidR="00200181" w:rsidRPr="00F85361" w14:paraId="0082B23D" w14:textId="77777777" w:rsidTr="006E5009">
        <w:tc>
          <w:tcPr>
            <w:tcW w:w="1384" w:type="dxa"/>
          </w:tcPr>
          <w:p w14:paraId="1EAAA85C" w14:textId="77777777" w:rsidR="00200181" w:rsidRPr="00006413" w:rsidRDefault="00200181" w:rsidP="00006413">
            <w:pPr>
              <w:rPr>
                <w:rFonts w:cs="Arial"/>
                <w:i/>
                <w:szCs w:val="16"/>
              </w:rPr>
            </w:pPr>
            <w:r w:rsidRPr="00006413">
              <w:rPr>
                <w:i/>
              </w:rPr>
              <w:t>a</w:t>
            </w:r>
            <w:r w:rsidRPr="00006413">
              <w:rPr>
                <w:i/>
                <w:szCs w:val="16"/>
                <w:vertAlign w:val="subscript"/>
              </w:rPr>
              <w:t>1</w:t>
            </w:r>
            <w:r w:rsidRPr="00006413">
              <w:rPr>
                <w:i/>
              </w:rPr>
              <w:t>:</w:t>
            </w:r>
          </w:p>
        </w:tc>
        <w:tc>
          <w:tcPr>
            <w:tcW w:w="1276" w:type="dxa"/>
          </w:tcPr>
          <w:p w14:paraId="1409978F" w14:textId="77777777" w:rsidR="00200181" w:rsidRPr="00006413" w:rsidRDefault="00200181" w:rsidP="00006413">
            <w:pPr>
              <w:rPr>
                <w:rFonts w:cs="Arial"/>
                <w:i/>
                <w:szCs w:val="16"/>
              </w:rPr>
            </w:pPr>
            <w:r w:rsidRPr="00006413">
              <w:rPr>
                <w:i/>
              </w:rPr>
              <w:t>n:</w:t>
            </w:r>
          </w:p>
        </w:tc>
        <w:tc>
          <w:tcPr>
            <w:tcW w:w="1843" w:type="dxa"/>
          </w:tcPr>
          <w:p w14:paraId="4F07FD06" w14:textId="77777777" w:rsidR="00200181" w:rsidRPr="00006413" w:rsidRDefault="00200181" w:rsidP="00006413">
            <w:pPr>
              <w:rPr>
                <w:rFonts w:cs="Arial"/>
                <w:i/>
                <w:szCs w:val="16"/>
              </w:rPr>
            </w:pPr>
            <w:r w:rsidRPr="00006413">
              <w:rPr>
                <w:i/>
              </w:rPr>
              <w:t>X</w:t>
            </w:r>
            <w:r w:rsidRPr="00006413">
              <w:rPr>
                <w:i/>
                <w:szCs w:val="16"/>
                <w:vertAlign w:val="subscript"/>
              </w:rPr>
              <w:t>1</w:t>
            </w:r>
            <w:r w:rsidRPr="00006413">
              <w:rPr>
                <w:i/>
              </w:rPr>
              <w:t>:</w:t>
            </w:r>
          </w:p>
        </w:tc>
      </w:tr>
      <w:tr w:rsidR="00200181" w:rsidRPr="00F85361" w14:paraId="6922055A" w14:textId="77777777" w:rsidTr="006E5009">
        <w:tc>
          <w:tcPr>
            <w:tcW w:w="1384" w:type="dxa"/>
          </w:tcPr>
          <w:p w14:paraId="30FC8695" w14:textId="77777777" w:rsidR="00200181" w:rsidRPr="00006413" w:rsidRDefault="00200181" w:rsidP="00006413">
            <w:pPr>
              <w:rPr>
                <w:rFonts w:cs="Arial"/>
                <w:i/>
                <w:szCs w:val="16"/>
              </w:rPr>
            </w:pPr>
            <w:proofErr w:type="gramStart"/>
            <w:r w:rsidRPr="00006413">
              <w:rPr>
                <w:i/>
              </w:rPr>
              <w:t>a</w:t>
            </w:r>
            <w:r w:rsidRPr="00006413">
              <w:rPr>
                <w:i/>
                <w:szCs w:val="16"/>
                <w:vertAlign w:val="subscript"/>
              </w:rPr>
              <w:t xml:space="preserve">2 </w:t>
            </w:r>
            <w:r w:rsidRPr="00006413">
              <w:rPr>
                <w:i/>
              </w:rPr>
              <w:t>:</w:t>
            </w:r>
            <w:proofErr w:type="gramEnd"/>
          </w:p>
        </w:tc>
        <w:tc>
          <w:tcPr>
            <w:tcW w:w="1276" w:type="dxa"/>
          </w:tcPr>
          <w:p w14:paraId="62C3D35A" w14:textId="77777777" w:rsidR="00200181" w:rsidRPr="00006413" w:rsidRDefault="00200181" w:rsidP="00006413">
            <w:pPr>
              <w:rPr>
                <w:rFonts w:cs="Arial"/>
                <w:i/>
                <w:szCs w:val="16"/>
              </w:rPr>
            </w:pPr>
            <w:r w:rsidRPr="00006413">
              <w:rPr>
                <w:i/>
              </w:rPr>
              <w:t>m:</w:t>
            </w:r>
          </w:p>
        </w:tc>
        <w:tc>
          <w:tcPr>
            <w:tcW w:w="1843" w:type="dxa"/>
          </w:tcPr>
          <w:p w14:paraId="0D900525" w14:textId="77777777" w:rsidR="00200181" w:rsidRPr="00006413" w:rsidRDefault="00200181" w:rsidP="00006413">
            <w:pPr>
              <w:rPr>
                <w:rFonts w:cs="Arial"/>
                <w:i/>
                <w:szCs w:val="16"/>
              </w:rPr>
            </w:pPr>
            <w:r w:rsidRPr="00006413">
              <w:rPr>
                <w:i/>
              </w:rPr>
              <w:t>X</w:t>
            </w:r>
            <w:r w:rsidRPr="00006413">
              <w:rPr>
                <w:i/>
                <w:szCs w:val="16"/>
                <w:vertAlign w:val="subscript"/>
              </w:rPr>
              <w:t>2</w:t>
            </w:r>
            <w:r w:rsidRPr="00006413">
              <w:rPr>
                <w:i/>
              </w:rPr>
              <w:t>:</w:t>
            </w:r>
          </w:p>
        </w:tc>
      </w:tr>
      <w:tr w:rsidR="00200181" w:rsidRPr="00F85361" w14:paraId="7DD43B85" w14:textId="77777777" w:rsidTr="006E5009">
        <w:tc>
          <w:tcPr>
            <w:tcW w:w="1384" w:type="dxa"/>
          </w:tcPr>
          <w:p w14:paraId="59342E47" w14:textId="77777777" w:rsidR="00200181" w:rsidRPr="00006413" w:rsidRDefault="00200181" w:rsidP="00006413">
            <w:pPr>
              <w:rPr>
                <w:rFonts w:cs="Arial"/>
                <w:i/>
                <w:szCs w:val="16"/>
              </w:rPr>
            </w:pPr>
            <w:r w:rsidRPr="00006413">
              <w:rPr>
                <w:i/>
              </w:rPr>
              <w:lastRenderedPageBreak/>
              <w:t>a</w:t>
            </w:r>
            <w:r w:rsidRPr="00006413">
              <w:rPr>
                <w:i/>
                <w:szCs w:val="16"/>
                <w:vertAlign w:val="subscript"/>
              </w:rPr>
              <w:t>3</w:t>
            </w:r>
            <w:r w:rsidRPr="00006413">
              <w:rPr>
                <w:i/>
              </w:rPr>
              <w:t>:</w:t>
            </w:r>
          </w:p>
        </w:tc>
        <w:tc>
          <w:tcPr>
            <w:tcW w:w="1276" w:type="dxa"/>
          </w:tcPr>
          <w:p w14:paraId="41E038CD" w14:textId="77777777" w:rsidR="00200181" w:rsidRPr="00006413" w:rsidRDefault="00200181" w:rsidP="00006413">
            <w:pPr>
              <w:rPr>
                <w:rFonts w:cs="Arial"/>
                <w:i/>
                <w:szCs w:val="16"/>
              </w:rPr>
            </w:pPr>
            <w:r w:rsidRPr="00006413">
              <w:rPr>
                <w:i/>
              </w:rPr>
              <w:t>p:</w:t>
            </w:r>
          </w:p>
        </w:tc>
        <w:tc>
          <w:tcPr>
            <w:tcW w:w="1843" w:type="dxa"/>
          </w:tcPr>
          <w:p w14:paraId="51EFF699" w14:textId="77777777" w:rsidR="00200181" w:rsidRPr="00006413" w:rsidRDefault="00200181" w:rsidP="00006413">
            <w:pPr>
              <w:rPr>
                <w:rFonts w:cs="Arial"/>
                <w:i/>
                <w:szCs w:val="16"/>
              </w:rPr>
            </w:pPr>
            <w:r w:rsidRPr="00006413">
              <w:rPr>
                <w:i/>
              </w:rPr>
              <w:t>X</w:t>
            </w:r>
            <w:r w:rsidRPr="00006413">
              <w:rPr>
                <w:i/>
                <w:szCs w:val="16"/>
                <w:vertAlign w:val="subscript"/>
              </w:rPr>
              <w:t>3</w:t>
            </w:r>
            <w:r w:rsidRPr="00006413">
              <w:rPr>
                <w:i/>
              </w:rPr>
              <w:t>:</w:t>
            </w:r>
          </w:p>
        </w:tc>
      </w:tr>
      <w:tr w:rsidR="00200181" w:rsidRPr="00F85361" w14:paraId="4AB3E79D" w14:textId="77777777" w:rsidTr="006E5009">
        <w:tc>
          <w:tcPr>
            <w:tcW w:w="1384" w:type="dxa"/>
          </w:tcPr>
          <w:p w14:paraId="51FC6BC1" w14:textId="77777777" w:rsidR="00200181" w:rsidRPr="00006413" w:rsidRDefault="00200181" w:rsidP="00006413">
            <w:pPr>
              <w:rPr>
                <w:rFonts w:cs="Arial"/>
                <w:i/>
                <w:szCs w:val="16"/>
              </w:rPr>
            </w:pPr>
            <w:r w:rsidRPr="00006413">
              <w:rPr>
                <w:i/>
              </w:rPr>
              <w:t>b:</w:t>
            </w:r>
          </w:p>
        </w:tc>
        <w:tc>
          <w:tcPr>
            <w:tcW w:w="1276" w:type="dxa"/>
          </w:tcPr>
          <w:p w14:paraId="5BBEB07D" w14:textId="77777777" w:rsidR="00200181" w:rsidRPr="00006413" w:rsidRDefault="00200181" w:rsidP="00006413">
            <w:pPr>
              <w:rPr>
                <w:rFonts w:cs="Arial"/>
                <w:i/>
                <w:szCs w:val="16"/>
              </w:rPr>
            </w:pPr>
          </w:p>
        </w:tc>
        <w:tc>
          <w:tcPr>
            <w:tcW w:w="1843" w:type="dxa"/>
          </w:tcPr>
          <w:p w14:paraId="3D85A266" w14:textId="77777777" w:rsidR="00200181" w:rsidRPr="00006413" w:rsidRDefault="00200181" w:rsidP="00006413">
            <w:pPr>
              <w:rPr>
                <w:rFonts w:cs="Arial"/>
                <w:i/>
                <w:szCs w:val="16"/>
              </w:rPr>
            </w:pPr>
          </w:p>
        </w:tc>
      </w:tr>
    </w:tbl>
    <w:p w14:paraId="72C95397" w14:textId="77777777" w:rsidR="00200181" w:rsidRPr="00F85361" w:rsidRDefault="00200181" w:rsidP="00200181">
      <w:pPr>
        <w:autoSpaceDE w:val="0"/>
        <w:autoSpaceDN w:val="0"/>
        <w:adjustRightInd w:val="0"/>
        <w:spacing w:before="240" w:line="300" w:lineRule="exact"/>
        <w:jc w:val="both"/>
        <w:rPr>
          <w:rFonts w:cs="Arial"/>
          <w:i/>
          <w:szCs w:val="21"/>
        </w:rPr>
      </w:pPr>
    </w:p>
    <w:p w14:paraId="3098B4BA" w14:textId="77777777" w:rsidR="00200181" w:rsidRPr="00F85361" w:rsidRDefault="00200181" w:rsidP="00183602">
      <w:pPr>
        <w:pStyle w:val="Titre4"/>
        <w:keepNext/>
        <w:numPr>
          <w:ilvl w:val="3"/>
          <w:numId w:val="11"/>
        </w:numPr>
        <w:autoSpaceDE w:val="0"/>
        <w:autoSpaceDN w:val="0"/>
        <w:adjustRightInd w:val="0"/>
        <w:spacing w:before="0" w:after="0" w:line="240" w:lineRule="auto"/>
      </w:pPr>
      <w:r w:rsidRPr="00F85361">
        <w:t>Bijzondere gevallen van vergelijking Optie C</w:t>
      </w:r>
    </w:p>
    <w:p w14:paraId="6D5A1A8F" w14:textId="77777777" w:rsidR="00200181" w:rsidRPr="00006413" w:rsidRDefault="00200181" w:rsidP="00006413">
      <w:pPr>
        <w:rPr>
          <w:rFonts w:cs="Arial"/>
          <w:i/>
          <w:szCs w:val="18"/>
        </w:rPr>
      </w:pPr>
      <w:r w:rsidRPr="00006413">
        <w:rPr>
          <w:i/>
        </w:rPr>
        <w:t xml:space="preserve">Geef details over de vergelijking of een verwijzing naar een bijgevoegd document: </w:t>
      </w:r>
    </w:p>
    <w:p w14:paraId="34B9DBBB" w14:textId="77777777" w:rsidR="00183602" w:rsidRPr="00F85361"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rPr>
      </w:pPr>
    </w:p>
    <w:p w14:paraId="592F7178" w14:textId="77777777" w:rsidR="00183602" w:rsidRPr="00F85361"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rPr>
      </w:pPr>
    </w:p>
    <w:p w14:paraId="0C20EEF3" w14:textId="77777777" w:rsidR="00183602" w:rsidRPr="00F85361"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rPr>
      </w:pPr>
    </w:p>
    <w:p w14:paraId="667B9866" w14:textId="77777777" w:rsidR="00183602" w:rsidRPr="00F85361"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rPr>
      </w:pPr>
    </w:p>
    <w:p w14:paraId="2E925CC5" w14:textId="77777777" w:rsidR="00183602" w:rsidRPr="00F85361"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rPr>
      </w:pPr>
    </w:p>
    <w:p w14:paraId="3FFDB1A1" w14:textId="1FC2A281" w:rsidR="00200181" w:rsidRPr="00F85361" w:rsidRDefault="00200181" w:rsidP="00183602">
      <w:pPr>
        <w:pStyle w:val="Titre1"/>
        <w:numPr>
          <w:ilvl w:val="0"/>
          <w:numId w:val="11"/>
        </w:numPr>
      </w:pPr>
      <w:bookmarkStart w:id="40" w:name="_Toc85528158"/>
      <w:r w:rsidRPr="00F85361">
        <w:t>Prijs van de energie</w:t>
      </w:r>
      <w:bookmarkEnd w:id="40"/>
    </w:p>
    <w:p w14:paraId="029452F2" w14:textId="77777777" w:rsidR="00200181" w:rsidRPr="00F85361" w:rsidRDefault="00200181" w:rsidP="00200181"/>
    <w:p w14:paraId="0F3EBF25" w14:textId="77777777" w:rsidR="00200181" w:rsidRPr="00F85361" w:rsidRDefault="00200181" w:rsidP="00006413">
      <w:r w:rsidRPr="00F85361">
        <w:t>Dit hoofdstuk komt alleen om de volgende redenen aan bod in het kader van PLAGE:</w:t>
      </w:r>
    </w:p>
    <w:p w14:paraId="7537AEE1" w14:textId="45EC6FA9" w:rsidR="00200181" w:rsidRPr="00F85361" w:rsidRDefault="00200181" w:rsidP="00006413">
      <w:pPr>
        <w:pStyle w:val="Paragraphedeliste"/>
        <w:numPr>
          <w:ilvl w:val="0"/>
          <w:numId w:val="17"/>
        </w:numPr>
      </w:pPr>
      <w:r w:rsidRPr="00F85361">
        <w:t xml:space="preserve">In het geval dat de organisatie dit M&amp;V-plan gebruikt als onderdeel van een energieprestatiecontract, waarvan de effecten </w:t>
      </w:r>
      <w:r w:rsidR="00310E54">
        <w:t xml:space="preserve">in rekening gebracht </w:t>
      </w:r>
      <w:r w:rsidRPr="00F85361">
        <w:t xml:space="preserve">worden in haar actieprogramma. De tarieven </w:t>
      </w:r>
      <w:r w:rsidR="00310E54">
        <w:t>zijn</w:t>
      </w:r>
      <w:r w:rsidR="00310E54" w:rsidRPr="00F85361">
        <w:t xml:space="preserve"> </w:t>
      </w:r>
      <w:r w:rsidRPr="00F85361">
        <w:t xml:space="preserve">dan </w:t>
      </w:r>
      <w:r w:rsidR="00310E54">
        <w:t>deze die vastgelegd zijn</w:t>
      </w:r>
      <w:r w:rsidRPr="00F85361">
        <w:t xml:space="preserve"> in het energieprestatiecontract.</w:t>
      </w:r>
    </w:p>
    <w:p w14:paraId="743CE6AB" w14:textId="77777777" w:rsidR="00200181" w:rsidRPr="00F85361" w:rsidRDefault="00200181" w:rsidP="00006413">
      <w:pPr>
        <w:pStyle w:val="Paragraphedeliste"/>
        <w:numPr>
          <w:ilvl w:val="0"/>
          <w:numId w:val="17"/>
        </w:numPr>
      </w:pPr>
      <w:r w:rsidRPr="00F85361">
        <w:t>Om het budget van M&amp;V en de verhouding tot de beoogde winst te bepalen. Het tarief is het gemiddelde tarief dat tijdens de referentieperiode voor de betrokken energievectoren van toepassing is.</w:t>
      </w:r>
    </w:p>
    <w:p w14:paraId="5F6A34EA" w14:textId="77777777" w:rsidR="00200181" w:rsidRPr="00F85361" w:rsidRDefault="00200181" w:rsidP="00006413">
      <w:pPr>
        <w:rPr>
          <w:szCs w:val="16"/>
        </w:rPr>
      </w:pPr>
      <w:proofErr w:type="gramStart"/>
      <w:r w:rsidRPr="00F85361">
        <w:t xml:space="preserve">Vermeld de energieprijzen die in aanmerking worden genomen om de besparingen te evalueren en toon aan, indien van toepassing, hoe de besparingen zullen worden aangepast aan toekomstige prijswijzigingen. </w:t>
      </w:r>
      <w:proofErr w:type="gramEnd"/>
      <w:r w:rsidRPr="00F85361">
        <w:t>De financiële waardering van de besparingen wordt bepaald door toepassing van het passende kostenbarema in de volgende vergelijking:</w:t>
      </w:r>
    </w:p>
    <w:p w14:paraId="087CEC86" w14:textId="77777777" w:rsidR="00200181" w:rsidRPr="00006413" w:rsidRDefault="00200181" w:rsidP="00006413">
      <w:pPr>
        <w:jc w:val="center"/>
        <w:rPr>
          <w:rFonts w:cs="Arial"/>
          <w:b/>
          <w:szCs w:val="16"/>
        </w:rPr>
      </w:pPr>
      <w:r w:rsidRPr="00006413">
        <w:rPr>
          <w:b/>
        </w:rPr>
        <w:t xml:space="preserve">Financieel gewaardeerde besparingen = </w:t>
      </w:r>
      <w:proofErr w:type="spellStart"/>
      <w:r w:rsidRPr="00006413">
        <w:rPr>
          <w:b/>
        </w:rPr>
        <w:t>Cb</w:t>
      </w:r>
      <w:proofErr w:type="spellEnd"/>
      <w:r w:rsidRPr="00006413">
        <w:rPr>
          <w:b/>
        </w:rPr>
        <w:t xml:space="preserve"> </w:t>
      </w:r>
      <w:r w:rsidRPr="00006413">
        <w:rPr>
          <w:b/>
          <w:szCs w:val="12"/>
        </w:rPr>
        <w:t>–</w:t>
      </w:r>
      <w:r w:rsidRPr="00006413">
        <w:rPr>
          <w:b/>
        </w:rPr>
        <w:t xml:space="preserve"> Cr</w:t>
      </w:r>
    </w:p>
    <w:p w14:paraId="3B8A794B" w14:textId="5CE5F8AC" w:rsidR="00200181" w:rsidRPr="00F85361" w:rsidRDefault="00310E54" w:rsidP="00006413">
      <w:pPr>
        <w:rPr>
          <w:sz w:val="18"/>
        </w:rPr>
      </w:pPr>
      <w:r w:rsidRPr="00F85361">
        <w:rPr>
          <w:sz w:val="18"/>
          <w:szCs w:val="12"/>
        </w:rPr>
        <w:t>W</w:t>
      </w:r>
      <w:r w:rsidR="00200181" w:rsidRPr="00F85361">
        <w:rPr>
          <w:sz w:val="18"/>
          <w:szCs w:val="12"/>
        </w:rPr>
        <w:t>aar</w:t>
      </w:r>
      <w:r>
        <w:rPr>
          <w:sz w:val="18"/>
          <w:szCs w:val="12"/>
        </w:rPr>
        <w:t xml:space="preserve"> </w:t>
      </w:r>
      <w:r w:rsidR="00062223">
        <w:rPr>
          <w:sz w:val="18"/>
          <w:szCs w:val="12"/>
        </w:rPr>
        <w:tab/>
      </w:r>
      <w:proofErr w:type="spellStart"/>
      <w:r w:rsidR="00200181" w:rsidRPr="00F85361">
        <w:t>C</w:t>
      </w:r>
      <w:r w:rsidR="00200181" w:rsidRPr="00F85361">
        <w:rPr>
          <w:vertAlign w:val="subscript"/>
        </w:rPr>
        <w:t>b</w:t>
      </w:r>
      <w:proofErr w:type="spellEnd"/>
      <w:r w:rsidR="00200181" w:rsidRPr="00F85361">
        <w:rPr>
          <w:vertAlign w:val="subscript"/>
        </w:rPr>
        <w:t xml:space="preserve"> </w:t>
      </w:r>
      <w:r w:rsidR="00200181" w:rsidRPr="00F85361">
        <w:t>= kosten van</w:t>
      </w:r>
      <w:r w:rsidR="00200181" w:rsidRPr="00F85361">
        <w:rPr>
          <w:i/>
        </w:rPr>
        <w:t xml:space="preserve"> energie</w:t>
      </w:r>
      <w:r w:rsidR="00200181" w:rsidRPr="00F85361">
        <w:t xml:space="preserve"> in de </w:t>
      </w:r>
      <w:r w:rsidR="00200181" w:rsidRPr="00F85361">
        <w:rPr>
          <w:i/>
        </w:rPr>
        <w:t>referentieperiode</w:t>
      </w:r>
      <w:r w:rsidR="00200181" w:rsidRPr="00F85361">
        <w:t xml:space="preserve"> + aanpassingen</w:t>
      </w:r>
    </w:p>
    <w:p w14:paraId="4A5BF6F4" w14:textId="7D81B553" w:rsidR="00200181" w:rsidRPr="00F85361" w:rsidRDefault="00062223" w:rsidP="00006413">
      <w:r>
        <w:lastRenderedPageBreak/>
        <w:tab/>
      </w:r>
      <w:r w:rsidR="00200181" w:rsidRPr="00F85361">
        <w:t>C</w:t>
      </w:r>
      <w:r w:rsidR="00200181" w:rsidRPr="00F85361">
        <w:rPr>
          <w:vertAlign w:val="subscript"/>
        </w:rPr>
        <w:t xml:space="preserve">r </w:t>
      </w:r>
      <w:r w:rsidR="00200181" w:rsidRPr="00F85361">
        <w:t xml:space="preserve">= kosten van </w:t>
      </w:r>
      <w:r w:rsidR="00200181" w:rsidRPr="00F85361">
        <w:rPr>
          <w:i/>
        </w:rPr>
        <w:t>energie</w:t>
      </w:r>
      <w:r w:rsidR="00200181" w:rsidRPr="00F85361">
        <w:t xml:space="preserve"> in de</w:t>
      </w:r>
      <w:r w:rsidR="00200181" w:rsidRPr="00F85361">
        <w:rPr>
          <w:i/>
        </w:rPr>
        <w:t xml:space="preserve"> </w:t>
      </w:r>
      <w:r w:rsidR="00C224A2">
        <w:rPr>
          <w:i/>
        </w:rPr>
        <w:t>rapportage</w:t>
      </w:r>
      <w:r w:rsidR="00200181" w:rsidRPr="00F85361">
        <w:rPr>
          <w:i/>
        </w:rPr>
        <w:t>periode</w:t>
      </w:r>
      <w:r w:rsidR="00200181" w:rsidRPr="00F85361">
        <w:t xml:space="preserve"> + aanpassingen</w:t>
      </w:r>
    </w:p>
    <w:p w14:paraId="451DDE22" w14:textId="77777777" w:rsidR="00200181" w:rsidRPr="00F85361" w:rsidRDefault="00200181" w:rsidP="00006413">
      <w:r w:rsidRPr="00F85361">
        <w:t xml:space="preserve">De financiële waardering van de </w:t>
      </w:r>
      <w:r w:rsidRPr="00F85361">
        <w:rPr>
          <w:i/>
        </w:rPr>
        <w:t>besparingen</w:t>
      </w:r>
      <w:r w:rsidRPr="00F85361">
        <w:t xml:space="preserve"> moet worden bepaald door in de berekening van </w:t>
      </w:r>
      <w:proofErr w:type="spellStart"/>
      <w:r w:rsidRPr="00F85361">
        <w:t>C</w:t>
      </w:r>
      <w:r w:rsidRPr="00F85361">
        <w:rPr>
          <w:vertAlign w:val="subscript"/>
        </w:rPr>
        <w:t>b</w:t>
      </w:r>
      <w:proofErr w:type="spellEnd"/>
      <w:r w:rsidRPr="00F85361">
        <w:t xml:space="preserve"> en C</w:t>
      </w:r>
      <w:r w:rsidRPr="00F85361">
        <w:rPr>
          <w:vertAlign w:val="subscript"/>
        </w:rPr>
        <w:t>r</w:t>
      </w:r>
      <w:r w:rsidRPr="00F85361">
        <w:t xml:space="preserve"> hetzelfde tarief toe te passen. </w:t>
      </w:r>
    </w:p>
    <w:p w14:paraId="25DFA2FB" w14:textId="77777777" w:rsidR="00200181" w:rsidRDefault="00200181" w:rsidP="00006413">
      <w:pPr>
        <w:rPr>
          <w:i/>
        </w:rPr>
      </w:pPr>
      <w:r w:rsidRPr="00006413">
        <w:rPr>
          <w:i/>
        </w:rPr>
        <w:t xml:space="preserve">Details en/of referentie van het bijgevoegde document: </w:t>
      </w:r>
    </w:p>
    <w:p w14:paraId="4386A3EB" w14:textId="4EF0BB86" w:rsidR="00BD5459" w:rsidRPr="00BD5459" w:rsidRDefault="00BD5459" w:rsidP="00BD5459">
      <w:pPr>
        <w:pStyle w:val="Paragraphedeliste"/>
        <w:numPr>
          <w:ilvl w:val="0"/>
          <w:numId w:val="24"/>
        </w:numPr>
        <w:rPr>
          <w:rFonts w:cs="Arial"/>
          <w:i/>
          <w:szCs w:val="18"/>
        </w:rPr>
      </w:pPr>
      <w:r w:rsidRPr="00F85361">
        <w:t>Toepasselijke marginale kosten per kW</w:t>
      </w:r>
      <w:r>
        <w:t>h (opties A en B):</w:t>
      </w:r>
    </w:p>
    <w:p w14:paraId="264C0F39" w14:textId="77777777" w:rsidR="00BD5459" w:rsidRPr="00BD5459" w:rsidRDefault="00BD5459" w:rsidP="00BD5459">
      <w:pPr>
        <w:rPr>
          <w:rFonts w:cs="Arial"/>
          <w:i/>
          <w:szCs w:val="18"/>
        </w:rPr>
      </w:pPr>
    </w:p>
    <w:p w14:paraId="29CB6D26" w14:textId="1F4B4969" w:rsidR="00BD5459" w:rsidRPr="00BD5459" w:rsidRDefault="00BD5459" w:rsidP="00BD5459">
      <w:pPr>
        <w:pStyle w:val="Paragraphedeliste"/>
        <w:numPr>
          <w:ilvl w:val="0"/>
          <w:numId w:val="24"/>
        </w:numPr>
        <w:rPr>
          <w:rFonts w:cs="Arial"/>
          <w:i/>
          <w:szCs w:val="18"/>
        </w:rPr>
      </w:pPr>
      <w:r w:rsidRPr="00F85361">
        <w:t>Vermelding van het toepasselijke tarief (volledige referentie), opties A, B of C:</w:t>
      </w:r>
    </w:p>
    <w:p w14:paraId="210AF98F" w14:textId="77777777" w:rsidR="00200181" w:rsidRPr="00F85361" w:rsidRDefault="00200181" w:rsidP="00200181">
      <w:pPr>
        <w:sectPr w:rsidR="00200181" w:rsidRPr="00F85361" w:rsidSect="006E5009">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567" w:footer="255" w:gutter="0"/>
          <w:cols w:space="708"/>
          <w:titlePg/>
          <w:docGrid w:linePitch="360"/>
        </w:sectPr>
      </w:pPr>
    </w:p>
    <w:p w14:paraId="3D14A8EF" w14:textId="77777777" w:rsidR="00200181" w:rsidRPr="00F85361" w:rsidRDefault="00200181" w:rsidP="00200181"/>
    <w:p w14:paraId="5CA1A553" w14:textId="77777777" w:rsidR="00200181" w:rsidRPr="00F85361" w:rsidRDefault="00200181" w:rsidP="00183602">
      <w:pPr>
        <w:pStyle w:val="Titre1"/>
        <w:numPr>
          <w:ilvl w:val="0"/>
          <w:numId w:val="11"/>
        </w:numPr>
      </w:pPr>
      <w:bookmarkStart w:id="41" w:name="_Toc85528159"/>
      <w:r w:rsidRPr="00F85361">
        <w:t>Kenmerken van de meters</w:t>
      </w:r>
      <w:bookmarkEnd w:id="41"/>
      <w:r w:rsidRPr="00F85361">
        <w:t xml:space="preserve"> </w:t>
      </w:r>
    </w:p>
    <w:p w14:paraId="40504C73" w14:textId="77777777" w:rsidR="00200181" w:rsidRPr="00F85361" w:rsidRDefault="00200181" w:rsidP="00625CFE">
      <w:pPr>
        <w:rPr>
          <w:iCs/>
          <w:szCs w:val="16"/>
        </w:rPr>
      </w:pPr>
      <w:r w:rsidRPr="00F85361">
        <w:t>Opstellen van een lijst van de meetpunten en de periode(s), als de meting niet doorlopend is. Voor andere meters dan die welke door de energieleveranciers ter beschikking worden gesteld, het volgende opsommen: de kenmerken van de meting, de meterstand en het protocol van aanwezigheid tijdens de meting, de procedure voor de inbedrijfstelling van de meters, de procedures voor periodieke kalibratie, de methode voor de verwerking van verloren gegane gegevens en de beschikbaarheidsgraad van de meetketen van elke bron.</w:t>
      </w:r>
    </w:p>
    <w:p w14:paraId="6391B5CF" w14:textId="77777777" w:rsidR="00200181" w:rsidRPr="00F85361" w:rsidRDefault="00200181" w:rsidP="00200181">
      <w:pPr>
        <w:pStyle w:val="Corpsdetexte"/>
        <w:spacing w:before="240"/>
        <w:rPr>
          <w:i/>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1129"/>
        <w:gridCol w:w="1325"/>
        <w:gridCol w:w="2154"/>
        <w:gridCol w:w="1279"/>
        <w:gridCol w:w="1344"/>
        <w:gridCol w:w="1344"/>
        <w:gridCol w:w="1184"/>
        <w:gridCol w:w="1944"/>
      </w:tblGrid>
      <w:tr w:rsidR="00200181" w:rsidRPr="00F85361" w14:paraId="44450445" w14:textId="77777777" w:rsidTr="006E5009">
        <w:tc>
          <w:tcPr>
            <w:tcW w:w="598" w:type="pct"/>
            <w:shd w:val="clear" w:color="auto" w:fill="E6E6E6"/>
          </w:tcPr>
          <w:p w14:paraId="67F8C4D3"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ID meetpunt</w:t>
            </w:r>
          </w:p>
        </w:tc>
        <w:tc>
          <w:tcPr>
            <w:tcW w:w="475" w:type="pct"/>
            <w:shd w:val="clear" w:color="auto" w:fill="E6E6E6"/>
          </w:tcPr>
          <w:p w14:paraId="4DA3D1CE" w14:textId="74161EFF" w:rsidR="00200181" w:rsidRPr="00625CFE" w:rsidRDefault="00310E54"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Opname-</w:t>
            </w:r>
            <w:r w:rsidR="00200181" w:rsidRPr="00625CFE">
              <w:rPr>
                <w:rFonts w:cstheme="minorHAnsi"/>
                <w:b/>
                <w:sz w:val="18"/>
                <w:szCs w:val="18"/>
              </w:rPr>
              <w:t xml:space="preserve">periodiciteit </w:t>
            </w:r>
          </w:p>
          <w:p w14:paraId="20B4AF0B"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(geef de eenheid van tijd aan)</w:t>
            </w:r>
          </w:p>
        </w:tc>
        <w:tc>
          <w:tcPr>
            <w:tcW w:w="719" w:type="pct"/>
            <w:shd w:val="clear" w:color="auto" w:fill="E6E6E6"/>
          </w:tcPr>
          <w:p w14:paraId="4EABFF5A"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Instrument</w:t>
            </w:r>
          </w:p>
          <w:p w14:paraId="37700F0A"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(Referentie, merk)</w:t>
            </w:r>
          </w:p>
        </w:tc>
        <w:tc>
          <w:tcPr>
            <w:tcW w:w="417" w:type="pct"/>
            <w:shd w:val="clear" w:color="auto" w:fill="E6E6E6"/>
          </w:tcPr>
          <w:p w14:paraId="60FDC953"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Nauwkeurigheid</w:t>
            </w:r>
          </w:p>
          <w:p w14:paraId="03215511" w14:textId="77777777" w:rsidR="00200181" w:rsidRPr="00625CFE" w:rsidRDefault="00200181" w:rsidP="006E5009">
            <w:pPr>
              <w:autoSpaceDE w:val="0"/>
              <w:autoSpaceDN w:val="0"/>
              <w:adjustRightInd w:val="0"/>
              <w:spacing w:before="120" w:after="120" w:line="300" w:lineRule="exact"/>
              <w:jc w:val="center"/>
              <w:rPr>
                <w:rFonts w:cstheme="minorHAnsi"/>
                <w:i/>
                <w:sz w:val="18"/>
                <w:szCs w:val="18"/>
              </w:rPr>
            </w:pPr>
            <w:r w:rsidRPr="00625CFE">
              <w:rPr>
                <w:rFonts w:cstheme="minorHAnsi"/>
                <w:b/>
                <w:sz w:val="18"/>
                <w:szCs w:val="18"/>
              </w:rPr>
              <w:t>(en betrouwbaarheidsniveau)</w:t>
            </w:r>
          </w:p>
        </w:tc>
        <w:tc>
          <w:tcPr>
            <w:tcW w:w="621" w:type="pct"/>
            <w:shd w:val="clear" w:color="auto" w:fill="E6E6E6"/>
          </w:tcPr>
          <w:p w14:paraId="30C90D79"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Meetprotocol (aanwezige personen)</w:t>
            </w:r>
          </w:p>
        </w:tc>
        <w:tc>
          <w:tcPr>
            <w:tcW w:w="414" w:type="pct"/>
            <w:shd w:val="clear" w:color="auto" w:fill="E6E6E6"/>
          </w:tcPr>
          <w:p w14:paraId="2C169973" w14:textId="77777777" w:rsidR="00200181" w:rsidRPr="00625CFE" w:rsidRDefault="00200181" w:rsidP="006E5009">
            <w:pPr>
              <w:autoSpaceDE w:val="0"/>
              <w:autoSpaceDN w:val="0"/>
              <w:adjustRightInd w:val="0"/>
              <w:spacing w:before="120" w:line="300" w:lineRule="exact"/>
              <w:jc w:val="center"/>
              <w:rPr>
                <w:rFonts w:cstheme="minorHAnsi"/>
                <w:b/>
                <w:sz w:val="18"/>
                <w:szCs w:val="18"/>
              </w:rPr>
            </w:pPr>
            <w:r w:rsidRPr="00625CFE">
              <w:rPr>
                <w:rFonts w:cstheme="minorHAnsi"/>
                <w:b/>
                <w:sz w:val="18"/>
                <w:szCs w:val="18"/>
              </w:rPr>
              <w:t>Datum van ingebruikname</w:t>
            </w:r>
          </w:p>
        </w:tc>
        <w:tc>
          <w:tcPr>
            <w:tcW w:w="621" w:type="pct"/>
            <w:shd w:val="clear" w:color="auto" w:fill="E6E6E6"/>
          </w:tcPr>
          <w:p w14:paraId="7A09ADFC" w14:textId="77777777" w:rsidR="00200181" w:rsidRPr="00625CFE" w:rsidRDefault="00200181" w:rsidP="006E5009">
            <w:pPr>
              <w:autoSpaceDE w:val="0"/>
              <w:autoSpaceDN w:val="0"/>
              <w:adjustRightInd w:val="0"/>
              <w:spacing w:before="120" w:line="300" w:lineRule="exact"/>
              <w:jc w:val="center"/>
              <w:rPr>
                <w:rFonts w:cstheme="minorHAnsi"/>
                <w:b/>
                <w:sz w:val="18"/>
                <w:szCs w:val="18"/>
              </w:rPr>
            </w:pPr>
            <w:r w:rsidRPr="00625CFE">
              <w:rPr>
                <w:rFonts w:cstheme="minorHAnsi"/>
                <w:b/>
                <w:sz w:val="18"/>
                <w:szCs w:val="18"/>
              </w:rPr>
              <w:t>Document van ingebruikname</w:t>
            </w:r>
          </w:p>
          <w:p w14:paraId="60649B40" w14:textId="77777777" w:rsidR="00200181" w:rsidRPr="00625CFE" w:rsidRDefault="00200181" w:rsidP="006E5009">
            <w:pPr>
              <w:autoSpaceDE w:val="0"/>
              <w:autoSpaceDN w:val="0"/>
              <w:adjustRightInd w:val="0"/>
              <w:spacing w:line="300" w:lineRule="exact"/>
              <w:jc w:val="center"/>
              <w:rPr>
                <w:rFonts w:cstheme="minorHAnsi"/>
                <w:b/>
                <w:sz w:val="18"/>
                <w:szCs w:val="18"/>
              </w:rPr>
            </w:pPr>
            <w:r w:rsidRPr="00625CFE">
              <w:rPr>
                <w:rFonts w:cstheme="minorHAnsi"/>
                <w:b/>
                <w:sz w:val="18"/>
                <w:szCs w:val="18"/>
              </w:rPr>
              <w:t xml:space="preserve"> en/of kalibratie</w:t>
            </w:r>
          </w:p>
          <w:p w14:paraId="0EA4C616" w14:textId="77777777" w:rsidR="00200181" w:rsidRPr="00625CFE" w:rsidRDefault="00200181" w:rsidP="006E5009">
            <w:pPr>
              <w:autoSpaceDE w:val="0"/>
              <w:autoSpaceDN w:val="0"/>
              <w:adjustRightInd w:val="0"/>
              <w:spacing w:after="120" w:line="300" w:lineRule="exact"/>
              <w:jc w:val="center"/>
              <w:rPr>
                <w:rFonts w:cstheme="minorHAnsi"/>
                <w:b/>
                <w:sz w:val="18"/>
                <w:szCs w:val="18"/>
              </w:rPr>
            </w:pPr>
            <w:r w:rsidRPr="00625CFE">
              <w:rPr>
                <w:rFonts w:cstheme="minorHAnsi"/>
                <w:b/>
                <w:sz w:val="18"/>
                <w:szCs w:val="18"/>
              </w:rPr>
              <w:t>instrument</w:t>
            </w:r>
          </w:p>
        </w:tc>
        <w:tc>
          <w:tcPr>
            <w:tcW w:w="568" w:type="pct"/>
            <w:shd w:val="clear" w:color="auto" w:fill="E6E6E6"/>
          </w:tcPr>
          <w:p w14:paraId="624FF9AE"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Verwerking van foutieve of ontbrekende gegevens</w:t>
            </w:r>
          </w:p>
        </w:tc>
        <w:tc>
          <w:tcPr>
            <w:tcW w:w="567" w:type="pct"/>
            <w:shd w:val="clear" w:color="auto" w:fill="E6E6E6"/>
          </w:tcPr>
          <w:p w14:paraId="312A7130" w14:textId="77777777" w:rsidR="00200181" w:rsidRPr="00625CFE" w:rsidRDefault="00200181" w:rsidP="006E5009">
            <w:pPr>
              <w:autoSpaceDE w:val="0"/>
              <w:autoSpaceDN w:val="0"/>
              <w:adjustRightInd w:val="0"/>
              <w:spacing w:before="120" w:after="120" w:line="300" w:lineRule="exact"/>
              <w:jc w:val="center"/>
              <w:rPr>
                <w:rFonts w:cstheme="minorHAnsi"/>
                <w:b/>
                <w:sz w:val="18"/>
                <w:szCs w:val="18"/>
              </w:rPr>
            </w:pPr>
            <w:r w:rsidRPr="00625CFE">
              <w:rPr>
                <w:rFonts w:cstheme="minorHAnsi"/>
                <w:b/>
                <w:sz w:val="18"/>
                <w:szCs w:val="18"/>
              </w:rPr>
              <w:t>Beschikbaarheidsgraad van de meetketen %</w:t>
            </w:r>
          </w:p>
        </w:tc>
      </w:tr>
      <w:tr w:rsidR="00200181" w:rsidRPr="00F85361" w14:paraId="36B4A77A" w14:textId="77777777" w:rsidTr="006E5009">
        <w:tc>
          <w:tcPr>
            <w:tcW w:w="598" w:type="pct"/>
          </w:tcPr>
          <w:p w14:paraId="26C1AFFF" w14:textId="77777777" w:rsidR="00200181" w:rsidRPr="00F85361" w:rsidRDefault="00200181" w:rsidP="006E5009">
            <w:pPr>
              <w:autoSpaceDE w:val="0"/>
              <w:autoSpaceDN w:val="0"/>
              <w:adjustRightInd w:val="0"/>
              <w:spacing w:before="120" w:after="120" w:line="300" w:lineRule="exact"/>
              <w:jc w:val="center"/>
              <w:rPr>
                <w:rFonts w:ascii="Arial" w:hAnsi="Arial" w:cs="Arial"/>
                <w:i/>
                <w:color w:val="008000"/>
                <w:sz w:val="16"/>
                <w:szCs w:val="16"/>
              </w:rPr>
            </w:pPr>
          </w:p>
        </w:tc>
        <w:tc>
          <w:tcPr>
            <w:tcW w:w="475" w:type="pct"/>
          </w:tcPr>
          <w:p w14:paraId="6F8996CF" w14:textId="77777777" w:rsidR="00200181" w:rsidRPr="00F85361" w:rsidRDefault="00200181" w:rsidP="006E5009">
            <w:pPr>
              <w:autoSpaceDE w:val="0"/>
              <w:autoSpaceDN w:val="0"/>
              <w:adjustRightInd w:val="0"/>
              <w:spacing w:before="120" w:after="120" w:line="300" w:lineRule="exact"/>
              <w:jc w:val="center"/>
              <w:rPr>
                <w:rFonts w:ascii="Arial" w:hAnsi="Arial" w:cs="Arial"/>
                <w:b/>
                <w:i/>
                <w:iCs/>
                <w:color w:val="008000"/>
                <w:sz w:val="16"/>
                <w:szCs w:val="16"/>
              </w:rPr>
            </w:pPr>
          </w:p>
        </w:tc>
        <w:tc>
          <w:tcPr>
            <w:tcW w:w="719" w:type="pct"/>
          </w:tcPr>
          <w:p w14:paraId="0C6B86DA" w14:textId="77777777" w:rsidR="00200181" w:rsidRPr="00F85361" w:rsidRDefault="00200181" w:rsidP="006E5009">
            <w:pPr>
              <w:autoSpaceDE w:val="0"/>
              <w:autoSpaceDN w:val="0"/>
              <w:adjustRightInd w:val="0"/>
              <w:spacing w:before="120" w:after="120" w:line="300" w:lineRule="exact"/>
              <w:jc w:val="center"/>
              <w:rPr>
                <w:rFonts w:ascii="Arial" w:hAnsi="Arial" w:cs="Arial"/>
                <w:b/>
                <w:i/>
                <w:iCs/>
                <w:color w:val="008000"/>
                <w:sz w:val="16"/>
                <w:szCs w:val="16"/>
              </w:rPr>
            </w:pPr>
          </w:p>
        </w:tc>
        <w:tc>
          <w:tcPr>
            <w:tcW w:w="417" w:type="pct"/>
          </w:tcPr>
          <w:p w14:paraId="14211238" w14:textId="77777777" w:rsidR="00200181" w:rsidRPr="00F85361" w:rsidRDefault="00200181" w:rsidP="006E5009">
            <w:pPr>
              <w:autoSpaceDE w:val="0"/>
              <w:autoSpaceDN w:val="0"/>
              <w:adjustRightInd w:val="0"/>
              <w:spacing w:before="120" w:after="120" w:line="300" w:lineRule="exact"/>
              <w:jc w:val="center"/>
              <w:rPr>
                <w:rFonts w:ascii="Arial" w:hAnsi="Arial" w:cs="Arial"/>
                <w:i/>
                <w:color w:val="008000"/>
                <w:sz w:val="16"/>
                <w:szCs w:val="16"/>
              </w:rPr>
            </w:pPr>
          </w:p>
        </w:tc>
        <w:tc>
          <w:tcPr>
            <w:tcW w:w="621" w:type="pct"/>
          </w:tcPr>
          <w:p w14:paraId="53C4AA96" w14:textId="77777777" w:rsidR="00200181" w:rsidRPr="00F85361" w:rsidRDefault="00200181" w:rsidP="006E5009">
            <w:pPr>
              <w:autoSpaceDE w:val="0"/>
              <w:autoSpaceDN w:val="0"/>
              <w:adjustRightInd w:val="0"/>
              <w:spacing w:before="120" w:after="120" w:line="300" w:lineRule="exact"/>
              <w:jc w:val="center"/>
              <w:rPr>
                <w:rFonts w:ascii="Arial" w:hAnsi="Arial" w:cs="Arial"/>
                <w:b/>
                <w:i/>
                <w:iCs/>
                <w:color w:val="008000"/>
                <w:sz w:val="16"/>
                <w:szCs w:val="16"/>
              </w:rPr>
            </w:pPr>
          </w:p>
        </w:tc>
        <w:tc>
          <w:tcPr>
            <w:tcW w:w="414" w:type="pct"/>
          </w:tcPr>
          <w:p w14:paraId="3AD117D5" w14:textId="77777777" w:rsidR="00200181" w:rsidRPr="00F85361" w:rsidRDefault="00200181" w:rsidP="006E5009">
            <w:pPr>
              <w:autoSpaceDE w:val="0"/>
              <w:autoSpaceDN w:val="0"/>
              <w:adjustRightInd w:val="0"/>
              <w:spacing w:after="120" w:line="300" w:lineRule="exact"/>
              <w:jc w:val="center"/>
              <w:rPr>
                <w:rFonts w:ascii="Arial" w:hAnsi="Arial" w:cs="Arial"/>
                <w:b/>
                <w:i/>
                <w:iCs/>
                <w:color w:val="008000"/>
                <w:sz w:val="16"/>
                <w:szCs w:val="16"/>
              </w:rPr>
            </w:pPr>
          </w:p>
        </w:tc>
        <w:tc>
          <w:tcPr>
            <w:tcW w:w="621" w:type="pct"/>
          </w:tcPr>
          <w:p w14:paraId="028C09F8" w14:textId="77777777" w:rsidR="00200181" w:rsidRPr="00F85361" w:rsidRDefault="00200181" w:rsidP="006E5009">
            <w:pPr>
              <w:autoSpaceDE w:val="0"/>
              <w:autoSpaceDN w:val="0"/>
              <w:adjustRightInd w:val="0"/>
              <w:spacing w:after="120" w:line="300" w:lineRule="exact"/>
              <w:jc w:val="center"/>
              <w:rPr>
                <w:rFonts w:ascii="Arial" w:hAnsi="Arial" w:cs="Arial"/>
                <w:b/>
                <w:i/>
                <w:iCs/>
                <w:color w:val="008000"/>
                <w:sz w:val="16"/>
                <w:szCs w:val="16"/>
              </w:rPr>
            </w:pPr>
          </w:p>
        </w:tc>
        <w:tc>
          <w:tcPr>
            <w:tcW w:w="568" w:type="pct"/>
          </w:tcPr>
          <w:p w14:paraId="51671C6D" w14:textId="77777777" w:rsidR="00200181" w:rsidRPr="00F85361" w:rsidRDefault="00200181" w:rsidP="006E5009">
            <w:pPr>
              <w:autoSpaceDE w:val="0"/>
              <w:autoSpaceDN w:val="0"/>
              <w:adjustRightInd w:val="0"/>
              <w:spacing w:before="120" w:after="120" w:line="300" w:lineRule="exact"/>
              <w:jc w:val="center"/>
              <w:rPr>
                <w:rFonts w:ascii="Arial" w:hAnsi="Arial" w:cs="Arial"/>
                <w:b/>
                <w:bCs/>
                <w:i/>
                <w:color w:val="008000"/>
                <w:sz w:val="16"/>
                <w:szCs w:val="16"/>
              </w:rPr>
            </w:pPr>
          </w:p>
        </w:tc>
        <w:tc>
          <w:tcPr>
            <w:tcW w:w="567" w:type="pct"/>
          </w:tcPr>
          <w:p w14:paraId="7BBA5751" w14:textId="77777777" w:rsidR="00200181" w:rsidRPr="00F85361" w:rsidRDefault="00200181" w:rsidP="006E5009">
            <w:pPr>
              <w:autoSpaceDE w:val="0"/>
              <w:autoSpaceDN w:val="0"/>
              <w:adjustRightInd w:val="0"/>
              <w:spacing w:before="120" w:after="120" w:line="300" w:lineRule="exact"/>
              <w:jc w:val="center"/>
              <w:rPr>
                <w:rFonts w:ascii="Arial" w:hAnsi="Arial" w:cs="Arial"/>
                <w:b/>
                <w:bCs/>
                <w:i/>
                <w:color w:val="008000"/>
                <w:sz w:val="16"/>
                <w:szCs w:val="16"/>
              </w:rPr>
            </w:pPr>
          </w:p>
        </w:tc>
      </w:tr>
      <w:tr w:rsidR="00200181" w:rsidRPr="00F85361" w14:paraId="16223815" w14:textId="77777777" w:rsidTr="006E5009">
        <w:tc>
          <w:tcPr>
            <w:tcW w:w="598" w:type="pct"/>
          </w:tcPr>
          <w:p w14:paraId="4B89C045"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475" w:type="pct"/>
          </w:tcPr>
          <w:p w14:paraId="7EA205CF"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719" w:type="pct"/>
          </w:tcPr>
          <w:p w14:paraId="28C5C1DF"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417" w:type="pct"/>
          </w:tcPr>
          <w:p w14:paraId="45AB629A"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621" w:type="pct"/>
          </w:tcPr>
          <w:p w14:paraId="5AF27893"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414" w:type="pct"/>
          </w:tcPr>
          <w:p w14:paraId="230875F2"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621" w:type="pct"/>
          </w:tcPr>
          <w:p w14:paraId="16A196E3"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568" w:type="pct"/>
          </w:tcPr>
          <w:p w14:paraId="5026515D"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567" w:type="pct"/>
          </w:tcPr>
          <w:p w14:paraId="690C40E3"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r>
      <w:tr w:rsidR="00200181" w:rsidRPr="00F85361" w14:paraId="091B9FDA" w14:textId="77777777" w:rsidTr="006E5009">
        <w:tc>
          <w:tcPr>
            <w:tcW w:w="598" w:type="pct"/>
          </w:tcPr>
          <w:p w14:paraId="39CE3B85"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475" w:type="pct"/>
          </w:tcPr>
          <w:p w14:paraId="37CE3881"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719" w:type="pct"/>
          </w:tcPr>
          <w:p w14:paraId="7D5A88DF"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417" w:type="pct"/>
          </w:tcPr>
          <w:p w14:paraId="1541D551"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621" w:type="pct"/>
          </w:tcPr>
          <w:p w14:paraId="19A1331C" w14:textId="77777777" w:rsidR="00200181" w:rsidRPr="00F85361" w:rsidRDefault="00200181" w:rsidP="006E5009">
            <w:pPr>
              <w:autoSpaceDE w:val="0"/>
              <w:autoSpaceDN w:val="0"/>
              <w:adjustRightInd w:val="0"/>
              <w:spacing w:before="120" w:after="120" w:line="300" w:lineRule="exact"/>
              <w:rPr>
                <w:rFonts w:ascii="Arial" w:hAnsi="Arial" w:cs="Arial"/>
                <w:i/>
                <w:color w:val="008000"/>
                <w:sz w:val="16"/>
                <w:szCs w:val="16"/>
              </w:rPr>
            </w:pPr>
          </w:p>
        </w:tc>
        <w:tc>
          <w:tcPr>
            <w:tcW w:w="414" w:type="pct"/>
          </w:tcPr>
          <w:p w14:paraId="583272DE"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621" w:type="pct"/>
          </w:tcPr>
          <w:p w14:paraId="226D833F"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568" w:type="pct"/>
          </w:tcPr>
          <w:p w14:paraId="5E50BE22"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c>
          <w:tcPr>
            <w:tcW w:w="567" w:type="pct"/>
          </w:tcPr>
          <w:p w14:paraId="5A9B0BAC" w14:textId="77777777" w:rsidR="00200181" w:rsidRPr="00F85361" w:rsidRDefault="00200181" w:rsidP="006E5009">
            <w:pPr>
              <w:autoSpaceDE w:val="0"/>
              <w:autoSpaceDN w:val="0"/>
              <w:adjustRightInd w:val="0"/>
              <w:spacing w:before="120" w:after="120" w:line="300" w:lineRule="exact"/>
              <w:rPr>
                <w:rFonts w:ascii="Arial" w:hAnsi="Arial" w:cs="Arial"/>
                <w:b/>
                <w:bCs/>
                <w:i/>
                <w:color w:val="008000"/>
                <w:sz w:val="16"/>
                <w:szCs w:val="16"/>
              </w:rPr>
            </w:pPr>
          </w:p>
        </w:tc>
      </w:tr>
    </w:tbl>
    <w:p w14:paraId="03D023EC" w14:textId="77777777" w:rsidR="00200181" w:rsidRPr="00F85361" w:rsidRDefault="00200181" w:rsidP="00200181">
      <w:pPr>
        <w:sectPr w:rsidR="00200181" w:rsidRPr="00F85361" w:rsidSect="006E5009">
          <w:pgSz w:w="16820" w:h="11900" w:orient="landscape"/>
          <w:pgMar w:top="1701" w:right="1797" w:bottom="1701" w:left="2092" w:header="567" w:footer="255" w:gutter="0"/>
          <w:cols w:space="708"/>
          <w:titlePg/>
          <w:docGrid w:linePitch="360"/>
        </w:sectPr>
      </w:pPr>
    </w:p>
    <w:p w14:paraId="62FED146" w14:textId="77777777" w:rsidR="00200181" w:rsidRPr="00F85361" w:rsidRDefault="00200181" w:rsidP="00183602">
      <w:pPr>
        <w:pStyle w:val="Titre1"/>
        <w:numPr>
          <w:ilvl w:val="0"/>
          <w:numId w:val="11"/>
        </w:numPr>
      </w:pPr>
      <w:bookmarkStart w:id="42" w:name="_Toc85528160"/>
      <w:r w:rsidRPr="00F85361">
        <w:lastRenderedPageBreak/>
        <w:t>Verantwoordelijkheden in het kader van de opvolging van gegevens</w:t>
      </w:r>
      <w:bookmarkEnd w:id="42"/>
      <w:r w:rsidRPr="00F85361">
        <w:t xml:space="preserve"> </w:t>
      </w:r>
    </w:p>
    <w:p w14:paraId="64AF61A4" w14:textId="6E38E4ED" w:rsidR="00200181" w:rsidRPr="00F85361" w:rsidRDefault="00310E54" w:rsidP="00625CFE">
      <w:pPr>
        <w:rPr>
          <w:b/>
          <w:iCs/>
          <w:szCs w:val="16"/>
          <w:u w:val="single"/>
        </w:rPr>
      </w:pPr>
      <w:r>
        <w:t>Aanduiding</w:t>
      </w:r>
      <w:r w:rsidRPr="00F85361">
        <w:t xml:space="preserve"> </w:t>
      </w:r>
      <w:r w:rsidR="00200181" w:rsidRPr="00F85361">
        <w:rPr>
          <w:b/>
          <w:u w:val="single"/>
        </w:rPr>
        <w:t>(op naam)</w:t>
      </w:r>
      <w:r w:rsidR="00200181" w:rsidRPr="00F85361">
        <w:t xml:space="preserve"> van de verantwoordelijkheden op het vlak </w:t>
      </w:r>
      <w:r w:rsidR="00200181" w:rsidRPr="00625CFE">
        <w:t>van</w:t>
      </w:r>
      <w:r w:rsidR="00200181" w:rsidRPr="00F85361">
        <w:t xml:space="preserve"> opvolging en registratie van de energiegegevens, de onafhankelijke variabelen en de statische factoren, binnen de meetgrens</w:t>
      </w:r>
      <w:r w:rsidR="00200181" w:rsidRPr="00F85361">
        <w:rPr>
          <w:b/>
          <w:u w:val="single"/>
        </w:rPr>
        <w:t xml:space="preserve">, tijdens de </w:t>
      </w:r>
      <w:r w:rsidR="00C224A2">
        <w:rPr>
          <w:b/>
          <w:u w:val="single"/>
        </w:rPr>
        <w:t>rapportage</w:t>
      </w:r>
      <w:r w:rsidR="00200181" w:rsidRPr="00F85361">
        <w:rPr>
          <w:b/>
          <w:u w:val="single"/>
        </w:rPr>
        <w:t>periode.</w:t>
      </w:r>
    </w:p>
    <w:p w14:paraId="3741AA0B" w14:textId="77777777" w:rsidR="00200181" w:rsidRPr="00F85361" w:rsidRDefault="00200181" w:rsidP="00200181">
      <w:pPr>
        <w:pStyle w:val="Corpsdetexte"/>
        <w:spacing w:line="240" w:lineRule="auto"/>
        <w:rPr>
          <w:i/>
          <w:sz w:val="40"/>
          <w:szCs w:val="16"/>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1185"/>
        <w:gridCol w:w="1119"/>
        <w:gridCol w:w="1185"/>
        <w:gridCol w:w="1119"/>
        <w:gridCol w:w="1185"/>
        <w:gridCol w:w="1119"/>
      </w:tblGrid>
      <w:tr w:rsidR="00200181" w:rsidRPr="00F85361" w14:paraId="5407FF88" w14:textId="77777777" w:rsidTr="006E5009">
        <w:tc>
          <w:tcPr>
            <w:tcW w:w="2008" w:type="dxa"/>
            <w:vMerge w:val="restart"/>
            <w:shd w:val="clear" w:color="auto" w:fill="E6E6E6"/>
          </w:tcPr>
          <w:p w14:paraId="6D253D30" w14:textId="77777777" w:rsidR="00200181" w:rsidRPr="00625CFE" w:rsidRDefault="00200181" w:rsidP="00625CFE">
            <w:pPr>
              <w:rPr>
                <w:b/>
                <w:bCs/>
                <w:iCs/>
                <w:szCs w:val="21"/>
              </w:rPr>
            </w:pPr>
            <w:r w:rsidRPr="00625CFE">
              <w:rPr>
                <w:b/>
              </w:rPr>
              <w:t>Verantwoordelijke</w:t>
            </w:r>
          </w:p>
        </w:tc>
        <w:tc>
          <w:tcPr>
            <w:tcW w:w="2156" w:type="dxa"/>
            <w:gridSpan w:val="2"/>
            <w:shd w:val="clear" w:color="auto" w:fill="E6E6E6"/>
          </w:tcPr>
          <w:p w14:paraId="48A9486F" w14:textId="77777777" w:rsidR="00200181" w:rsidRPr="00625CFE" w:rsidRDefault="00200181" w:rsidP="00625CFE">
            <w:pPr>
              <w:rPr>
                <w:b/>
                <w:bCs/>
                <w:iCs/>
                <w:szCs w:val="21"/>
              </w:rPr>
            </w:pPr>
            <w:r w:rsidRPr="00625CFE">
              <w:rPr>
                <w:b/>
              </w:rPr>
              <w:t>Registratie van energiegegevens</w:t>
            </w:r>
          </w:p>
        </w:tc>
        <w:tc>
          <w:tcPr>
            <w:tcW w:w="2155" w:type="dxa"/>
            <w:gridSpan w:val="2"/>
            <w:shd w:val="clear" w:color="auto" w:fill="E6E6E6"/>
          </w:tcPr>
          <w:p w14:paraId="214C96AE" w14:textId="77777777" w:rsidR="00200181" w:rsidRPr="00625CFE" w:rsidRDefault="00200181" w:rsidP="00625CFE">
            <w:pPr>
              <w:rPr>
                <w:b/>
                <w:bCs/>
                <w:iCs/>
                <w:szCs w:val="21"/>
              </w:rPr>
            </w:pPr>
            <w:r w:rsidRPr="00625CFE">
              <w:rPr>
                <w:b/>
              </w:rPr>
              <w:t>Onafhankelijke variabelen (3c)</w:t>
            </w:r>
          </w:p>
        </w:tc>
        <w:tc>
          <w:tcPr>
            <w:tcW w:w="2321" w:type="dxa"/>
            <w:gridSpan w:val="2"/>
            <w:shd w:val="clear" w:color="auto" w:fill="E6E6E6"/>
          </w:tcPr>
          <w:p w14:paraId="123D4836" w14:textId="77777777" w:rsidR="00200181" w:rsidRPr="00625CFE" w:rsidRDefault="00200181" w:rsidP="00625CFE">
            <w:pPr>
              <w:rPr>
                <w:b/>
                <w:bCs/>
                <w:iCs/>
                <w:szCs w:val="21"/>
              </w:rPr>
            </w:pPr>
            <w:r w:rsidRPr="00625CFE">
              <w:rPr>
                <w:b/>
              </w:rPr>
              <w:t>Statische factoren (3d)</w:t>
            </w:r>
          </w:p>
        </w:tc>
      </w:tr>
      <w:tr w:rsidR="00310E54" w:rsidRPr="00F85361" w14:paraId="33BBE8F5" w14:textId="77777777" w:rsidTr="006E5009">
        <w:tc>
          <w:tcPr>
            <w:tcW w:w="2008" w:type="dxa"/>
            <w:vMerge/>
            <w:shd w:val="clear" w:color="auto" w:fill="E6E6E6"/>
          </w:tcPr>
          <w:p w14:paraId="51E2DBEC" w14:textId="77777777" w:rsidR="00200181" w:rsidRPr="00F85361" w:rsidRDefault="00200181" w:rsidP="00625CFE">
            <w:pPr>
              <w:rPr>
                <w:bCs/>
                <w:iCs/>
                <w:szCs w:val="21"/>
              </w:rPr>
            </w:pPr>
          </w:p>
        </w:tc>
        <w:tc>
          <w:tcPr>
            <w:tcW w:w="1061" w:type="dxa"/>
            <w:shd w:val="clear" w:color="auto" w:fill="auto"/>
          </w:tcPr>
          <w:p w14:paraId="071BCC92" w14:textId="0FB630DC" w:rsidR="00200181" w:rsidRPr="00F85361" w:rsidRDefault="00310E54" w:rsidP="00625CFE">
            <w:pPr>
              <w:rPr>
                <w:iCs/>
                <w:szCs w:val="21"/>
              </w:rPr>
            </w:pPr>
            <w:r>
              <w:t>Inzameling</w:t>
            </w:r>
          </w:p>
        </w:tc>
        <w:tc>
          <w:tcPr>
            <w:tcW w:w="1095" w:type="dxa"/>
            <w:shd w:val="clear" w:color="auto" w:fill="auto"/>
          </w:tcPr>
          <w:p w14:paraId="5083BCBA" w14:textId="77777777" w:rsidR="00200181" w:rsidRPr="00F85361" w:rsidRDefault="00200181" w:rsidP="00625CFE">
            <w:pPr>
              <w:rPr>
                <w:iCs/>
                <w:szCs w:val="21"/>
              </w:rPr>
            </w:pPr>
            <w:r w:rsidRPr="00F85361">
              <w:t>Validering</w:t>
            </w:r>
          </w:p>
        </w:tc>
        <w:tc>
          <w:tcPr>
            <w:tcW w:w="1060" w:type="dxa"/>
            <w:shd w:val="clear" w:color="auto" w:fill="auto"/>
          </w:tcPr>
          <w:p w14:paraId="68EC148B" w14:textId="68A53454" w:rsidR="00200181" w:rsidRPr="00F85361" w:rsidRDefault="00200181" w:rsidP="00625CFE">
            <w:pPr>
              <w:rPr>
                <w:iCs/>
                <w:szCs w:val="21"/>
              </w:rPr>
            </w:pPr>
            <w:r w:rsidRPr="00F85361">
              <w:t>Inzameling</w:t>
            </w:r>
          </w:p>
        </w:tc>
        <w:tc>
          <w:tcPr>
            <w:tcW w:w="1095" w:type="dxa"/>
            <w:shd w:val="clear" w:color="auto" w:fill="auto"/>
          </w:tcPr>
          <w:p w14:paraId="43DD04B1" w14:textId="77777777" w:rsidR="00200181" w:rsidRPr="00F85361" w:rsidRDefault="00200181" w:rsidP="00625CFE">
            <w:pPr>
              <w:rPr>
                <w:iCs/>
                <w:szCs w:val="21"/>
              </w:rPr>
            </w:pPr>
            <w:r w:rsidRPr="00F85361">
              <w:t>Validering</w:t>
            </w:r>
          </w:p>
        </w:tc>
        <w:tc>
          <w:tcPr>
            <w:tcW w:w="1160" w:type="dxa"/>
            <w:shd w:val="clear" w:color="auto" w:fill="auto"/>
          </w:tcPr>
          <w:p w14:paraId="1109DF3B" w14:textId="2BA6C3F8" w:rsidR="00200181" w:rsidRPr="00F85361" w:rsidRDefault="00200181" w:rsidP="00625CFE">
            <w:pPr>
              <w:rPr>
                <w:iCs/>
                <w:szCs w:val="21"/>
              </w:rPr>
            </w:pPr>
            <w:r w:rsidRPr="00F85361">
              <w:t>Inzameling</w:t>
            </w:r>
          </w:p>
        </w:tc>
        <w:tc>
          <w:tcPr>
            <w:tcW w:w="1161" w:type="dxa"/>
            <w:shd w:val="clear" w:color="auto" w:fill="auto"/>
          </w:tcPr>
          <w:p w14:paraId="42C5A79C" w14:textId="77777777" w:rsidR="00200181" w:rsidRPr="00F85361" w:rsidRDefault="00200181" w:rsidP="00625CFE">
            <w:pPr>
              <w:rPr>
                <w:iCs/>
                <w:szCs w:val="21"/>
              </w:rPr>
            </w:pPr>
            <w:r w:rsidRPr="00F85361">
              <w:t>Validering</w:t>
            </w:r>
          </w:p>
        </w:tc>
      </w:tr>
      <w:tr w:rsidR="00310E54" w:rsidRPr="00F85361" w14:paraId="09190585" w14:textId="77777777" w:rsidTr="006E5009">
        <w:trPr>
          <w:trHeight w:val="837"/>
        </w:trPr>
        <w:tc>
          <w:tcPr>
            <w:tcW w:w="2008" w:type="dxa"/>
            <w:shd w:val="clear" w:color="auto" w:fill="E6E6E6"/>
          </w:tcPr>
          <w:p w14:paraId="4AE4DE50" w14:textId="77777777" w:rsidR="00200181" w:rsidRPr="00625CFE" w:rsidRDefault="00200181" w:rsidP="00625CFE">
            <w:pPr>
              <w:rPr>
                <w:b/>
                <w:bCs/>
                <w:iCs/>
                <w:szCs w:val="21"/>
              </w:rPr>
            </w:pPr>
            <w:r w:rsidRPr="00625CFE">
              <w:rPr>
                <w:b/>
              </w:rPr>
              <w:t>Organisatie:</w:t>
            </w:r>
          </w:p>
        </w:tc>
        <w:tc>
          <w:tcPr>
            <w:tcW w:w="1061" w:type="dxa"/>
            <w:shd w:val="clear" w:color="auto" w:fill="auto"/>
          </w:tcPr>
          <w:p w14:paraId="49317EB3" w14:textId="77777777" w:rsidR="00200181" w:rsidRPr="00F85361" w:rsidRDefault="00200181" w:rsidP="00625CFE">
            <w:pPr>
              <w:rPr>
                <w:iCs/>
                <w:szCs w:val="21"/>
              </w:rPr>
            </w:pPr>
          </w:p>
        </w:tc>
        <w:tc>
          <w:tcPr>
            <w:tcW w:w="1095" w:type="dxa"/>
            <w:shd w:val="clear" w:color="auto" w:fill="auto"/>
          </w:tcPr>
          <w:p w14:paraId="0AD6787D" w14:textId="77777777" w:rsidR="00200181" w:rsidRPr="00F85361" w:rsidRDefault="00200181" w:rsidP="00625CFE">
            <w:pPr>
              <w:rPr>
                <w:iCs/>
                <w:szCs w:val="21"/>
              </w:rPr>
            </w:pPr>
          </w:p>
        </w:tc>
        <w:tc>
          <w:tcPr>
            <w:tcW w:w="1060" w:type="dxa"/>
            <w:shd w:val="clear" w:color="auto" w:fill="auto"/>
          </w:tcPr>
          <w:p w14:paraId="60D9169F" w14:textId="77777777" w:rsidR="00200181" w:rsidRPr="00F85361" w:rsidRDefault="00200181" w:rsidP="00625CFE">
            <w:pPr>
              <w:rPr>
                <w:iCs/>
                <w:szCs w:val="21"/>
              </w:rPr>
            </w:pPr>
          </w:p>
        </w:tc>
        <w:tc>
          <w:tcPr>
            <w:tcW w:w="1095" w:type="dxa"/>
            <w:shd w:val="clear" w:color="auto" w:fill="auto"/>
          </w:tcPr>
          <w:p w14:paraId="0345A8FB" w14:textId="77777777" w:rsidR="00200181" w:rsidRPr="00F85361" w:rsidRDefault="00200181" w:rsidP="00625CFE">
            <w:pPr>
              <w:rPr>
                <w:iCs/>
                <w:szCs w:val="21"/>
              </w:rPr>
            </w:pPr>
          </w:p>
        </w:tc>
        <w:tc>
          <w:tcPr>
            <w:tcW w:w="1160" w:type="dxa"/>
            <w:shd w:val="clear" w:color="auto" w:fill="auto"/>
          </w:tcPr>
          <w:p w14:paraId="22706925" w14:textId="77777777" w:rsidR="00200181" w:rsidRPr="00F85361" w:rsidRDefault="00200181" w:rsidP="00625CFE">
            <w:pPr>
              <w:rPr>
                <w:iCs/>
                <w:szCs w:val="21"/>
              </w:rPr>
            </w:pPr>
          </w:p>
        </w:tc>
        <w:tc>
          <w:tcPr>
            <w:tcW w:w="1161" w:type="dxa"/>
            <w:shd w:val="clear" w:color="auto" w:fill="auto"/>
          </w:tcPr>
          <w:p w14:paraId="4D7E809E" w14:textId="77777777" w:rsidR="00200181" w:rsidRPr="00F85361" w:rsidRDefault="00200181" w:rsidP="00625CFE">
            <w:pPr>
              <w:rPr>
                <w:iCs/>
                <w:szCs w:val="21"/>
              </w:rPr>
            </w:pPr>
          </w:p>
        </w:tc>
      </w:tr>
      <w:tr w:rsidR="00310E54" w:rsidRPr="00F85361" w14:paraId="7BC0246F" w14:textId="77777777" w:rsidTr="006E5009">
        <w:trPr>
          <w:trHeight w:val="837"/>
        </w:trPr>
        <w:tc>
          <w:tcPr>
            <w:tcW w:w="2008" w:type="dxa"/>
            <w:shd w:val="clear" w:color="auto" w:fill="E6E6E6"/>
          </w:tcPr>
          <w:p w14:paraId="1FF563CF" w14:textId="77777777" w:rsidR="00200181" w:rsidRPr="00625CFE" w:rsidRDefault="00200181" w:rsidP="00625CFE">
            <w:pPr>
              <w:rPr>
                <w:b/>
                <w:bCs/>
                <w:iCs/>
                <w:szCs w:val="21"/>
              </w:rPr>
            </w:pPr>
            <w:r w:rsidRPr="00625CFE">
              <w:rPr>
                <w:b/>
              </w:rPr>
              <w:t>Ingenieursbureau:</w:t>
            </w:r>
          </w:p>
        </w:tc>
        <w:tc>
          <w:tcPr>
            <w:tcW w:w="1061" w:type="dxa"/>
            <w:shd w:val="clear" w:color="auto" w:fill="auto"/>
          </w:tcPr>
          <w:p w14:paraId="2402C149" w14:textId="77777777" w:rsidR="00200181" w:rsidRPr="00F85361" w:rsidRDefault="00200181" w:rsidP="00625CFE">
            <w:pPr>
              <w:rPr>
                <w:iCs/>
                <w:color w:val="008000"/>
                <w:sz w:val="24"/>
                <w:szCs w:val="24"/>
              </w:rPr>
            </w:pPr>
          </w:p>
        </w:tc>
        <w:tc>
          <w:tcPr>
            <w:tcW w:w="1095" w:type="dxa"/>
            <w:shd w:val="clear" w:color="auto" w:fill="auto"/>
          </w:tcPr>
          <w:p w14:paraId="18BDD321" w14:textId="77777777" w:rsidR="00200181" w:rsidRPr="00F85361" w:rsidRDefault="00200181" w:rsidP="00625CFE">
            <w:pPr>
              <w:rPr>
                <w:iCs/>
                <w:color w:val="008000"/>
                <w:sz w:val="24"/>
                <w:szCs w:val="24"/>
              </w:rPr>
            </w:pPr>
          </w:p>
        </w:tc>
        <w:tc>
          <w:tcPr>
            <w:tcW w:w="1060" w:type="dxa"/>
            <w:shd w:val="clear" w:color="auto" w:fill="auto"/>
          </w:tcPr>
          <w:p w14:paraId="45596903" w14:textId="77777777" w:rsidR="00200181" w:rsidRPr="00F85361" w:rsidRDefault="00200181" w:rsidP="00625CFE">
            <w:pPr>
              <w:rPr>
                <w:iCs/>
                <w:color w:val="008000"/>
                <w:szCs w:val="21"/>
              </w:rPr>
            </w:pPr>
          </w:p>
        </w:tc>
        <w:tc>
          <w:tcPr>
            <w:tcW w:w="1095" w:type="dxa"/>
            <w:shd w:val="clear" w:color="auto" w:fill="auto"/>
          </w:tcPr>
          <w:p w14:paraId="121E71A2" w14:textId="77777777" w:rsidR="00200181" w:rsidRPr="00F85361" w:rsidRDefault="00200181" w:rsidP="00625CFE">
            <w:pPr>
              <w:rPr>
                <w:iCs/>
                <w:color w:val="008000"/>
                <w:szCs w:val="21"/>
              </w:rPr>
            </w:pPr>
          </w:p>
        </w:tc>
        <w:tc>
          <w:tcPr>
            <w:tcW w:w="1160" w:type="dxa"/>
            <w:shd w:val="clear" w:color="auto" w:fill="auto"/>
          </w:tcPr>
          <w:p w14:paraId="34FA09A7" w14:textId="77777777" w:rsidR="00200181" w:rsidRPr="00F85361" w:rsidRDefault="00200181" w:rsidP="00625CFE">
            <w:pPr>
              <w:rPr>
                <w:iCs/>
                <w:color w:val="008000"/>
                <w:szCs w:val="21"/>
              </w:rPr>
            </w:pPr>
          </w:p>
        </w:tc>
        <w:tc>
          <w:tcPr>
            <w:tcW w:w="1161" w:type="dxa"/>
            <w:shd w:val="clear" w:color="auto" w:fill="auto"/>
          </w:tcPr>
          <w:p w14:paraId="77510F2D" w14:textId="77777777" w:rsidR="00200181" w:rsidRPr="00F85361" w:rsidRDefault="00200181" w:rsidP="00625CFE">
            <w:pPr>
              <w:rPr>
                <w:iCs/>
                <w:color w:val="008000"/>
                <w:szCs w:val="21"/>
              </w:rPr>
            </w:pPr>
          </w:p>
        </w:tc>
      </w:tr>
      <w:tr w:rsidR="00310E54" w:rsidRPr="00F85361" w14:paraId="0C518FA3" w14:textId="77777777" w:rsidTr="006E5009">
        <w:trPr>
          <w:trHeight w:val="837"/>
        </w:trPr>
        <w:tc>
          <w:tcPr>
            <w:tcW w:w="2008" w:type="dxa"/>
            <w:shd w:val="clear" w:color="auto" w:fill="E6E6E6"/>
          </w:tcPr>
          <w:p w14:paraId="1542B688" w14:textId="77777777" w:rsidR="00200181" w:rsidRPr="00625CFE" w:rsidRDefault="00200181" w:rsidP="00625CFE">
            <w:pPr>
              <w:rPr>
                <w:b/>
                <w:bCs/>
                <w:iCs/>
                <w:szCs w:val="21"/>
              </w:rPr>
            </w:pPr>
            <w:r w:rsidRPr="00625CFE">
              <w:rPr>
                <w:b/>
              </w:rPr>
              <w:t>Onderneming:</w:t>
            </w:r>
          </w:p>
        </w:tc>
        <w:tc>
          <w:tcPr>
            <w:tcW w:w="1061" w:type="dxa"/>
            <w:shd w:val="clear" w:color="auto" w:fill="auto"/>
          </w:tcPr>
          <w:p w14:paraId="3B612ACA" w14:textId="77777777" w:rsidR="00200181" w:rsidRPr="00F85361" w:rsidRDefault="00200181" w:rsidP="00625CFE">
            <w:pPr>
              <w:rPr>
                <w:iCs/>
                <w:color w:val="008000"/>
                <w:sz w:val="24"/>
                <w:szCs w:val="24"/>
              </w:rPr>
            </w:pPr>
          </w:p>
        </w:tc>
        <w:tc>
          <w:tcPr>
            <w:tcW w:w="1095" w:type="dxa"/>
            <w:shd w:val="clear" w:color="auto" w:fill="auto"/>
          </w:tcPr>
          <w:p w14:paraId="19B367BE" w14:textId="77777777" w:rsidR="00200181" w:rsidRPr="00F85361" w:rsidRDefault="00200181" w:rsidP="00625CFE">
            <w:pPr>
              <w:rPr>
                <w:iCs/>
                <w:color w:val="008000"/>
                <w:sz w:val="24"/>
                <w:szCs w:val="24"/>
              </w:rPr>
            </w:pPr>
          </w:p>
        </w:tc>
        <w:tc>
          <w:tcPr>
            <w:tcW w:w="1060" w:type="dxa"/>
            <w:shd w:val="clear" w:color="auto" w:fill="auto"/>
          </w:tcPr>
          <w:p w14:paraId="129FAE21" w14:textId="77777777" w:rsidR="00200181" w:rsidRPr="00F85361" w:rsidRDefault="00200181" w:rsidP="00625CFE">
            <w:pPr>
              <w:rPr>
                <w:iCs/>
                <w:color w:val="008000"/>
                <w:szCs w:val="21"/>
              </w:rPr>
            </w:pPr>
          </w:p>
        </w:tc>
        <w:tc>
          <w:tcPr>
            <w:tcW w:w="1095" w:type="dxa"/>
            <w:shd w:val="clear" w:color="auto" w:fill="auto"/>
          </w:tcPr>
          <w:p w14:paraId="12E7F41E" w14:textId="77777777" w:rsidR="00200181" w:rsidRPr="00F85361" w:rsidRDefault="00200181" w:rsidP="00625CFE">
            <w:pPr>
              <w:rPr>
                <w:iCs/>
                <w:color w:val="008000"/>
                <w:szCs w:val="21"/>
              </w:rPr>
            </w:pPr>
          </w:p>
        </w:tc>
        <w:tc>
          <w:tcPr>
            <w:tcW w:w="1160" w:type="dxa"/>
            <w:shd w:val="clear" w:color="auto" w:fill="auto"/>
          </w:tcPr>
          <w:p w14:paraId="678CEB5A" w14:textId="77777777" w:rsidR="00200181" w:rsidRPr="00F85361" w:rsidRDefault="00200181" w:rsidP="00625CFE">
            <w:pPr>
              <w:rPr>
                <w:iCs/>
                <w:color w:val="008000"/>
                <w:szCs w:val="21"/>
              </w:rPr>
            </w:pPr>
          </w:p>
        </w:tc>
        <w:tc>
          <w:tcPr>
            <w:tcW w:w="1161" w:type="dxa"/>
            <w:shd w:val="clear" w:color="auto" w:fill="auto"/>
          </w:tcPr>
          <w:p w14:paraId="242DCE56" w14:textId="77777777" w:rsidR="00200181" w:rsidRPr="00F85361" w:rsidRDefault="00200181" w:rsidP="00625CFE">
            <w:pPr>
              <w:rPr>
                <w:iCs/>
                <w:color w:val="008000"/>
                <w:szCs w:val="21"/>
              </w:rPr>
            </w:pPr>
          </w:p>
        </w:tc>
      </w:tr>
    </w:tbl>
    <w:p w14:paraId="30002440" w14:textId="77777777" w:rsidR="00200181" w:rsidRPr="00F85361" w:rsidRDefault="00200181" w:rsidP="00200181"/>
    <w:p w14:paraId="107B8265" w14:textId="77777777" w:rsidR="00200181" w:rsidRPr="00F85361" w:rsidRDefault="00200181" w:rsidP="00C642D1">
      <w:pPr>
        <w:pStyle w:val="Titre2"/>
      </w:pPr>
      <w:bookmarkStart w:id="43" w:name="_Toc85528161"/>
      <w:r w:rsidRPr="00F85361">
        <w:t>Wijze van informatieverstrekking</w:t>
      </w:r>
      <w:bookmarkEnd w:id="43"/>
      <w:r w:rsidRPr="00F85361">
        <w:t xml:space="preserve"> </w:t>
      </w:r>
    </w:p>
    <w:p w14:paraId="6D4619AE" w14:textId="77777777" w:rsidR="00200181" w:rsidRPr="00F85361" w:rsidRDefault="00200181" w:rsidP="00625CFE">
      <w:pPr>
        <w:rPr>
          <w:rFonts w:eastAsia="SimSun" w:cs="Arial"/>
          <w:iCs/>
        </w:rPr>
      </w:pPr>
      <w:proofErr w:type="gramStart"/>
      <w:r w:rsidRPr="00F85361">
        <w:t xml:space="preserve">Geef aan hoe en via welke middelen de informatie en </w:t>
      </w:r>
      <w:proofErr w:type="spellStart"/>
      <w:r w:rsidRPr="00F85361">
        <w:t>validaties</w:t>
      </w:r>
      <w:proofErr w:type="spellEnd"/>
      <w:r w:rsidRPr="00F85361">
        <w:t xml:space="preserve"> zullen worden gecommuniceerd</w:t>
      </w:r>
      <w:proofErr w:type="gramEnd"/>
    </w:p>
    <w:p w14:paraId="355422DF" w14:textId="77777777" w:rsidR="00200181" w:rsidRPr="00F85361" w:rsidRDefault="00200181" w:rsidP="00200181">
      <w:pPr>
        <w:rPr>
          <w:rFonts w:ascii="Arial" w:eastAsia="SimSun" w:hAnsi="Arial" w:cs="Arial"/>
          <w:i/>
          <w:iCs/>
        </w:rPr>
      </w:pPr>
    </w:p>
    <w:p w14:paraId="77CA85D2" w14:textId="77777777" w:rsidR="00200181" w:rsidRPr="00F85361" w:rsidRDefault="00200181" w:rsidP="00200181">
      <w:pPr>
        <w:rPr>
          <w:rFonts w:ascii="Arial" w:eastAsia="SimSun" w:hAnsi="Arial" w:cs="Arial"/>
          <w:i/>
          <w:iCs/>
        </w:rPr>
      </w:pPr>
    </w:p>
    <w:p w14:paraId="2F7CCE10" w14:textId="77777777" w:rsidR="00200181" w:rsidRPr="00F85361" w:rsidRDefault="00200181" w:rsidP="00200181">
      <w:pPr>
        <w:rPr>
          <w:rFonts w:ascii="Arial" w:eastAsia="SimSun" w:hAnsi="Arial" w:cs="Arial"/>
          <w:i/>
          <w:iCs/>
        </w:rPr>
      </w:pPr>
    </w:p>
    <w:p w14:paraId="61FA108E" w14:textId="77777777" w:rsidR="00200181" w:rsidRPr="00F85361" w:rsidRDefault="00200181" w:rsidP="00200181">
      <w:pPr>
        <w:rPr>
          <w:rFonts w:ascii="Arial" w:eastAsia="SimSun" w:hAnsi="Arial" w:cs="Arial"/>
          <w:i/>
          <w:iCs/>
        </w:rPr>
      </w:pPr>
    </w:p>
    <w:p w14:paraId="515A0222" w14:textId="77777777" w:rsidR="00200181" w:rsidRPr="00F85361" w:rsidRDefault="00200181" w:rsidP="00200181">
      <w:pPr>
        <w:rPr>
          <w:rFonts w:ascii="Arial" w:eastAsia="SimSun" w:hAnsi="Arial" w:cs="Arial"/>
          <w:i/>
          <w:iCs/>
        </w:rPr>
      </w:pPr>
    </w:p>
    <w:p w14:paraId="0510B76F" w14:textId="77777777" w:rsidR="00200181" w:rsidRPr="00F85361" w:rsidRDefault="00200181" w:rsidP="00200181">
      <w:pPr>
        <w:rPr>
          <w:rFonts w:ascii="Arial" w:eastAsia="SimSun" w:hAnsi="Arial" w:cs="Arial"/>
          <w:i/>
          <w:iCs/>
        </w:rPr>
      </w:pPr>
    </w:p>
    <w:p w14:paraId="6D59D212" w14:textId="3C5481E9" w:rsidR="00200181" w:rsidRPr="00F85361" w:rsidRDefault="00310E54" w:rsidP="00C642D1">
      <w:pPr>
        <w:pStyle w:val="Titre2"/>
      </w:pPr>
      <w:bookmarkStart w:id="44" w:name="_Toc85528162"/>
      <w:r>
        <w:lastRenderedPageBreak/>
        <w:t xml:space="preserve">voorziene </w:t>
      </w:r>
      <w:r w:rsidR="00200181" w:rsidRPr="00F85361">
        <w:t>Procedure voor de vervanging van de aangewezen verantwoordelijken</w:t>
      </w:r>
      <w:bookmarkEnd w:id="44"/>
      <w:r w:rsidR="00200181" w:rsidRPr="00F85361">
        <w:t xml:space="preserve"> </w:t>
      </w:r>
    </w:p>
    <w:p w14:paraId="29DCF7F3" w14:textId="77777777" w:rsidR="00200181" w:rsidRPr="00F85361" w:rsidRDefault="00200181" w:rsidP="00200181"/>
    <w:p w14:paraId="1D20DF0D" w14:textId="77777777" w:rsidR="00200181" w:rsidRPr="00F85361" w:rsidRDefault="00200181" w:rsidP="00200181"/>
    <w:p w14:paraId="1119AAED" w14:textId="77777777" w:rsidR="00200181" w:rsidRPr="00F85361" w:rsidRDefault="00200181" w:rsidP="00200181"/>
    <w:p w14:paraId="20BEF83A" w14:textId="77777777" w:rsidR="00200181" w:rsidRPr="00F85361" w:rsidRDefault="00200181" w:rsidP="00200181"/>
    <w:p w14:paraId="59459067" w14:textId="77777777" w:rsidR="00200181" w:rsidRPr="00F85361" w:rsidRDefault="00200181" w:rsidP="00200181"/>
    <w:p w14:paraId="5CC19642" w14:textId="77777777" w:rsidR="00200181" w:rsidRPr="00F85361" w:rsidRDefault="00200181" w:rsidP="00200181"/>
    <w:p w14:paraId="09AE4FD3" w14:textId="77777777" w:rsidR="00200181" w:rsidRPr="00F85361" w:rsidRDefault="00200181" w:rsidP="00200181"/>
    <w:p w14:paraId="7F391010" w14:textId="77777777" w:rsidR="00200181" w:rsidRPr="00F85361" w:rsidRDefault="00200181" w:rsidP="00200181"/>
    <w:p w14:paraId="4B2A41C7" w14:textId="77777777" w:rsidR="00200181" w:rsidRPr="00F85361" w:rsidRDefault="00200181" w:rsidP="00200181"/>
    <w:p w14:paraId="0604DADA" w14:textId="68501D66" w:rsidR="00200181" w:rsidRPr="00F85361" w:rsidRDefault="00200181" w:rsidP="00200181">
      <w:pPr>
        <w:pStyle w:val="Titre1"/>
        <w:numPr>
          <w:ilvl w:val="0"/>
          <w:numId w:val="11"/>
        </w:numPr>
      </w:pPr>
      <w:bookmarkStart w:id="45" w:name="_Toc85528163"/>
      <w:r w:rsidRPr="00F85361">
        <w:t>Verwachte nauwkeurigheid</w:t>
      </w:r>
      <w:bookmarkEnd w:id="45"/>
      <w:r w:rsidRPr="00F85361">
        <w:t xml:space="preserve"> </w:t>
      </w:r>
    </w:p>
    <w:p w14:paraId="034C9984" w14:textId="37B8BAB7" w:rsidR="00200181" w:rsidRPr="00F85361" w:rsidRDefault="00200181" w:rsidP="00625CFE">
      <w:r w:rsidRPr="00F85361">
        <w:t xml:space="preserve">Het M&amp;V-plan moet de verwachte nauwkeurigheid aangeven voor het opmeten en invoeren van gegevens, de steekproeven en de gegevensanalyse. De beoordeling van de nauwkeurigheid moet zowel kwalitatieve als kwantitatieve gegevens over de onzekerheid bevatten. De berekening is gebaseerd op de geraamde winst voor de betrokken meetgrens en onder dezelfde voorwaarden als in de referentieperiode. De aan te brengen wijzigingen moeten worden beschreven in de </w:t>
      </w:r>
      <w:r w:rsidR="00310E54">
        <w:t>periodieke rapportages</w:t>
      </w:r>
      <w:r w:rsidR="00310E54" w:rsidRPr="00F85361">
        <w:t xml:space="preserve"> </w:t>
      </w:r>
      <w:r w:rsidRPr="00F85361">
        <w:t xml:space="preserve">van de besparingen wanneer de werkelijke winst gekend is. (IPMVP, hoofdstuk 7.1.11). </w:t>
      </w:r>
    </w:p>
    <w:p w14:paraId="2CAA18E6" w14:textId="77777777" w:rsidR="00200181" w:rsidRPr="00625CFE" w:rsidRDefault="00200181" w:rsidP="00625CFE">
      <w:pPr>
        <w:rPr>
          <w:b/>
          <w:iCs/>
          <w:szCs w:val="18"/>
        </w:rPr>
      </w:pPr>
      <w:r w:rsidRPr="00625CFE">
        <w:rPr>
          <w:b/>
        </w:rPr>
        <w:t>Contractuele weergave van de resultaten: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2693"/>
        <w:gridCol w:w="2693"/>
      </w:tblGrid>
      <w:tr w:rsidR="00200181" w:rsidRPr="00F85361" w14:paraId="43F807A2" w14:textId="77777777" w:rsidTr="006E5009">
        <w:trPr>
          <w:jc w:val="center"/>
        </w:trPr>
        <w:tc>
          <w:tcPr>
            <w:tcW w:w="2799" w:type="dxa"/>
          </w:tcPr>
          <w:p w14:paraId="1489EF06" w14:textId="77777777" w:rsidR="00200181" w:rsidRPr="00F85361" w:rsidRDefault="00200181" w:rsidP="00625CFE">
            <w:pPr>
              <w:jc w:val="center"/>
              <w:rPr>
                <w:iCs/>
                <w:szCs w:val="21"/>
              </w:rPr>
            </w:pPr>
            <w:r w:rsidRPr="00F85361">
              <w:t>Relatieve nauwkeurigheid van de besparingen %</w:t>
            </w:r>
          </w:p>
        </w:tc>
        <w:tc>
          <w:tcPr>
            <w:tcW w:w="2693" w:type="dxa"/>
          </w:tcPr>
          <w:p w14:paraId="0AA37DE4" w14:textId="77777777" w:rsidR="00200181" w:rsidRPr="00F85361" w:rsidRDefault="00200181" w:rsidP="00625CFE">
            <w:pPr>
              <w:jc w:val="center"/>
              <w:rPr>
                <w:iCs/>
                <w:szCs w:val="21"/>
              </w:rPr>
            </w:pPr>
            <w:r w:rsidRPr="00F85361">
              <w:t>Betrouwbaarheidsniveau %</w:t>
            </w:r>
          </w:p>
        </w:tc>
        <w:tc>
          <w:tcPr>
            <w:tcW w:w="2693" w:type="dxa"/>
          </w:tcPr>
          <w:p w14:paraId="3D215CF5" w14:textId="11F75FD2" w:rsidR="00200181" w:rsidRPr="00F85361" w:rsidRDefault="00200181" w:rsidP="00625CFE">
            <w:pPr>
              <w:jc w:val="center"/>
              <w:rPr>
                <w:iCs/>
                <w:szCs w:val="21"/>
              </w:rPr>
            </w:pPr>
            <w:r w:rsidRPr="00F85361">
              <w:t>Referentie spreadsheet bijgevoegd aan deze M</w:t>
            </w:r>
            <w:r w:rsidR="000F6F5D">
              <w:t>&amp;</w:t>
            </w:r>
            <w:r w:rsidRPr="00F85361">
              <w:t>P</w:t>
            </w:r>
            <w:r w:rsidR="000F6F5D">
              <w:t>-plan</w:t>
            </w:r>
          </w:p>
        </w:tc>
      </w:tr>
      <w:tr w:rsidR="00200181" w:rsidRPr="00F85361" w14:paraId="65FDC82D" w14:textId="77777777" w:rsidTr="006E5009">
        <w:trPr>
          <w:jc w:val="center"/>
        </w:trPr>
        <w:tc>
          <w:tcPr>
            <w:tcW w:w="2799" w:type="dxa"/>
          </w:tcPr>
          <w:p w14:paraId="1D49A985" w14:textId="77777777" w:rsidR="00200181" w:rsidRPr="00F85361" w:rsidRDefault="00200181" w:rsidP="006E5009">
            <w:pPr>
              <w:pStyle w:val="Corpsdetexte"/>
              <w:spacing w:before="120" w:after="120"/>
              <w:jc w:val="center"/>
              <w:rPr>
                <w:iCs/>
                <w:szCs w:val="21"/>
              </w:rPr>
            </w:pPr>
          </w:p>
        </w:tc>
        <w:tc>
          <w:tcPr>
            <w:tcW w:w="2693" w:type="dxa"/>
          </w:tcPr>
          <w:p w14:paraId="2DF91AB9" w14:textId="77777777" w:rsidR="00200181" w:rsidRPr="00F85361" w:rsidRDefault="00200181" w:rsidP="006E5009">
            <w:pPr>
              <w:pStyle w:val="Corpsdetexte"/>
              <w:spacing w:before="120" w:after="120"/>
              <w:jc w:val="center"/>
              <w:rPr>
                <w:iCs/>
                <w:szCs w:val="21"/>
              </w:rPr>
            </w:pPr>
            <w:r w:rsidRPr="00F85361">
              <w:rPr>
                <w:szCs w:val="21"/>
              </w:rPr>
              <w:tab/>
            </w:r>
            <w:r w:rsidRPr="00F85361">
              <w:rPr>
                <w:szCs w:val="21"/>
              </w:rPr>
              <w:tab/>
            </w:r>
          </w:p>
        </w:tc>
        <w:tc>
          <w:tcPr>
            <w:tcW w:w="2693" w:type="dxa"/>
          </w:tcPr>
          <w:p w14:paraId="48830904" w14:textId="77777777" w:rsidR="00200181" w:rsidRPr="00F85361" w:rsidRDefault="00200181" w:rsidP="006E5009">
            <w:pPr>
              <w:pStyle w:val="Corpsdetexte"/>
              <w:spacing w:before="120" w:after="120"/>
              <w:jc w:val="center"/>
              <w:rPr>
                <w:iCs/>
                <w:szCs w:val="21"/>
              </w:rPr>
            </w:pPr>
          </w:p>
        </w:tc>
      </w:tr>
    </w:tbl>
    <w:p w14:paraId="53F54B80" w14:textId="77777777" w:rsidR="00200181" w:rsidRPr="00625CFE" w:rsidRDefault="00200181" w:rsidP="00625CFE">
      <w:pPr>
        <w:jc w:val="center"/>
        <w:rPr>
          <w:b/>
          <w:iCs/>
          <w:szCs w:val="18"/>
        </w:rPr>
      </w:pPr>
      <w:r w:rsidRPr="00625CFE">
        <w:rPr>
          <w:b/>
        </w:rPr>
        <w:t>Besparingen &gt; 2 * type fout</w:t>
      </w:r>
    </w:p>
    <w:p w14:paraId="045E4F96" w14:textId="77777777" w:rsidR="00200181" w:rsidRPr="00F85361" w:rsidRDefault="00200181" w:rsidP="00200181">
      <w:pPr>
        <w:pStyle w:val="Corpsdetexte"/>
        <w:spacing w:before="120"/>
        <w:jc w:val="center"/>
        <w:rPr>
          <w:b/>
          <w:iCs/>
          <w:sz w:val="18"/>
          <w:szCs w:val="18"/>
        </w:rPr>
      </w:pPr>
      <w:r w:rsidRPr="00F85361">
        <w:rPr>
          <w:b/>
          <w:sz w:val="18"/>
          <w:szCs w:val="18"/>
        </w:rPr>
        <w:br w:type="page"/>
      </w:r>
    </w:p>
    <w:p w14:paraId="311FD80D" w14:textId="77777777" w:rsidR="00200181" w:rsidRPr="00F85361" w:rsidRDefault="00200181" w:rsidP="00183602">
      <w:pPr>
        <w:pStyle w:val="Titre1"/>
        <w:numPr>
          <w:ilvl w:val="0"/>
          <w:numId w:val="11"/>
        </w:numPr>
      </w:pPr>
      <w:bookmarkStart w:id="46" w:name="_Toc85528164"/>
      <w:r w:rsidRPr="00F85361">
        <w:lastRenderedPageBreak/>
        <w:t>Budget</w:t>
      </w:r>
      <w:bookmarkEnd w:id="46"/>
      <w:r w:rsidRPr="00F85361">
        <w:t xml:space="preserve"> </w:t>
      </w:r>
    </w:p>
    <w:p w14:paraId="2DB04B28" w14:textId="77777777" w:rsidR="00200181" w:rsidRPr="00F85361" w:rsidRDefault="00200181" w:rsidP="00200181">
      <w:pPr>
        <w:pStyle w:val="Corpsdetexte"/>
        <w:spacing w:line="240" w:lineRule="auto"/>
      </w:pPr>
    </w:p>
    <w:p w14:paraId="5F400E9A" w14:textId="584B0823" w:rsidR="00200181" w:rsidRPr="00F85361" w:rsidRDefault="00200181" w:rsidP="00625CFE">
      <w:pPr>
        <w:rPr>
          <w:i/>
          <w:szCs w:val="16"/>
        </w:rPr>
      </w:pPr>
      <w:r w:rsidRPr="00F85361">
        <w:t xml:space="preserve">Definiëring van het vereiste budget en de vereiste middelen om de vastgestelde aanvankelijke kosten te bepalen, alsook de doorlopende kosten van de </w:t>
      </w:r>
      <w:r w:rsidR="00C224A2">
        <w:t>rapportage</w:t>
      </w:r>
      <w:r w:rsidRPr="00F85361">
        <w:t xml:space="preserve">periode. </w:t>
      </w:r>
    </w:p>
    <w:p w14:paraId="377D1851" w14:textId="77777777" w:rsidR="00200181" w:rsidRPr="00F85361" w:rsidRDefault="00200181" w:rsidP="00200181">
      <w:pPr>
        <w:pStyle w:val="Corpsdetexte"/>
        <w:spacing w:line="240" w:lineRule="auto"/>
        <w:jc w:val="left"/>
        <w:rPr>
          <w:i/>
          <w:szCs w:val="16"/>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357"/>
      </w:tblGrid>
      <w:tr w:rsidR="00200181" w:rsidRPr="00F85361" w14:paraId="23F76E32" w14:textId="77777777" w:rsidTr="006E5009">
        <w:tc>
          <w:tcPr>
            <w:tcW w:w="2130" w:type="dxa"/>
            <w:shd w:val="clear" w:color="auto" w:fill="E6E6E6"/>
          </w:tcPr>
          <w:p w14:paraId="551AA441" w14:textId="77777777" w:rsidR="00200181" w:rsidRPr="00F85361" w:rsidRDefault="00200181" w:rsidP="006E5009">
            <w:pPr>
              <w:autoSpaceDE w:val="0"/>
              <w:autoSpaceDN w:val="0"/>
              <w:adjustRightInd w:val="0"/>
              <w:spacing w:before="120" w:after="120" w:line="300" w:lineRule="exact"/>
              <w:jc w:val="center"/>
              <w:rPr>
                <w:rFonts w:ascii="Arial" w:hAnsi="Arial" w:cs="Arial"/>
                <w:iCs/>
                <w:szCs w:val="21"/>
              </w:rPr>
            </w:pPr>
          </w:p>
        </w:tc>
        <w:tc>
          <w:tcPr>
            <w:tcW w:w="2130" w:type="dxa"/>
            <w:shd w:val="clear" w:color="auto" w:fill="E6E6E6"/>
          </w:tcPr>
          <w:p w14:paraId="7A1C40BB" w14:textId="77777777" w:rsidR="00200181" w:rsidRPr="00414C55" w:rsidRDefault="00200181" w:rsidP="00414C55">
            <w:pPr>
              <w:jc w:val="center"/>
              <w:rPr>
                <w:rFonts w:cs="Arial"/>
                <w:b/>
                <w:bCs/>
              </w:rPr>
            </w:pPr>
            <w:r w:rsidRPr="00414C55">
              <w:rPr>
                <w:b/>
              </w:rPr>
              <w:t>Instrumenten</w:t>
            </w:r>
          </w:p>
        </w:tc>
        <w:tc>
          <w:tcPr>
            <w:tcW w:w="2131" w:type="dxa"/>
            <w:shd w:val="clear" w:color="auto" w:fill="E6E6E6"/>
          </w:tcPr>
          <w:p w14:paraId="28EC2E16" w14:textId="77777777" w:rsidR="00200181" w:rsidRPr="00414C55" w:rsidRDefault="00200181" w:rsidP="00414C55">
            <w:pPr>
              <w:jc w:val="center"/>
              <w:rPr>
                <w:rFonts w:cs="Arial"/>
                <w:b/>
                <w:bCs/>
              </w:rPr>
            </w:pPr>
            <w:r w:rsidRPr="00414C55">
              <w:rPr>
                <w:b/>
              </w:rPr>
              <w:t>Metingen &amp; analyses</w:t>
            </w:r>
          </w:p>
        </w:tc>
        <w:tc>
          <w:tcPr>
            <w:tcW w:w="2357" w:type="dxa"/>
            <w:shd w:val="clear" w:color="auto" w:fill="E6E6E6"/>
          </w:tcPr>
          <w:p w14:paraId="07B0C80E" w14:textId="77777777" w:rsidR="00200181" w:rsidRPr="00414C55" w:rsidRDefault="00200181" w:rsidP="00414C55">
            <w:pPr>
              <w:jc w:val="center"/>
              <w:rPr>
                <w:rFonts w:cs="Arial"/>
                <w:b/>
                <w:bCs/>
              </w:rPr>
            </w:pPr>
            <w:r w:rsidRPr="00414C55">
              <w:rPr>
                <w:b/>
              </w:rPr>
              <w:t>Rapportering</w:t>
            </w:r>
          </w:p>
        </w:tc>
      </w:tr>
      <w:tr w:rsidR="00200181" w:rsidRPr="00F85361" w14:paraId="22FB4724" w14:textId="77777777" w:rsidTr="006E5009">
        <w:tc>
          <w:tcPr>
            <w:tcW w:w="2130" w:type="dxa"/>
            <w:shd w:val="clear" w:color="auto" w:fill="E6E6E6"/>
          </w:tcPr>
          <w:p w14:paraId="664B34FA" w14:textId="77777777" w:rsidR="00200181" w:rsidRPr="00F85361" w:rsidRDefault="00200181" w:rsidP="00414C55">
            <w:pPr>
              <w:rPr>
                <w:rFonts w:cs="Arial"/>
              </w:rPr>
            </w:pPr>
            <w:r w:rsidRPr="00F85361">
              <w:t>Referentieperiode</w:t>
            </w:r>
          </w:p>
        </w:tc>
        <w:tc>
          <w:tcPr>
            <w:tcW w:w="2130" w:type="dxa"/>
          </w:tcPr>
          <w:p w14:paraId="6E3C393A" w14:textId="77777777" w:rsidR="00200181" w:rsidRPr="00F85361" w:rsidRDefault="00200181" w:rsidP="006E5009">
            <w:pPr>
              <w:autoSpaceDE w:val="0"/>
              <w:autoSpaceDN w:val="0"/>
              <w:adjustRightInd w:val="0"/>
              <w:spacing w:before="120" w:after="120" w:line="300" w:lineRule="exact"/>
              <w:jc w:val="both"/>
              <w:rPr>
                <w:rFonts w:cs="Arial"/>
                <w:i/>
                <w:szCs w:val="21"/>
              </w:rPr>
            </w:pPr>
          </w:p>
        </w:tc>
        <w:tc>
          <w:tcPr>
            <w:tcW w:w="2131" w:type="dxa"/>
          </w:tcPr>
          <w:p w14:paraId="176C612E" w14:textId="77777777" w:rsidR="00200181" w:rsidRPr="00F85361" w:rsidRDefault="00200181" w:rsidP="006E5009">
            <w:pPr>
              <w:autoSpaceDE w:val="0"/>
              <w:autoSpaceDN w:val="0"/>
              <w:adjustRightInd w:val="0"/>
              <w:spacing w:before="120" w:after="120" w:line="300" w:lineRule="exact"/>
              <w:jc w:val="both"/>
              <w:rPr>
                <w:rFonts w:cs="Arial"/>
                <w:i/>
                <w:szCs w:val="21"/>
              </w:rPr>
            </w:pPr>
          </w:p>
        </w:tc>
        <w:tc>
          <w:tcPr>
            <w:tcW w:w="2357" w:type="dxa"/>
          </w:tcPr>
          <w:p w14:paraId="33D8E5F9" w14:textId="77777777" w:rsidR="00200181" w:rsidRPr="00F85361" w:rsidRDefault="00200181" w:rsidP="006E5009">
            <w:pPr>
              <w:autoSpaceDE w:val="0"/>
              <w:autoSpaceDN w:val="0"/>
              <w:adjustRightInd w:val="0"/>
              <w:spacing w:before="120" w:after="120" w:line="300" w:lineRule="exact"/>
              <w:jc w:val="both"/>
              <w:rPr>
                <w:rFonts w:cs="Arial"/>
                <w:i/>
                <w:szCs w:val="21"/>
              </w:rPr>
            </w:pPr>
          </w:p>
        </w:tc>
      </w:tr>
      <w:tr w:rsidR="00200181" w:rsidRPr="00F85361" w14:paraId="1D4EFC89" w14:textId="77777777" w:rsidTr="006E5009">
        <w:tc>
          <w:tcPr>
            <w:tcW w:w="2130" w:type="dxa"/>
            <w:shd w:val="clear" w:color="auto" w:fill="E6E6E6"/>
          </w:tcPr>
          <w:p w14:paraId="1CE50713" w14:textId="5243C02B" w:rsidR="00200181" w:rsidRPr="00F85361" w:rsidRDefault="00C224A2" w:rsidP="00414C55">
            <w:pPr>
              <w:rPr>
                <w:rFonts w:cs="Arial"/>
              </w:rPr>
            </w:pPr>
            <w:r>
              <w:t>Rapportage</w:t>
            </w:r>
            <w:r w:rsidR="00200181" w:rsidRPr="00F85361">
              <w:t>periode</w:t>
            </w:r>
          </w:p>
        </w:tc>
        <w:tc>
          <w:tcPr>
            <w:tcW w:w="2130" w:type="dxa"/>
          </w:tcPr>
          <w:p w14:paraId="194D12F6" w14:textId="77777777" w:rsidR="00200181" w:rsidRPr="00F85361" w:rsidRDefault="00200181" w:rsidP="006E5009">
            <w:pPr>
              <w:autoSpaceDE w:val="0"/>
              <w:autoSpaceDN w:val="0"/>
              <w:adjustRightInd w:val="0"/>
              <w:spacing w:before="120" w:after="120" w:line="300" w:lineRule="exact"/>
              <w:jc w:val="center"/>
              <w:rPr>
                <w:rFonts w:cs="Arial"/>
                <w:b/>
                <w:i/>
                <w:color w:val="008000"/>
                <w:szCs w:val="21"/>
              </w:rPr>
            </w:pPr>
          </w:p>
        </w:tc>
        <w:tc>
          <w:tcPr>
            <w:tcW w:w="2131" w:type="dxa"/>
          </w:tcPr>
          <w:p w14:paraId="3CDD1D8A" w14:textId="77777777" w:rsidR="00200181" w:rsidRPr="00F85361" w:rsidRDefault="00200181" w:rsidP="006E5009">
            <w:pPr>
              <w:autoSpaceDE w:val="0"/>
              <w:autoSpaceDN w:val="0"/>
              <w:adjustRightInd w:val="0"/>
              <w:spacing w:before="120" w:after="120" w:line="300" w:lineRule="exact"/>
              <w:jc w:val="center"/>
              <w:rPr>
                <w:rFonts w:cs="Arial"/>
                <w:b/>
                <w:i/>
                <w:color w:val="008000"/>
                <w:szCs w:val="21"/>
              </w:rPr>
            </w:pPr>
          </w:p>
        </w:tc>
        <w:tc>
          <w:tcPr>
            <w:tcW w:w="2357" w:type="dxa"/>
          </w:tcPr>
          <w:p w14:paraId="09C31D7D" w14:textId="77777777" w:rsidR="00200181" w:rsidRPr="00F85361" w:rsidRDefault="00200181" w:rsidP="006E5009">
            <w:pPr>
              <w:autoSpaceDE w:val="0"/>
              <w:autoSpaceDN w:val="0"/>
              <w:adjustRightInd w:val="0"/>
              <w:spacing w:before="120" w:after="120" w:line="300" w:lineRule="exact"/>
              <w:jc w:val="center"/>
              <w:rPr>
                <w:rFonts w:cs="Arial"/>
                <w:b/>
                <w:i/>
                <w:color w:val="008000"/>
                <w:szCs w:val="21"/>
              </w:rPr>
            </w:pPr>
          </w:p>
        </w:tc>
      </w:tr>
      <w:tr w:rsidR="00200181" w:rsidRPr="00F85361" w14:paraId="13D6C440" w14:textId="77777777" w:rsidTr="006E5009">
        <w:tc>
          <w:tcPr>
            <w:tcW w:w="2130" w:type="dxa"/>
            <w:tcBorders>
              <w:bottom w:val="single" w:sz="4" w:space="0" w:color="auto"/>
            </w:tcBorders>
            <w:shd w:val="clear" w:color="auto" w:fill="E6E6E6"/>
          </w:tcPr>
          <w:p w14:paraId="7A3AC91E" w14:textId="77777777" w:rsidR="00200181" w:rsidRPr="00F85361" w:rsidRDefault="00200181" w:rsidP="00414C55">
            <w:pPr>
              <w:rPr>
                <w:rFonts w:cs="Arial"/>
              </w:rPr>
            </w:pPr>
            <w:r w:rsidRPr="00F85361">
              <w:t>TOTAAL</w:t>
            </w:r>
          </w:p>
        </w:tc>
        <w:tc>
          <w:tcPr>
            <w:tcW w:w="2130" w:type="dxa"/>
            <w:tcBorders>
              <w:bottom w:val="single" w:sz="4" w:space="0" w:color="auto"/>
            </w:tcBorders>
          </w:tcPr>
          <w:p w14:paraId="3C426A53" w14:textId="77777777" w:rsidR="00200181" w:rsidRPr="00F85361" w:rsidRDefault="00200181" w:rsidP="006E5009">
            <w:pPr>
              <w:autoSpaceDE w:val="0"/>
              <w:autoSpaceDN w:val="0"/>
              <w:adjustRightInd w:val="0"/>
              <w:spacing w:before="120" w:after="120" w:line="300" w:lineRule="exact"/>
              <w:jc w:val="center"/>
              <w:rPr>
                <w:rFonts w:cs="Arial"/>
                <w:b/>
                <w:i/>
                <w:color w:val="008000"/>
                <w:szCs w:val="21"/>
              </w:rPr>
            </w:pPr>
          </w:p>
        </w:tc>
        <w:tc>
          <w:tcPr>
            <w:tcW w:w="2131" w:type="dxa"/>
            <w:tcBorders>
              <w:bottom w:val="single" w:sz="4" w:space="0" w:color="auto"/>
            </w:tcBorders>
          </w:tcPr>
          <w:p w14:paraId="5AF5D7AE" w14:textId="77777777" w:rsidR="00200181" w:rsidRPr="00F85361" w:rsidRDefault="00200181" w:rsidP="006E5009">
            <w:pPr>
              <w:autoSpaceDE w:val="0"/>
              <w:autoSpaceDN w:val="0"/>
              <w:adjustRightInd w:val="0"/>
              <w:spacing w:before="120" w:after="120" w:line="300" w:lineRule="exact"/>
              <w:jc w:val="center"/>
              <w:rPr>
                <w:rFonts w:cs="Arial"/>
                <w:b/>
                <w:i/>
                <w:color w:val="008000"/>
                <w:szCs w:val="21"/>
              </w:rPr>
            </w:pPr>
          </w:p>
        </w:tc>
        <w:tc>
          <w:tcPr>
            <w:tcW w:w="2357" w:type="dxa"/>
          </w:tcPr>
          <w:p w14:paraId="24600CC6" w14:textId="77777777" w:rsidR="00200181" w:rsidRPr="00F85361" w:rsidRDefault="00200181" w:rsidP="006E5009">
            <w:pPr>
              <w:autoSpaceDE w:val="0"/>
              <w:autoSpaceDN w:val="0"/>
              <w:adjustRightInd w:val="0"/>
              <w:spacing w:before="120" w:after="120" w:line="300" w:lineRule="exact"/>
              <w:jc w:val="center"/>
              <w:rPr>
                <w:rFonts w:cs="Arial"/>
                <w:b/>
                <w:i/>
                <w:color w:val="008000"/>
                <w:szCs w:val="21"/>
              </w:rPr>
            </w:pPr>
          </w:p>
        </w:tc>
      </w:tr>
      <w:tr w:rsidR="00200181" w:rsidRPr="00F85361" w14:paraId="57AD1C8F" w14:textId="77777777" w:rsidTr="006E5009">
        <w:tc>
          <w:tcPr>
            <w:tcW w:w="6391" w:type="dxa"/>
            <w:gridSpan w:val="3"/>
            <w:shd w:val="clear" w:color="auto" w:fill="F3F3F3"/>
          </w:tcPr>
          <w:p w14:paraId="31338732" w14:textId="77777777" w:rsidR="00200181" w:rsidRPr="00414C55" w:rsidRDefault="00200181" w:rsidP="00414C55">
            <w:pPr>
              <w:jc w:val="right"/>
              <w:rPr>
                <w:rFonts w:cs="Arial"/>
                <w:b/>
                <w:bCs/>
                <w:szCs w:val="21"/>
              </w:rPr>
            </w:pPr>
            <w:r w:rsidRPr="00414C55">
              <w:rPr>
                <w:b/>
              </w:rPr>
              <w:t>ALGEMEEN TOTAAL</w:t>
            </w:r>
          </w:p>
        </w:tc>
        <w:tc>
          <w:tcPr>
            <w:tcW w:w="2357" w:type="dxa"/>
          </w:tcPr>
          <w:p w14:paraId="20D648A1" w14:textId="77777777" w:rsidR="00200181" w:rsidRPr="00F85361" w:rsidRDefault="00200181" w:rsidP="006E5009">
            <w:pPr>
              <w:autoSpaceDE w:val="0"/>
              <w:autoSpaceDN w:val="0"/>
              <w:adjustRightInd w:val="0"/>
              <w:spacing w:before="120" w:after="120" w:line="300" w:lineRule="exact"/>
              <w:jc w:val="center"/>
              <w:rPr>
                <w:rFonts w:cs="Arial"/>
                <w:i/>
                <w:color w:val="008000"/>
                <w:szCs w:val="21"/>
              </w:rPr>
            </w:pPr>
          </w:p>
        </w:tc>
      </w:tr>
    </w:tbl>
    <w:p w14:paraId="272D6C26" w14:textId="77777777" w:rsidR="00200181" w:rsidRPr="00F85361" w:rsidRDefault="00200181" w:rsidP="00200181">
      <w:pPr>
        <w:pStyle w:val="Lgende"/>
        <w:spacing w:after="240"/>
        <w:rPr>
          <w:b/>
          <w:i w:val="0"/>
          <w:sz w:val="20"/>
        </w:rPr>
      </w:pPr>
      <w:r w:rsidRPr="00F85361">
        <w:rPr>
          <w:sz w:val="20"/>
        </w:rPr>
        <w:t>De ondertekenaar van dit M&amp;V-plan verklaart dat het voorziene budget alle uitgaven dekt met betrekking tot de metingen en verificaties zoals voorzien in dit plan.</w:t>
      </w:r>
    </w:p>
    <w:p w14:paraId="149AAB40" w14:textId="77777777" w:rsidR="00200181" w:rsidRPr="00F85361" w:rsidRDefault="00200181" w:rsidP="00200181">
      <w:pPr>
        <w:pStyle w:val="Lgende"/>
        <w:spacing w:after="240"/>
        <w:rPr>
          <w:sz w:val="20"/>
        </w:rPr>
      </w:pPr>
      <w:r w:rsidRPr="00F85361">
        <w:rPr>
          <w:sz w:val="20"/>
        </w:rPr>
        <w:t>Uitzonderingen of niet-gedekte elementen</w:t>
      </w:r>
    </w:p>
    <w:p w14:paraId="0CA867A2" w14:textId="77777777" w:rsidR="00200181" w:rsidRPr="00F85361" w:rsidRDefault="00200181" w:rsidP="00200181">
      <w:pPr>
        <w:pBdr>
          <w:top w:val="single" w:sz="4" w:space="1" w:color="auto"/>
          <w:left w:val="single" w:sz="4" w:space="4" w:color="auto"/>
          <w:bottom w:val="single" w:sz="4" w:space="1" w:color="auto"/>
          <w:right w:val="single" w:sz="4" w:space="4" w:color="auto"/>
        </w:pBdr>
        <w:autoSpaceDE w:val="0"/>
        <w:autoSpaceDN w:val="0"/>
        <w:adjustRightInd w:val="0"/>
        <w:spacing w:after="120" w:line="300" w:lineRule="exact"/>
        <w:jc w:val="center"/>
        <w:rPr>
          <w:rFonts w:ascii="Arial" w:hAnsi="Arial" w:cs="Arial"/>
          <w:b/>
          <w:color w:val="008000"/>
        </w:rPr>
      </w:pPr>
    </w:p>
    <w:p w14:paraId="339C59DD" w14:textId="77777777" w:rsidR="00200181" w:rsidRPr="00F85361" w:rsidRDefault="00200181" w:rsidP="00200181">
      <w:pPr>
        <w:pBdr>
          <w:top w:val="single" w:sz="4" w:space="1" w:color="auto"/>
          <w:left w:val="single" w:sz="4" w:space="4" w:color="auto"/>
          <w:bottom w:val="single" w:sz="4" w:space="1" w:color="auto"/>
          <w:right w:val="single" w:sz="4" w:space="4" w:color="auto"/>
        </w:pBdr>
        <w:autoSpaceDE w:val="0"/>
        <w:autoSpaceDN w:val="0"/>
        <w:adjustRightInd w:val="0"/>
        <w:spacing w:after="120" w:line="300" w:lineRule="exact"/>
        <w:jc w:val="center"/>
        <w:rPr>
          <w:rFonts w:ascii="Arial" w:hAnsi="Arial" w:cs="Arial"/>
          <w:b/>
          <w:color w:val="008000"/>
        </w:rPr>
      </w:pPr>
    </w:p>
    <w:p w14:paraId="10304CFA" w14:textId="77777777" w:rsidR="00200181" w:rsidRPr="00F85361" w:rsidRDefault="00200181" w:rsidP="00200181">
      <w:pPr>
        <w:pBdr>
          <w:top w:val="single" w:sz="4" w:space="1" w:color="auto"/>
          <w:left w:val="single" w:sz="4" w:space="4" w:color="auto"/>
          <w:bottom w:val="single" w:sz="4" w:space="1" w:color="auto"/>
          <w:right w:val="single" w:sz="4" w:space="4" w:color="auto"/>
        </w:pBdr>
        <w:autoSpaceDE w:val="0"/>
        <w:autoSpaceDN w:val="0"/>
        <w:adjustRightInd w:val="0"/>
        <w:spacing w:after="120" w:line="300" w:lineRule="exact"/>
        <w:jc w:val="center"/>
        <w:rPr>
          <w:rFonts w:ascii="Arial" w:hAnsi="Arial" w:cs="Arial"/>
          <w:b/>
          <w:color w:val="008000"/>
        </w:rPr>
      </w:pPr>
    </w:p>
    <w:p w14:paraId="2805D68F" w14:textId="77777777" w:rsidR="00200181" w:rsidRPr="00F85361" w:rsidRDefault="00200181" w:rsidP="00200181">
      <w:pPr>
        <w:pStyle w:val="Lgende"/>
        <w:spacing w:after="240"/>
        <w:rPr>
          <w:sz w:val="20"/>
        </w:rPr>
      </w:pPr>
    </w:p>
    <w:p w14:paraId="0304E739" w14:textId="77777777" w:rsidR="00200181" w:rsidRPr="00F85361" w:rsidRDefault="00200181" w:rsidP="00200181">
      <w:pPr>
        <w:pStyle w:val="Lgende"/>
        <w:spacing w:after="240"/>
        <w:rPr>
          <w:sz w:val="20"/>
        </w:rPr>
      </w:pPr>
      <w:r w:rsidRPr="00F85361">
        <w:rPr>
          <w:sz w:val="20"/>
        </w:rPr>
        <w:t>Verhouding budget MVP/ Beoogde besparing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3"/>
      </w:tblGrid>
      <w:tr w:rsidR="00200181" w:rsidRPr="00F85361" w14:paraId="6D897716" w14:textId="77777777" w:rsidTr="006E5009">
        <w:trPr>
          <w:jc w:val="center"/>
        </w:trPr>
        <w:tc>
          <w:tcPr>
            <w:tcW w:w="8713" w:type="dxa"/>
          </w:tcPr>
          <w:p w14:paraId="6E271CD1" w14:textId="77777777" w:rsidR="00200181" w:rsidRPr="00F85361" w:rsidRDefault="00200181" w:rsidP="006E5009">
            <w:pPr>
              <w:autoSpaceDE w:val="0"/>
              <w:autoSpaceDN w:val="0"/>
              <w:adjustRightInd w:val="0"/>
              <w:spacing w:after="120" w:line="300" w:lineRule="exact"/>
              <w:jc w:val="center"/>
              <w:rPr>
                <w:rFonts w:ascii="Arial" w:hAnsi="Arial" w:cs="Arial"/>
                <w:b/>
                <w:color w:val="008000"/>
              </w:rPr>
            </w:pPr>
          </w:p>
        </w:tc>
      </w:tr>
    </w:tbl>
    <w:p w14:paraId="4DAA6CD2" w14:textId="77777777" w:rsidR="00200181" w:rsidRPr="00F85361" w:rsidRDefault="00200181" w:rsidP="00183602">
      <w:pPr>
        <w:pStyle w:val="Titre1"/>
        <w:numPr>
          <w:ilvl w:val="0"/>
          <w:numId w:val="11"/>
        </w:numPr>
      </w:pPr>
      <w:bookmarkStart w:id="47" w:name="_Toc85528165"/>
      <w:r w:rsidRPr="00F85361">
        <w:t>Rapportformaat</w:t>
      </w:r>
      <w:bookmarkEnd w:id="47"/>
      <w:r w:rsidRPr="00F85361">
        <w:t xml:space="preserve"> </w:t>
      </w:r>
    </w:p>
    <w:p w14:paraId="6E07E37D" w14:textId="77777777" w:rsidR="00200181" w:rsidRPr="00414C55" w:rsidRDefault="00200181" w:rsidP="00414C55">
      <w:pPr>
        <w:rPr>
          <w:rFonts w:cstheme="minorHAnsi"/>
        </w:rPr>
      </w:pPr>
      <w:r w:rsidRPr="00414C55">
        <w:rPr>
          <w:rFonts w:cstheme="minorHAnsi"/>
        </w:rPr>
        <w:t xml:space="preserve">Toelichting bij de wijze waarop de resultaten zullen worden gedocumenteerd en gerapporteerd (IPMVP, hoofdstuk 7.1.13). Voor elk rapport moet een model worden bijgevoegd. </w:t>
      </w:r>
    </w:p>
    <w:p w14:paraId="3FAF1218" w14:textId="77777777" w:rsidR="00200181" w:rsidRPr="00414C55" w:rsidRDefault="00200181" w:rsidP="00414C55">
      <w:pPr>
        <w:rPr>
          <w:rFonts w:cstheme="minorHAnsi"/>
          <w:szCs w:val="18"/>
        </w:rPr>
      </w:pPr>
      <w:r w:rsidRPr="00414C55">
        <w:rPr>
          <w:rFonts w:cstheme="minorHAnsi"/>
        </w:rPr>
        <w:t xml:space="preserve">Details van de documentatie en referentie van de bijgevoegde documenten: </w:t>
      </w:r>
    </w:p>
    <w:tbl>
      <w:tblPr>
        <w:tblW w:w="8640" w:type="dxa"/>
        <w:tblInd w:w="108" w:type="dxa"/>
        <w:tblLook w:val="01E0" w:firstRow="1" w:lastRow="1" w:firstColumn="1" w:lastColumn="1" w:noHBand="0" w:noVBand="0"/>
      </w:tblPr>
      <w:tblGrid>
        <w:gridCol w:w="8640"/>
      </w:tblGrid>
      <w:tr w:rsidR="00200181" w:rsidRPr="00F85361" w14:paraId="0A41840B" w14:textId="77777777" w:rsidTr="009F5E12">
        <w:trPr>
          <w:trHeight w:val="1479"/>
        </w:trPr>
        <w:tc>
          <w:tcPr>
            <w:tcW w:w="864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2"/>
              <w:gridCol w:w="2102"/>
              <w:gridCol w:w="2102"/>
              <w:gridCol w:w="2103"/>
            </w:tblGrid>
            <w:tr w:rsidR="00200181" w:rsidRPr="00F85361" w14:paraId="08B28654" w14:textId="77777777" w:rsidTr="006E5009">
              <w:tc>
                <w:tcPr>
                  <w:tcW w:w="2102" w:type="dxa"/>
                </w:tcPr>
                <w:p w14:paraId="3A55FAE9" w14:textId="77777777" w:rsidR="00200181" w:rsidRPr="00F85361" w:rsidRDefault="00200181" w:rsidP="00414C55">
                  <w:pPr>
                    <w:rPr>
                      <w:iCs/>
                      <w:szCs w:val="21"/>
                    </w:rPr>
                  </w:pPr>
                  <w:r w:rsidRPr="00F85361">
                    <w:lastRenderedPageBreak/>
                    <w:t>Rapport-ID</w:t>
                  </w:r>
                </w:p>
              </w:tc>
              <w:tc>
                <w:tcPr>
                  <w:tcW w:w="2102" w:type="dxa"/>
                </w:tcPr>
                <w:p w14:paraId="0F878E78" w14:textId="77777777" w:rsidR="00200181" w:rsidRPr="00F85361" w:rsidRDefault="00200181" w:rsidP="00414C55">
                  <w:pPr>
                    <w:rPr>
                      <w:iCs/>
                      <w:szCs w:val="21"/>
                    </w:rPr>
                  </w:pPr>
                  <w:r w:rsidRPr="00F85361">
                    <w:t>Periodiciteit</w:t>
                  </w:r>
                </w:p>
              </w:tc>
              <w:tc>
                <w:tcPr>
                  <w:tcW w:w="2102" w:type="dxa"/>
                </w:tcPr>
                <w:p w14:paraId="5E71528E" w14:textId="77777777" w:rsidR="00200181" w:rsidRPr="00F85361" w:rsidRDefault="00200181" w:rsidP="00414C55">
                  <w:pPr>
                    <w:rPr>
                      <w:iCs/>
                      <w:szCs w:val="21"/>
                    </w:rPr>
                  </w:pPr>
                  <w:r w:rsidRPr="00F85361">
                    <w:t>Doelgroep</w:t>
                  </w:r>
                </w:p>
              </w:tc>
              <w:tc>
                <w:tcPr>
                  <w:tcW w:w="2103" w:type="dxa"/>
                </w:tcPr>
                <w:p w14:paraId="3C78FDEF" w14:textId="77777777" w:rsidR="00200181" w:rsidRPr="00F85361" w:rsidRDefault="00200181" w:rsidP="00414C55">
                  <w:pPr>
                    <w:rPr>
                      <w:iCs/>
                      <w:szCs w:val="21"/>
                    </w:rPr>
                  </w:pPr>
                  <w:r w:rsidRPr="00F85361">
                    <w:t>Informatief/ Contractueel</w:t>
                  </w:r>
                </w:p>
              </w:tc>
            </w:tr>
            <w:tr w:rsidR="00200181" w:rsidRPr="00F85361" w14:paraId="3F90FC0B" w14:textId="77777777" w:rsidTr="006E5009">
              <w:tc>
                <w:tcPr>
                  <w:tcW w:w="2102" w:type="dxa"/>
                </w:tcPr>
                <w:p w14:paraId="43D80973" w14:textId="77777777" w:rsidR="00200181" w:rsidRPr="00F85361" w:rsidRDefault="00200181" w:rsidP="006E5009">
                  <w:pPr>
                    <w:pStyle w:val="Corpsdetexte"/>
                    <w:spacing w:before="120" w:after="120"/>
                    <w:rPr>
                      <w:iCs/>
                      <w:szCs w:val="21"/>
                    </w:rPr>
                  </w:pPr>
                </w:p>
              </w:tc>
              <w:tc>
                <w:tcPr>
                  <w:tcW w:w="2102" w:type="dxa"/>
                </w:tcPr>
                <w:p w14:paraId="51EF5ED0" w14:textId="77777777" w:rsidR="00200181" w:rsidRPr="00F85361" w:rsidRDefault="00200181" w:rsidP="006E5009">
                  <w:pPr>
                    <w:pStyle w:val="Corpsdetexte"/>
                    <w:spacing w:before="120" w:after="120"/>
                    <w:rPr>
                      <w:iCs/>
                      <w:szCs w:val="21"/>
                    </w:rPr>
                  </w:pPr>
                </w:p>
              </w:tc>
              <w:tc>
                <w:tcPr>
                  <w:tcW w:w="2102" w:type="dxa"/>
                </w:tcPr>
                <w:p w14:paraId="671529D3" w14:textId="77777777" w:rsidR="00200181" w:rsidRPr="00F85361" w:rsidRDefault="00200181" w:rsidP="006E5009">
                  <w:pPr>
                    <w:pStyle w:val="Corpsdetexte"/>
                    <w:spacing w:before="120" w:after="120"/>
                    <w:rPr>
                      <w:iCs/>
                      <w:szCs w:val="21"/>
                    </w:rPr>
                  </w:pPr>
                </w:p>
              </w:tc>
              <w:tc>
                <w:tcPr>
                  <w:tcW w:w="2103" w:type="dxa"/>
                </w:tcPr>
                <w:p w14:paraId="31F282CF" w14:textId="77777777" w:rsidR="00200181" w:rsidRPr="00F85361" w:rsidRDefault="00200181" w:rsidP="006E5009">
                  <w:pPr>
                    <w:pStyle w:val="Corpsdetexte"/>
                    <w:spacing w:before="120" w:after="120"/>
                    <w:rPr>
                      <w:iCs/>
                      <w:szCs w:val="21"/>
                    </w:rPr>
                  </w:pPr>
                </w:p>
              </w:tc>
            </w:tr>
          </w:tbl>
          <w:p w14:paraId="3821F85B" w14:textId="77777777" w:rsidR="00200181" w:rsidRPr="00F85361" w:rsidRDefault="00200181" w:rsidP="006E5009">
            <w:pPr>
              <w:pStyle w:val="Corpsdetexte"/>
              <w:tabs>
                <w:tab w:val="left" w:pos="2215"/>
                <w:tab w:val="left" w:pos="4317"/>
                <w:tab w:val="left" w:pos="6419"/>
                <w:tab w:val="left" w:pos="8522"/>
              </w:tabs>
              <w:spacing w:before="120" w:after="120"/>
              <w:jc w:val="left"/>
              <w:rPr>
                <w:iCs/>
                <w:szCs w:val="21"/>
              </w:rPr>
            </w:pPr>
          </w:p>
        </w:tc>
      </w:tr>
    </w:tbl>
    <w:p w14:paraId="7C9CD6C5" w14:textId="77777777" w:rsidR="00414C55" w:rsidRDefault="00414C55" w:rsidP="00414C55">
      <w:pPr>
        <w:rPr>
          <w:i/>
          <w:sz w:val="20"/>
          <w:szCs w:val="21"/>
        </w:rPr>
      </w:pPr>
    </w:p>
    <w:p w14:paraId="77F7320F" w14:textId="27E8347C" w:rsidR="00200181" w:rsidRPr="00F85361" w:rsidRDefault="00200181" w:rsidP="00414C55">
      <w:pPr>
        <w:pStyle w:val="Titre1"/>
        <w:numPr>
          <w:ilvl w:val="0"/>
          <w:numId w:val="11"/>
        </w:numPr>
      </w:pPr>
      <w:bookmarkStart w:id="48" w:name="_Toc85528166"/>
      <w:r w:rsidRPr="00F85361">
        <w:t>Kwaliteitsgarantie</w:t>
      </w:r>
      <w:bookmarkEnd w:id="48"/>
      <w:r w:rsidRPr="00F85361">
        <w:t xml:space="preserve"> </w:t>
      </w:r>
    </w:p>
    <w:p w14:paraId="2F2A1E86" w14:textId="0C301128" w:rsidR="00200181" w:rsidRPr="00414C55" w:rsidRDefault="00200181" w:rsidP="00414C55">
      <w:pPr>
        <w:rPr>
          <w:i/>
        </w:rPr>
      </w:pPr>
      <w:r w:rsidRPr="00414C55">
        <w:rPr>
          <w:i/>
        </w:rPr>
        <w:t xml:space="preserve">Het M&amp;V-plan moet de procedures inzake kwaliteitsgarantie aangeven die zullen worden gebruikt voor het verzamelen van gegevens, </w:t>
      </w:r>
      <w:r w:rsidR="00310E54" w:rsidRPr="00414C55">
        <w:rPr>
          <w:i/>
        </w:rPr>
        <w:t xml:space="preserve">de </w:t>
      </w:r>
      <w:r w:rsidRPr="00414C55">
        <w:rPr>
          <w:i/>
        </w:rPr>
        <w:t xml:space="preserve">berekeningen, het opstellen van rapporten over besparingen en eventuele andere tussenstappen bij het voorbereiden van de rapporten. De methode inzake kwaliteitsgarantie moet regelmatige inspecties omvatten om ervoor te zorgen dat de </w:t>
      </w:r>
      <w:r w:rsidR="00310E54" w:rsidRPr="00414C55">
        <w:rPr>
          <w:i/>
        </w:rPr>
        <w:t xml:space="preserve">EBM </w:t>
      </w:r>
      <w:r w:rsidRPr="00414C55">
        <w:rPr>
          <w:i/>
        </w:rPr>
        <w:t xml:space="preserve">of de uitrusting blijven werken zoals bedoeld. </w:t>
      </w:r>
    </w:p>
    <w:p w14:paraId="7DE1C7DA" w14:textId="1280D97D" w:rsidR="00200181" w:rsidRPr="00F85361" w:rsidRDefault="00F1723A" w:rsidP="00200181">
      <w:pPr>
        <w:pStyle w:val="Corpsdetexte"/>
        <w:spacing w:line="240" w:lineRule="auto"/>
        <w:jc w:val="left"/>
      </w:pPr>
      <w:r>
        <w:t>.</w:t>
      </w:r>
    </w:p>
    <w:p w14:paraId="59BCF9D8" w14:textId="18F52303" w:rsidR="00200181" w:rsidRPr="00F85361" w:rsidRDefault="00200181" w:rsidP="00200181">
      <w:pPr>
        <w:pStyle w:val="Corpsdetexte"/>
        <w:spacing w:before="240"/>
        <w:rPr>
          <w:iCs/>
          <w:szCs w:val="16"/>
        </w:rPr>
      </w:pPr>
    </w:p>
    <w:p w14:paraId="41C9B2DA" w14:textId="77777777" w:rsidR="00200181" w:rsidRPr="00F85361" w:rsidRDefault="00200181" w:rsidP="00414C55">
      <w:pPr>
        <w:rPr>
          <w:rFonts w:cs="Arial"/>
          <w:szCs w:val="18"/>
        </w:rPr>
      </w:pPr>
      <w:r w:rsidRPr="00F85361">
        <w:t xml:space="preserve">Details en/of referentie van het bijgevoegde document: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tblGrid>
      <w:tr w:rsidR="00200181" w:rsidRPr="00F85361" w14:paraId="1B6C8ED0" w14:textId="77777777" w:rsidTr="006E5009">
        <w:tc>
          <w:tcPr>
            <w:tcW w:w="8640" w:type="dxa"/>
          </w:tcPr>
          <w:p w14:paraId="71DF37CC" w14:textId="77777777" w:rsidR="00200181" w:rsidRPr="00F85361" w:rsidRDefault="00200181" w:rsidP="006E5009">
            <w:pPr>
              <w:pStyle w:val="Corpsdetexte"/>
              <w:spacing w:before="120" w:after="120"/>
              <w:rPr>
                <w:iCs/>
                <w:szCs w:val="21"/>
              </w:rPr>
            </w:pPr>
          </w:p>
        </w:tc>
      </w:tr>
    </w:tbl>
    <w:p w14:paraId="2EAF8539" w14:textId="77777777" w:rsidR="00200181" w:rsidRPr="00F85361" w:rsidRDefault="00200181" w:rsidP="00200181">
      <w:pPr>
        <w:autoSpaceDE w:val="0"/>
        <w:autoSpaceDN w:val="0"/>
        <w:adjustRightInd w:val="0"/>
        <w:spacing w:line="300" w:lineRule="exact"/>
        <w:jc w:val="both"/>
        <w:rPr>
          <w:rFonts w:cs="Arial"/>
          <w:i/>
        </w:rPr>
      </w:pPr>
    </w:p>
    <w:p w14:paraId="1E96B65F" w14:textId="77777777" w:rsidR="00200181" w:rsidRPr="00F85361" w:rsidRDefault="00200181" w:rsidP="00200181">
      <w:pPr>
        <w:rPr>
          <w:rFonts w:ascii="Arial" w:hAnsi="Arial" w:cs="Arial"/>
          <w:b/>
          <w:szCs w:val="22"/>
        </w:rPr>
      </w:pPr>
    </w:p>
    <w:p w14:paraId="16DF2C1D" w14:textId="4C6ED4E7" w:rsidR="009F5E12" w:rsidRPr="00F85361" w:rsidRDefault="001963FC" w:rsidP="001963FC">
      <w:pPr>
        <w:pStyle w:val="Titre1"/>
        <w:numPr>
          <w:ilvl w:val="0"/>
          <w:numId w:val="11"/>
        </w:numPr>
      </w:pPr>
      <w:bookmarkStart w:id="49" w:name="_Toc85528167"/>
      <w:r>
        <w:t>Bijlagen</w:t>
      </w:r>
      <w:bookmarkEnd w:id="49"/>
      <w:r w:rsidR="009F5E12" w:rsidRPr="00F85361">
        <w:br w:type="page"/>
      </w:r>
    </w:p>
    <w:bookmarkStart w:id="50" w:name="_Toc85528168" w:displacedByCustomXml="next"/>
    <w:sdt>
      <w:sdtPr>
        <w:rPr>
          <w:b/>
          <w:bCs w:val="0"/>
          <w:caps w:val="0"/>
          <w:color w:val="auto"/>
          <w:spacing w:val="0"/>
          <w:sz w:val="18"/>
          <w:szCs w:val="20"/>
        </w:rPr>
        <w:id w:val="-2067176279"/>
        <w:docPartObj>
          <w:docPartGallery w:val="Table of Contents"/>
          <w:docPartUnique/>
        </w:docPartObj>
      </w:sdtPr>
      <w:sdtEndPr/>
      <w:sdtContent>
        <w:p w14:paraId="0AAC0099" w14:textId="77777777" w:rsidR="0028182D" w:rsidRPr="00F85361" w:rsidRDefault="0028182D" w:rsidP="009F5E12">
          <w:pPr>
            <w:pStyle w:val="Titre1"/>
            <w:numPr>
              <w:ilvl w:val="0"/>
              <w:numId w:val="11"/>
            </w:numPr>
          </w:pPr>
          <w:proofErr w:type="gramStart"/>
          <w:r w:rsidRPr="00F85361">
            <w:t>Inhoudstafel</w:t>
          </w:r>
          <w:bookmarkEnd w:id="50"/>
          <w:proofErr w:type="gramEnd"/>
        </w:p>
        <w:p w14:paraId="6BEACEA8" w14:textId="77777777" w:rsidR="0008425F" w:rsidRDefault="004C74C5">
          <w:pPr>
            <w:pStyle w:val="TM1"/>
            <w:rPr>
              <w:b w:val="0"/>
              <w:noProof/>
              <w:sz w:val="22"/>
              <w:szCs w:val="22"/>
              <w:lang w:val="fr-BE" w:eastAsia="fr-BE"/>
            </w:rPr>
          </w:pPr>
          <w:r w:rsidRPr="00F85361">
            <w:rPr>
              <w:b w:val="0"/>
              <w:bCs/>
            </w:rPr>
            <w:fldChar w:fldCharType="begin"/>
          </w:r>
          <w:r w:rsidRPr="00F85361">
            <w:rPr>
              <w:b w:val="0"/>
              <w:bCs/>
            </w:rPr>
            <w:instrText xml:space="preserve"> TOC \o "1-3" \h \z \u </w:instrText>
          </w:r>
          <w:r w:rsidRPr="00F85361">
            <w:rPr>
              <w:b w:val="0"/>
              <w:bCs/>
            </w:rPr>
            <w:fldChar w:fldCharType="separate"/>
          </w:r>
          <w:hyperlink w:anchor="_Toc85528120" w:history="1">
            <w:r w:rsidR="0008425F" w:rsidRPr="00C03745">
              <w:rPr>
                <w:rStyle w:val="Lienhypertexte"/>
                <w:noProof/>
              </w:rPr>
              <w:t>1</w:t>
            </w:r>
            <w:r w:rsidR="0008425F">
              <w:rPr>
                <w:b w:val="0"/>
                <w:noProof/>
                <w:sz w:val="22"/>
                <w:szCs w:val="22"/>
                <w:lang w:val="fr-BE" w:eastAsia="fr-BE"/>
              </w:rPr>
              <w:tab/>
            </w:r>
            <w:r w:rsidR="0008425F" w:rsidRPr="00C03745">
              <w:rPr>
                <w:rStyle w:val="Lienhypertexte"/>
                <w:noProof/>
              </w:rPr>
              <w:t>Inleiding</w:t>
            </w:r>
            <w:r w:rsidR="0008425F">
              <w:rPr>
                <w:noProof/>
                <w:webHidden/>
              </w:rPr>
              <w:tab/>
            </w:r>
            <w:r w:rsidR="0008425F">
              <w:rPr>
                <w:noProof/>
                <w:webHidden/>
              </w:rPr>
              <w:fldChar w:fldCharType="begin"/>
            </w:r>
            <w:r w:rsidR="0008425F">
              <w:rPr>
                <w:noProof/>
                <w:webHidden/>
              </w:rPr>
              <w:instrText xml:space="preserve"> PAGEREF _Toc85528120 \h </w:instrText>
            </w:r>
            <w:r w:rsidR="0008425F">
              <w:rPr>
                <w:noProof/>
                <w:webHidden/>
              </w:rPr>
            </w:r>
            <w:r w:rsidR="0008425F">
              <w:rPr>
                <w:noProof/>
                <w:webHidden/>
              </w:rPr>
              <w:fldChar w:fldCharType="separate"/>
            </w:r>
            <w:r w:rsidR="0008425F">
              <w:rPr>
                <w:noProof/>
                <w:webHidden/>
              </w:rPr>
              <w:t>3</w:t>
            </w:r>
            <w:r w:rsidR="0008425F">
              <w:rPr>
                <w:noProof/>
                <w:webHidden/>
              </w:rPr>
              <w:fldChar w:fldCharType="end"/>
            </w:r>
          </w:hyperlink>
        </w:p>
        <w:p w14:paraId="2A06E796" w14:textId="77777777" w:rsidR="0008425F" w:rsidRDefault="00785355">
          <w:pPr>
            <w:pStyle w:val="TM1"/>
            <w:rPr>
              <w:b w:val="0"/>
              <w:noProof/>
              <w:sz w:val="22"/>
              <w:szCs w:val="22"/>
              <w:lang w:val="fr-BE" w:eastAsia="fr-BE"/>
            </w:rPr>
          </w:pPr>
          <w:hyperlink w:anchor="_Toc85528121" w:history="1">
            <w:r w:rsidR="0008425F" w:rsidRPr="00C03745">
              <w:rPr>
                <w:rStyle w:val="Lienhypertexte"/>
                <w:noProof/>
              </w:rPr>
              <w:t>1</w:t>
            </w:r>
            <w:r w:rsidR="0008425F">
              <w:rPr>
                <w:b w:val="0"/>
                <w:noProof/>
                <w:sz w:val="22"/>
                <w:szCs w:val="22"/>
                <w:lang w:val="fr-BE" w:eastAsia="fr-BE"/>
              </w:rPr>
              <w:tab/>
            </w:r>
            <w:r w:rsidR="0008425F" w:rsidRPr="00C03745">
              <w:rPr>
                <w:rStyle w:val="Lienhypertexte"/>
                <w:noProof/>
              </w:rPr>
              <w:t>Algemene beschrijving van de site en het project</w:t>
            </w:r>
            <w:r w:rsidR="0008425F">
              <w:rPr>
                <w:noProof/>
                <w:webHidden/>
              </w:rPr>
              <w:tab/>
            </w:r>
            <w:r w:rsidR="0008425F">
              <w:rPr>
                <w:noProof/>
                <w:webHidden/>
              </w:rPr>
              <w:fldChar w:fldCharType="begin"/>
            </w:r>
            <w:r w:rsidR="0008425F">
              <w:rPr>
                <w:noProof/>
                <w:webHidden/>
              </w:rPr>
              <w:instrText xml:space="preserve"> PAGEREF _Toc85528121 \h </w:instrText>
            </w:r>
            <w:r w:rsidR="0008425F">
              <w:rPr>
                <w:noProof/>
                <w:webHidden/>
              </w:rPr>
            </w:r>
            <w:r w:rsidR="0008425F">
              <w:rPr>
                <w:noProof/>
                <w:webHidden/>
              </w:rPr>
              <w:fldChar w:fldCharType="separate"/>
            </w:r>
            <w:r w:rsidR="0008425F">
              <w:rPr>
                <w:noProof/>
                <w:webHidden/>
              </w:rPr>
              <w:t>5</w:t>
            </w:r>
            <w:r w:rsidR="0008425F">
              <w:rPr>
                <w:noProof/>
                <w:webHidden/>
              </w:rPr>
              <w:fldChar w:fldCharType="end"/>
            </w:r>
          </w:hyperlink>
        </w:p>
        <w:p w14:paraId="65EF3656" w14:textId="77777777" w:rsidR="0008425F" w:rsidRDefault="00785355">
          <w:pPr>
            <w:pStyle w:val="TM2"/>
            <w:rPr>
              <w:noProof/>
              <w:sz w:val="22"/>
              <w:szCs w:val="22"/>
              <w:lang w:val="fr-BE" w:eastAsia="fr-BE"/>
            </w:rPr>
          </w:pPr>
          <w:hyperlink w:anchor="_Toc85528122" w:history="1">
            <w:r w:rsidR="0008425F" w:rsidRPr="00C03745">
              <w:rPr>
                <w:rStyle w:val="Lienhypertexte"/>
                <w:noProof/>
              </w:rPr>
              <w:t>1.1</w:t>
            </w:r>
            <w:r w:rsidR="0008425F">
              <w:rPr>
                <w:noProof/>
                <w:sz w:val="22"/>
                <w:szCs w:val="22"/>
                <w:lang w:val="fr-BE" w:eastAsia="fr-BE"/>
              </w:rPr>
              <w:tab/>
            </w:r>
            <w:r w:rsidR="0008425F" w:rsidRPr="00C03745">
              <w:rPr>
                <w:rStyle w:val="Lienhypertexte"/>
                <w:noProof/>
              </w:rPr>
              <w:t>Overzicht van het project voor de betrokken perimeter binnen het Actieprogramma</w:t>
            </w:r>
            <w:r w:rsidR="0008425F">
              <w:rPr>
                <w:noProof/>
                <w:webHidden/>
              </w:rPr>
              <w:tab/>
            </w:r>
            <w:r w:rsidR="0008425F">
              <w:rPr>
                <w:noProof/>
                <w:webHidden/>
              </w:rPr>
              <w:fldChar w:fldCharType="begin"/>
            </w:r>
            <w:r w:rsidR="0008425F">
              <w:rPr>
                <w:noProof/>
                <w:webHidden/>
              </w:rPr>
              <w:instrText xml:space="preserve"> PAGEREF _Toc85528122 \h </w:instrText>
            </w:r>
            <w:r w:rsidR="0008425F">
              <w:rPr>
                <w:noProof/>
                <w:webHidden/>
              </w:rPr>
            </w:r>
            <w:r w:rsidR="0008425F">
              <w:rPr>
                <w:noProof/>
                <w:webHidden/>
              </w:rPr>
              <w:fldChar w:fldCharType="separate"/>
            </w:r>
            <w:r w:rsidR="0008425F">
              <w:rPr>
                <w:noProof/>
                <w:webHidden/>
              </w:rPr>
              <w:t>5</w:t>
            </w:r>
            <w:r w:rsidR="0008425F">
              <w:rPr>
                <w:noProof/>
                <w:webHidden/>
              </w:rPr>
              <w:fldChar w:fldCharType="end"/>
            </w:r>
          </w:hyperlink>
        </w:p>
        <w:p w14:paraId="25048112" w14:textId="77777777" w:rsidR="0008425F" w:rsidRDefault="00785355">
          <w:pPr>
            <w:pStyle w:val="TM2"/>
            <w:rPr>
              <w:noProof/>
              <w:sz w:val="22"/>
              <w:szCs w:val="22"/>
              <w:lang w:val="fr-BE" w:eastAsia="fr-BE"/>
            </w:rPr>
          </w:pPr>
          <w:hyperlink w:anchor="_Toc85528123" w:history="1">
            <w:r w:rsidR="0008425F" w:rsidRPr="00C03745">
              <w:rPr>
                <w:rStyle w:val="Lienhypertexte"/>
                <w:noProof/>
              </w:rPr>
              <w:t>1.2</w:t>
            </w:r>
            <w:r w:rsidR="0008425F">
              <w:rPr>
                <w:noProof/>
                <w:sz w:val="22"/>
                <w:szCs w:val="22"/>
                <w:lang w:val="fr-BE" w:eastAsia="fr-BE"/>
              </w:rPr>
              <w:tab/>
            </w:r>
            <w:r w:rsidR="0008425F" w:rsidRPr="00C03745">
              <w:rPr>
                <w:rStyle w:val="Lienhypertexte"/>
                <w:noProof/>
              </w:rPr>
              <w:t>Redenen voor de keuze van de IPMVP-methode</w:t>
            </w:r>
            <w:r w:rsidR="0008425F">
              <w:rPr>
                <w:noProof/>
                <w:webHidden/>
              </w:rPr>
              <w:tab/>
            </w:r>
            <w:r w:rsidR="0008425F">
              <w:rPr>
                <w:noProof/>
                <w:webHidden/>
              </w:rPr>
              <w:fldChar w:fldCharType="begin"/>
            </w:r>
            <w:r w:rsidR="0008425F">
              <w:rPr>
                <w:noProof/>
                <w:webHidden/>
              </w:rPr>
              <w:instrText xml:space="preserve"> PAGEREF _Toc85528123 \h </w:instrText>
            </w:r>
            <w:r w:rsidR="0008425F">
              <w:rPr>
                <w:noProof/>
                <w:webHidden/>
              </w:rPr>
            </w:r>
            <w:r w:rsidR="0008425F">
              <w:rPr>
                <w:noProof/>
                <w:webHidden/>
              </w:rPr>
              <w:fldChar w:fldCharType="separate"/>
            </w:r>
            <w:r w:rsidR="0008425F">
              <w:rPr>
                <w:noProof/>
                <w:webHidden/>
              </w:rPr>
              <w:t>5</w:t>
            </w:r>
            <w:r w:rsidR="0008425F">
              <w:rPr>
                <w:noProof/>
                <w:webHidden/>
              </w:rPr>
              <w:fldChar w:fldCharType="end"/>
            </w:r>
          </w:hyperlink>
        </w:p>
        <w:p w14:paraId="38D864BC" w14:textId="77777777" w:rsidR="0008425F" w:rsidRDefault="00785355">
          <w:pPr>
            <w:pStyle w:val="TM2"/>
            <w:rPr>
              <w:noProof/>
              <w:sz w:val="22"/>
              <w:szCs w:val="22"/>
              <w:lang w:val="fr-BE" w:eastAsia="fr-BE"/>
            </w:rPr>
          </w:pPr>
          <w:hyperlink w:anchor="_Toc85528124" w:history="1">
            <w:r w:rsidR="0008425F" w:rsidRPr="00C03745">
              <w:rPr>
                <w:rStyle w:val="Lienhypertexte"/>
                <w:noProof/>
              </w:rPr>
              <w:t>1.3</w:t>
            </w:r>
            <w:r w:rsidR="0008425F">
              <w:rPr>
                <w:noProof/>
                <w:sz w:val="22"/>
                <w:szCs w:val="22"/>
                <w:lang w:val="fr-BE" w:eastAsia="fr-BE"/>
              </w:rPr>
              <w:tab/>
            </w:r>
            <w:r w:rsidR="0008425F" w:rsidRPr="00C03745">
              <w:rPr>
                <w:rStyle w:val="Lienhypertexte"/>
                <w:noProof/>
              </w:rPr>
              <w:t>Beperkingen m.b.t. geheimhouding van informatie</w:t>
            </w:r>
            <w:r w:rsidR="0008425F">
              <w:rPr>
                <w:noProof/>
                <w:webHidden/>
              </w:rPr>
              <w:tab/>
            </w:r>
            <w:r w:rsidR="0008425F">
              <w:rPr>
                <w:noProof/>
                <w:webHidden/>
              </w:rPr>
              <w:fldChar w:fldCharType="begin"/>
            </w:r>
            <w:r w:rsidR="0008425F">
              <w:rPr>
                <w:noProof/>
                <w:webHidden/>
              </w:rPr>
              <w:instrText xml:space="preserve"> PAGEREF _Toc85528124 \h </w:instrText>
            </w:r>
            <w:r w:rsidR="0008425F">
              <w:rPr>
                <w:noProof/>
                <w:webHidden/>
              </w:rPr>
            </w:r>
            <w:r w:rsidR="0008425F">
              <w:rPr>
                <w:noProof/>
                <w:webHidden/>
              </w:rPr>
              <w:fldChar w:fldCharType="separate"/>
            </w:r>
            <w:r w:rsidR="0008425F">
              <w:rPr>
                <w:noProof/>
                <w:webHidden/>
              </w:rPr>
              <w:t>5</w:t>
            </w:r>
            <w:r w:rsidR="0008425F">
              <w:rPr>
                <w:noProof/>
                <w:webHidden/>
              </w:rPr>
              <w:fldChar w:fldCharType="end"/>
            </w:r>
          </w:hyperlink>
        </w:p>
        <w:p w14:paraId="609D47ED" w14:textId="77777777" w:rsidR="0008425F" w:rsidRDefault="00785355">
          <w:pPr>
            <w:pStyle w:val="TM2"/>
            <w:rPr>
              <w:noProof/>
              <w:sz w:val="22"/>
              <w:szCs w:val="22"/>
              <w:lang w:val="fr-BE" w:eastAsia="fr-BE"/>
            </w:rPr>
          </w:pPr>
          <w:hyperlink w:anchor="_Toc85528125" w:history="1">
            <w:r w:rsidR="0008425F" w:rsidRPr="00C03745">
              <w:rPr>
                <w:rStyle w:val="Lienhypertexte"/>
                <w:noProof/>
              </w:rPr>
              <w:t>1.4</w:t>
            </w:r>
            <w:r w:rsidR="0008425F">
              <w:rPr>
                <w:noProof/>
                <w:sz w:val="22"/>
                <w:szCs w:val="22"/>
                <w:lang w:val="fr-BE" w:eastAsia="fr-BE"/>
              </w:rPr>
              <w:tab/>
            </w:r>
            <w:r w:rsidR="0008425F" w:rsidRPr="00C03745">
              <w:rPr>
                <w:rStyle w:val="Lienhypertexte"/>
                <w:noProof/>
              </w:rPr>
              <w:t>Ontvangers van de informatie vervat in dit M&amp;V-plan</w:t>
            </w:r>
            <w:r w:rsidR="0008425F">
              <w:rPr>
                <w:noProof/>
                <w:webHidden/>
              </w:rPr>
              <w:tab/>
            </w:r>
            <w:r w:rsidR="0008425F">
              <w:rPr>
                <w:noProof/>
                <w:webHidden/>
              </w:rPr>
              <w:fldChar w:fldCharType="begin"/>
            </w:r>
            <w:r w:rsidR="0008425F">
              <w:rPr>
                <w:noProof/>
                <w:webHidden/>
              </w:rPr>
              <w:instrText xml:space="preserve"> PAGEREF _Toc85528125 \h </w:instrText>
            </w:r>
            <w:r w:rsidR="0008425F">
              <w:rPr>
                <w:noProof/>
                <w:webHidden/>
              </w:rPr>
            </w:r>
            <w:r w:rsidR="0008425F">
              <w:rPr>
                <w:noProof/>
                <w:webHidden/>
              </w:rPr>
              <w:fldChar w:fldCharType="separate"/>
            </w:r>
            <w:r w:rsidR="0008425F">
              <w:rPr>
                <w:noProof/>
                <w:webHidden/>
              </w:rPr>
              <w:t>5</w:t>
            </w:r>
            <w:r w:rsidR="0008425F">
              <w:rPr>
                <w:noProof/>
                <w:webHidden/>
              </w:rPr>
              <w:fldChar w:fldCharType="end"/>
            </w:r>
          </w:hyperlink>
        </w:p>
        <w:p w14:paraId="0CDD41D1" w14:textId="77777777" w:rsidR="0008425F" w:rsidRDefault="00785355">
          <w:pPr>
            <w:pStyle w:val="TM2"/>
            <w:rPr>
              <w:noProof/>
              <w:sz w:val="22"/>
              <w:szCs w:val="22"/>
              <w:lang w:val="fr-BE" w:eastAsia="fr-BE"/>
            </w:rPr>
          </w:pPr>
          <w:hyperlink w:anchor="_Toc85528126" w:history="1">
            <w:r w:rsidR="0008425F" w:rsidRPr="00C03745">
              <w:rPr>
                <w:rStyle w:val="Lienhypertexte"/>
                <w:noProof/>
              </w:rPr>
              <w:t>1.5</w:t>
            </w:r>
            <w:r w:rsidR="0008425F">
              <w:rPr>
                <w:noProof/>
                <w:sz w:val="22"/>
                <w:szCs w:val="22"/>
                <w:lang w:val="fr-BE" w:eastAsia="fr-BE"/>
              </w:rPr>
              <w:tab/>
            </w:r>
            <w:r w:rsidR="0008425F" w:rsidRPr="00C03745">
              <w:rPr>
                <w:rStyle w:val="Lienhypertexte"/>
                <w:noProof/>
              </w:rPr>
              <w:t>Wettelijke of administratieve verplichtingen die van toepassing zijn op dit M&amp;V-plan</w:t>
            </w:r>
            <w:r w:rsidR="0008425F">
              <w:rPr>
                <w:noProof/>
                <w:webHidden/>
              </w:rPr>
              <w:tab/>
            </w:r>
            <w:r w:rsidR="0008425F">
              <w:rPr>
                <w:noProof/>
                <w:webHidden/>
              </w:rPr>
              <w:fldChar w:fldCharType="begin"/>
            </w:r>
            <w:r w:rsidR="0008425F">
              <w:rPr>
                <w:noProof/>
                <w:webHidden/>
              </w:rPr>
              <w:instrText xml:space="preserve"> PAGEREF _Toc85528126 \h </w:instrText>
            </w:r>
            <w:r w:rsidR="0008425F">
              <w:rPr>
                <w:noProof/>
                <w:webHidden/>
              </w:rPr>
            </w:r>
            <w:r w:rsidR="0008425F">
              <w:rPr>
                <w:noProof/>
                <w:webHidden/>
              </w:rPr>
              <w:fldChar w:fldCharType="separate"/>
            </w:r>
            <w:r w:rsidR="0008425F">
              <w:rPr>
                <w:noProof/>
                <w:webHidden/>
              </w:rPr>
              <w:t>5</w:t>
            </w:r>
            <w:r w:rsidR="0008425F">
              <w:rPr>
                <w:noProof/>
                <w:webHidden/>
              </w:rPr>
              <w:fldChar w:fldCharType="end"/>
            </w:r>
          </w:hyperlink>
        </w:p>
        <w:p w14:paraId="1F32A5ED" w14:textId="77777777" w:rsidR="0008425F" w:rsidRDefault="00785355">
          <w:pPr>
            <w:pStyle w:val="TM2"/>
            <w:rPr>
              <w:noProof/>
              <w:sz w:val="22"/>
              <w:szCs w:val="22"/>
              <w:lang w:val="fr-BE" w:eastAsia="fr-BE"/>
            </w:rPr>
          </w:pPr>
          <w:hyperlink w:anchor="_Toc85528127" w:history="1">
            <w:r w:rsidR="0008425F" w:rsidRPr="00C03745">
              <w:rPr>
                <w:rStyle w:val="Lienhypertexte"/>
                <w:noProof/>
              </w:rPr>
              <w:t>1.6</w:t>
            </w:r>
            <w:r w:rsidR="0008425F">
              <w:rPr>
                <w:noProof/>
                <w:sz w:val="22"/>
                <w:szCs w:val="22"/>
                <w:lang w:val="fr-BE" w:eastAsia="fr-BE"/>
              </w:rPr>
              <w:tab/>
            </w:r>
            <w:r w:rsidR="0008425F" w:rsidRPr="00C03745">
              <w:rPr>
                <w:rStyle w:val="Lienhypertexte"/>
                <w:noProof/>
              </w:rPr>
              <w:t>Niet-energetische effecten voortgebracht door de ingevoerde EBM’s en die niet worden vermeld in de sectie over interactieve effecten en vermelding van waarschijnlijke gevolgen</w:t>
            </w:r>
            <w:r w:rsidR="0008425F">
              <w:rPr>
                <w:noProof/>
                <w:webHidden/>
              </w:rPr>
              <w:tab/>
            </w:r>
            <w:r w:rsidR="0008425F">
              <w:rPr>
                <w:noProof/>
                <w:webHidden/>
              </w:rPr>
              <w:fldChar w:fldCharType="begin"/>
            </w:r>
            <w:r w:rsidR="0008425F">
              <w:rPr>
                <w:noProof/>
                <w:webHidden/>
              </w:rPr>
              <w:instrText xml:space="preserve"> PAGEREF _Toc85528127 \h </w:instrText>
            </w:r>
            <w:r w:rsidR="0008425F">
              <w:rPr>
                <w:noProof/>
                <w:webHidden/>
              </w:rPr>
            </w:r>
            <w:r w:rsidR="0008425F">
              <w:rPr>
                <w:noProof/>
                <w:webHidden/>
              </w:rPr>
              <w:fldChar w:fldCharType="separate"/>
            </w:r>
            <w:r w:rsidR="0008425F">
              <w:rPr>
                <w:noProof/>
                <w:webHidden/>
              </w:rPr>
              <w:t>6</w:t>
            </w:r>
            <w:r w:rsidR="0008425F">
              <w:rPr>
                <w:noProof/>
                <w:webHidden/>
              </w:rPr>
              <w:fldChar w:fldCharType="end"/>
            </w:r>
          </w:hyperlink>
        </w:p>
        <w:p w14:paraId="75143502" w14:textId="77777777" w:rsidR="0008425F" w:rsidRDefault="00785355">
          <w:pPr>
            <w:pStyle w:val="TM2"/>
            <w:rPr>
              <w:noProof/>
              <w:sz w:val="22"/>
              <w:szCs w:val="22"/>
              <w:lang w:val="fr-BE" w:eastAsia="fr-BE"/>
            </w:rPr>
          </w:pPr>
          <w:hyperlink w:anchor="_Toc85528128" w:history="1">
            <w:r w:rsidR="0008425F" w:rsidRPr="00C03745">
              <w:rPr>
                <w:rStyle w:val="Lienhypertexte"/>
                <w:noProof/>
              </w:rPr>
              <w:t>1.7</w:t>
            </w:r>
            <w:r w:rsidR="0008425F">
              <w:rPr>
                <w:noProof/>
                <w:sz w:val="22"/>
                <w:szCs w:val="22"/>
                <w:lang w:val="fr-BE" w:eastAsia="fr-BE"/>
              </w:rPr>
              <w:tab/>
            </w:r>
            <w:r w:rsidR="0008425F" w:rsidRPr="00C03745">
              <w:rPr>
                <w:rStyle w:val="Lienhypertexte"/>
                <w:noProof/>
              </w:rPr>
              <w:t>Bevestiging dat de personen die vermeld staan op het voorblad in staat zijn om M&amp;V-activiteiten en operationele verificatie uit te voeren</w:t>
            </w:r>
            <w:r w:rsidR="0008425F">
              <w:rPr>
                <w:noProof/>
                <w:webHidden/>
              </w:rPr>
              <w:tab/>
            </w:r>
            <w:r w:rsidR="0008425F">
              <w:rPr>
                <w:noProof/>
                <w:webHidden/>
              </w:rPr>
              <w:fldChar w:fldCharType="begin"/>
            </w:r>
            <w:r w:rsidR="0008425F">
              <w:rPr>
                <w:noProof/>
                <w:webHidden/>
              </w:rPr>
              <w:instrText xml:space="preserve"> PAGEREF _Toc85528128 \h </w:instrText>
            </w:r>
            <w:r w:rsidR="0008425F">
              <w:rPr>
                <w:noProof/>
                <w:webHidden/>
              </w:rPr>
            </w:r>
            <w:r w:rsidR="0008425F">
              <w:rPr>
                <w:noProof/>
                <w:webHidden/>
              </w:rPr>
              <w:fldChar w:fldCharType="separate"/>
            </w:r>
            <w:r w:rsidR="0008425F">
              <w:rPr>
                <w:noProof/>
                <w:webHidden/>
              </w:rPr>
              <w:t>6</w:t>
            </w:r>
            <w:r w:rsidR="0008425F">
              <w:rPr>
                <w:noProof/>
                <w:webHidden/>
              </w:rPr>
              <w:fldChar w:fldCharType="end"/>
            </w:r>
          </w:hyperlink>
        </w:p>
        <w:p w14:paraId="23428B9C" w14:textId="77777777" w:rsidR="0008425F" w:rsidRDefault="00785355">
          <w:pPr>
            <w:pStyle w:val="TM1"/>
            <w:rPr>
              <w:b w:val="0"/>
              <w:noProof/>
              <w:sz w:val="22"/>
              <w:szCs w:val="22"/>
              <w:lang w:val="fr-BE" w:eastAsia="fr-BE"/>
            </w:rPr>
          </w:pPr>
          <w:hyperlink w:anchor="_Toc85528129" w:history="1">
            <w:r w:rsidR="0008425F" w:rsidRPr="00C03745">
              <w:rPr>
                <w:rStyle w:val="Lienhypertexte"/>
                <w:noProof/>
              </w:rPr>
              <w:t>2</w:t>
            </w:r>
            <w:r w:rsidR="0008425F">
              <w:rPr>
                <w:b w:val="0"/>
                <w:noProof/>
                <w:sz w:val="22"/>
                <w:szCs w:val="22"/>
                <w:lang w:val="fr-BE" w:eastAsia="fr-BE"/>
              </w:rPr>
              <w:tab/>
            </w:r>
            <w:r w:rsidR="0008425F" w:rsidRPr="00C03745">
              <w:rPr>
                <w:rStyle w:val="Lienhypertexte"/>
                <w:noProof/>
              </w:rPr>
              <w:t>Doel van de Energiebesparingsmaatregelen</w:t>
            </w:r>
            <w:r w:rsidR="0008425F">
              <w:rPr>
                <w:noProof/>
                <w:webHidden/>
              </w:rPr>
              <w:tab/>
            </w:r>
            <w:r w:rsidR="0008425F">
              <w:rPr>
                <w:noProof/>
                <w:webHidden/>
              </w:rPr>
              <w:fldChar w:fldCharType="begin"/>
            </w:r>
            <w:r w:rsidR="0008425F">
              <w:rPr>
                <w:noProof/>
                <w:webHidden/>
              </w:rPr>
              <w:instrText xml:space="preserve"> PAGEREF _Toc85528129 \h </w:instrText>
            </w:r>
            <w:r w:rsidR="0008425F">
              <w:rPr>
                <w:noProof/>
                <w:webHidden/>
              </w:rPr>
            </w:r>
            <w:r w:rsidR="0008425F">
              <w:rPr>
                <w:noProof/>
                <w:webHidden/>
              </w:rPr>
              <w:fldChar w:fldCharType="separate"/>
            </w:r>
            <w:r w:rsidR="0008425F">
              <w:rPr>
                <w:noProof/>
                <w:webHidden/>
              </w:rPr>
              <w:t>7</w:t>
            </w:r>
            <w:r w:rsidR="0008425F">
              <w:rPr>
                <w:noProof/>
                <w:webHidden/>
              </w:rPr>
              <w:fldChar w:fldCharType="end"/>
            </w:r>
          </w:hyperlink>
        </w:p>
        <w:p w14:paraId="4AF29924" w14:textId="77777777" w:rsidR="0008425F" w:rsidRDefault="00785355">
          <w:pPr>
            <w:pStyle w:val="TM2"/>
            <w:rPr>
              <w:noProof/>
              <w:sz w:val="22"/>
              <w:szCs w:val="22"/>
              <w:lang w:val="fr-BE" w:eastAsia="fr-BE"/>
            </w:rPr>
          </w:pPr>
          <w:hyperlink w:anchor="_Toc85528130" w:history="1">
            <w:r w:rsidR="0008425F" w:rsidRPr="00C03745">
              <w:rPr>
                <w:rStyle w:val="Lienhypertexte"/>
                <w:noProof/>
              </w:rPr>
              <w:t>2.1</w:t>
            </w:r>
            <w:r w:rsidR="0008425F">
              <w:rPr>
                <w:noProof/>
                <w:sz w:val="22"/>
                <w:szCs w:val="22"/>
                <w:lang w:val="fr-BE" w:eastAsia="fr-BE"/>
              </w:rPr>
              <w:tab/>
            </w:r>
            <w:r w:rsidR="0008425F" w:rsidRPr="00C03745">
              <w:rPr>
                <w:rStyle w:val="Lienhypertexte"/>
                <w:noProof/>
              </w:rPr>
              <w:t>energiebesparingsmaatregelen (EBM)</w:t>
            </w:r>
            <w:r w:rsidR="0008425F">
              <w:rPr>
                <w:noProof/>
                <w:webHidden/>
              </w:rPr>
              <w:tab/>
            </w:r>
            <w:r w:rsidR="0008425F">
              <w:rPr>
                <w:noProof/>
                <w:webHidden/>
              </w:rPr>
              <w:fldChar w:fldCharType="begin"/>
            </w:r>
            <w:r w:rsidR="0008425F">
              <w:rPr>
                <w:noProof/>
                <w:webHidden/>
              </w:rPr>
              <w:instrText xml:space="preserve"> PAGEREF _Toc85528130 \h </w:instrText>
            </w:r>
            <w:r w:rsidR="0008425F">
              <w:rPr>
                <w:noProof/>
                <w:webHidden/>
              </w:rPr>
            </w:r>
            <w:r w:rsidR="0008425F">
              <w:rPr>
                <w:noProof/>
                <w:webHidden/>
              </w:rPr>
              <w:fldChar w:fldCharType="separate"/>
            </w:r>
            <w:r w:rsidR="0008425F">
              <w:rPr>
                <w:noProof/>
                <w:webHidden/>
              </w:rPr>
              <w:t>7</w:t>
            </w:r>
            <w:r w:rsidR="0008425F">
              <w:rPr>
                <w:noProof/>
                <w:webHidden/>
              </w:rPr>
              <w:fldChar w:fldCharType="end"/>
            </w:r>
          </w:hyperlink>
        </w:p>
        <w:p w14:paraId="57E9E021" w14:textId="77777777" w:rsidR="0008425F" w:rsidRDefault="00785355">
          <w:pPr>
            <w:pStyle w:val="TM3"/>
            <w:tabs>
              <w:tab w:val="left" w:pos="1100"/>
              <w:tab w:val="right" w:leader="dot" w:pos="9060"/>
            </w:tabs>
            <w:rPr>
              <w:noProof/>
              <w:sz w:val="22"/>
              <w:szCs w:val="22"/>
              <w:lang w:val="fr-BE" w:eastAsia="fr-BE"/>
            </w:rPr>
          </w:pPr>
          <w:hyperlink w:anchor="_Toc85528131" w:history="1">
            <w:r w:rsidR="0008425F" w:rsidRPr="00C03745">
              <w:rPr>
                <w:rStyle w:val="Lienhypertexte"/>
                <w:noProof/>
              </w:rPr>
              <w:t>2.1.1</w:t>
            </w:r>
            <w:r w:rsidR="0008425F">
              <w:rPr>
                <w:noProof/>
                <w:sz w:val="22"/>
                <w:szCs w:val="22"/>
                <w:lang w:val="fr-BE" w:eastAsia="fr-BE"/>
              </w:rPr>
              <w:tab/>
            </w:r>
            <w:r w:rsidR="0008425F" w:rsidRPr="00C03745">
              <w:rPr>
                <w:rStyle w:val="Lienhypertexte"/>
                <w:noProof/>
              </w:rPr>
              <w:t>Identiteit van de meetgrens</w:t>
            </w:r>
            <w:r w:rsidR="0008425F">
              <w:rPr>
                <w:noProof/>
                <w:webHidden/>
              </w:rPr>
              <w:tab/>
            </w:r>
            <w:r w:rsidR="0008425F">
              <w:rPr>
                <w:noProof/>
                <w:webHidden/>
              </w:rPr>
              <w:fldChar w:fldCharType="begin"/>
            </w:r>
            <w:r w:rsidR="0008425F">
              <w:rPr>
                <w:noProof/>
                <w:webHidden/>
              </w:rPr>
              <w:instrText xml:space="preserve"> PAGEREF _Toc85528131 \h </w:instrText>
            </w:r>
            <w:r w:rsidR="0008425F">
              <w:rPr>
                <w:noProof/>
                <w:webHidden/>
              </w:rPr>
            </w:r>
            <w:r w:rsidR="0008425F">
              <w:rPr>
                <w:noProof/>
                <w:webHidden/>
              </w:rPr>
              <w:fldChar w:fldCharType="separate"/>
            </w:r>
            <w:r w:rsidR="0008425F">
              <w:rPr>
                <w:noProof/>
                <w:webHidden/>
              </w:rPr>
              <w:t>7</w:t>
            </w:r>
            <w:r w:rsidR="0008425F">
              <w:rPr>
                <w:noProof/>
                <w:webHidden/>
              </w:rPr>
              <w:fldChar w:fldCharType="end"/>
            </w:r>
          </w:hyperlink>
        </w:p>
        <w:p w14:paraId="42483AF7" w14:textId="77777777" w:rsidR="0008425F" w:rsidRDefault="00785355">
          <w:pPr>
            <w:pStyle w:val="TM3"/>
            <w:tabs>
              <w:tab w:val="left" w:pos="1100"/>
              <w:tab w:val="right" w:leader="dot" w:pos="9060"/>
            </w:tabs>
            <w:rPr>
              <w:noProof/>
              <w:sz w:val="22"/>
              <w:szCs w:val="22"/>
              <w:lang w:val="fr-BE" w:eastAsia="fr-BE"/>
            </w:rPr>
          </w:pPr>
          <w:hyperlink w:anchor="_Toc85528132" w:history="1">
            <w:r w:rsidR="0008425F" w:rsidRPr="00C03745">
              <w:rPr>
                <w:rStyle w:val="Lienhypertexte"/>
                <w:noProof/>
                <w:lang w:val="nl-BE"/>
              </w:rPr>
              <w:t>2.1.2</w:t>
            </w:r>
            <w:r w:rsidR="0008425F">
              <w:rPr>
                <w:noProof/>
                <w:sz w:val="22"/>
                <w:szCs w:val="22"/>
                <w:lang w:val="fr-BE" w:eastAsia="fr-BE"/>
              </w:rPr>
              <w:tab/>
            </w:r>
            <w:r w:rsidR="0008425F" w:rsidRPr="00C03745">
              <w:rPr>
                <w:rStyle w:val="Lienhypertexte"/>
                <w:noProof/>
                <w:lang w:val="nl-BE"/>
              </w:rPr>
              <w:t>Actiecategorie (zo vaak gekopieerd worden als er acties zijn)</w:t>
            </w:r>
            <w:r w:rsidR="0008425F">
              <w:rPr>
                <w:noProof/>
                <w:webHidden/>
              </w:rPr>
              <w:tab/>
            </w:r>
            <w:r w:rsidR="0008425F">
              <w:rPr>
                <w:noProof/>
                <w:webHidden/>
              </w:rPr>
              <w:fldChar w:fldCharType="begin"/>
            </w:r>
            <w:r w:rsidR="0008425F">
              <w:rPr>
                <w:noProof/>
                <w:webHidden/>
              </w:rPr>
              <w:instrText xml:space="preserve"> PAGEREF _Toc85528132 \h </w:instrText>
            </w:r>
            <w:r w:rsidR="0008425F">
              <w:rPr>
                <w:noProof/>
                <w:webHidden/>
              </w:rPr>
            </w:r>
            <w:r w:rsidR="0008425F">
              <w:rPr>
                <w:noProof/>
                <w:webHidden/>
              </w:rPr>
              <w:fldChar w:fldCharType="separate"/>
            </w:r>
            <w:r w:rsidR="0008425F">
              <w:rPr>
                <w:noProof/>
                <w:webHidden/>
              </w:rPr>
              <w:t>7</w:t>
            </w:r>
            <w:r w:rsidR="0008425F">
              <w:rPr>
                <w:noProof/>
                <w:webHidden/>
              </w:rPr>
              <w:fldChar w:fldCharType="end"/>
            </w:r>
          </w:hyperlink>
        </w:p>
        <w:p w14:paraId="680ADB90" w14:textId="77777777" w:rsidR="0008425F" w:rsidRDefault="00785355">
          <w:pPr>
            <w:pStyle w:val="TM2"/>
            <w:rPr>
              <w:noProof/>
              <w:sz w:val="22"/>
              <w:szCs w:val="22"/>
              <w:lang w:val="fr-BE" w:eastAsia="fr-BE"/>
            </w:rPr>
          </w:pPr>
          <w:hyperlink w:anchor="_Toc85528133" w:history="1">
            <w:r w:rsidR="0008425F" w:rsidRPr="00C03745">
              <w:rPr>
                <w:rStyle w:val="Lienhypertexte"/>
                <w:noProof/>
              </w:rPr>
              <w:t>2.2</w:t>
            </w:r>
            <w:r w:rsidR="0008425F">
              <w:rPr>
                <w:noProof/>
                <w:sz w:val="22"/>
                <w:szCs w:val="22"/>
                <w:lang w:val="fr-BE" w:eastAsia="fr-BE"/>
              </w:rPr>
              <w:tab/>
            </w:r>
            <w:r w:rsidR="0008425F" w:rsidRPr="00C03745">
              <w:rPr>
                <w:rStyle w:val="Lienhypertexte"/>
                <w:noProof/>
              </w:rPr>
              <w:t>Verwachte resultaten voor de beschouwde meetgrens</w:t>
            </w:r>
            <w:r w:rsidR="0008425F">
              <w:rPr>
                <w:noProof/>
                <w:webHidden/>
              </w:rPr>
              <w:tab/>
            </w:r>
            <w:r w:rsidR="0008425F">
              <w:rPr>
                <w:noProof/>
                <w:webHidden/>
              </w:rPr>
              <w:fldChar w:fldCharType="begin"/>
            </w:r>
            <w:r w:rsidR="0008425F">
              <w:rPr>
                <w:noProof/>
                <w:webHidden/>
              </w:rPr>
              <w:instrText xml:space="preserve"> PAGEREF _Toc85528133 \h </w:instrText>
            </w:r>
            <w:r w:rsidR="0008425F">
              <w:rPr>
                <w:noProof/>
                <w:webHidden/>
              </w:rPr>
            </w:r>
            <w:r w:rsidR="0008425F">
              <w:rPr>
                <w:noProof/>
                <w:webHidden/>
              </w:rPr>
              <w:fldChar w:fldCharType="separate"/>
            </w:r>
            <w:r w:rsidR="0008425F">
              <w:rPr>
                <w:noProof/>
                <w:webHidden/>
              </w:rPr>
              <w:t>7</w:t>
            </w:r>
            <w:r w:rsidR="0008425F">
              <w:rPr>
                <w:noProof/>
                <w:webHidden/>
              </w:rPr>
              <w:fldChar w:fldCharType="end"/>
            </w:r>
          </w:hyperlink>
        </w:p>
        <w:p w14:paraId="0396083F" w14:textId="77777777" w:rsidR="0008425F" w:rsidRDefault="00785355">
          <w:pPr>
            <w:pStyle w:val="TM2"/>
            <w:rPr>
              <w:noProof/>
              <w:sz w:val="22"/>
              <w:szCs w:val="22"/>
              <w:lang w:val="fr-BE" w:eastAsia="fr-BE"/>
            </w:rPr>
          </w:pPr>
          <w:hyperlink w:anchor="_Toc85528134" w:history="1">
            <w:r w:rsidR="0008425F" w:rsidRPr="00C03745">
              <w:rPr>
                <w:rStyle w:val="Lienhypertexte"/>
                <w:noProof/>
              </w:rPr>
              <w:t>2.3</w:t>
            </w:r>
            <w:r w:rsidR="0008425F">
              <w:rPr>
                <w:noProof/>
                <w:sz w:val="22"/>
                <w:szCs w:val="22"/>
                <w:lang w:val="fr-BE" w:eastAsia="fr-BE"/>
              </w:rPr>
              <w:tab/>
            </w:r>
            <w:r w:rsidR="0008425F" w:rsidRPr="00C03745">
              <w:rPr>
                <w:rStyle w:val="Lienhypertexte"/>
                <w:noProof/>
              </w:rPr>
              <w:t>geïdentificeerde Voorziene wijzigingen</w:t>
            </w:r>
            <w:r w:rsidR="0008425F">
              <w:rPr>
                <w:noProof/>
                <w:webHidden/>
              </w:rPr>
              <w:tab/>
            </w:r>
            <w:r w:rsidR="0008425F">
              <w:rPr>
                <w:noProof/>
                <w:webHidden/>
              </w:rPr>
              <w:fldChar w:fldCharType="begin"/>
            </w:r>
            <w:r w:rsidR="0008425F">
              <w:rPr>
                <w:noProof/>
                <w:webHidden/>
              </w:rPr>
              <w:instrText xml:space="preserve"> PAGEREF _Toc85528134 \h </w:instrText>
            </w:r>
            <w:r w:rsidR="0008425F">
              <w:rPr>
                <w:noProof/>
                <w:webHidden/>
              </w:rPr>
            </w:r>
            <w:r w:rsidR="0008425F">
              <w:rPr>
                <w:noProof/>
                <w:webHidden/>
              </w:rPr>
              <w:fldChar w:fldCharType="separate"/>
            </w:r>
            <w:r w:rsidR="0008425F">
              <w:rPr>
                <w:noProof/>
                <w:webHidden/>
              </w:rPr>
              <w:t>8</w:t>
            </w:r>
            <w:r w:rsidR="0008425F">
              <w:rPr>
                <w:noProof/>
                <w:webHidden/>
              </w:rPr>
              <w:fldChar w:fldCharType="end"/>
            </w:r>
          </w:hyperlink>
        </w:p>
        <w:p w14:paraId="2DC6FFB3" w14:textId="77777777" w:rsidR="0008425F" w:rsidRDefault="00785355">
          <w:pPr>
            <w:pStyle w:val="TM1"/>
            <w:rPr>
              <w:b w:val="0"/>
              <w:noProof/>
              <w:sz w:val="22"/>
              <w:szCs w:val="22"/>
              <w:lang w:val="fr-BE" w:eastAsia="fr-BE"/>
            </w:rPr>
          </w:pPr>
          <w:hyperlink w:anchor="_Toc85528135" w:history="1">
            <w:r w:rsidR="0008425F" w:rsidRPr="00C03745">
              <w:rPr>
                <w:rStyle w:val="Lienhypertexte"/>
                <w:noProof/>
              </w:rPr>
              <w:t>3</w:t>
            </w:r>
            <w:r w:rsidR="0008425F">
              <w:rPr>
                <w:b w:val="0"/>
                <w:noProof/>
                <w:sz w:val="22"/>
                <w:szCs w:val="22"/>
                <w:lang w:val="fr-BE" w:eastAsia="fr-BE"/>
              </w:rPr>
              <w:tab/>
            </w:r>
            <w:r w:rsidR="0008425F" w:rsidRPr="00C03745">
              <w:rPr>
                <w:rStyle w:val="Lienhypertexte"/>
                <w:noProof/>
              </w:rPr>
              <w:t>Geselecteerde IPMVP-optie en meetgrens</w:t>
            </w:r>
            <w:r w:rsidR="0008425F">
              <w:rPr>
                <w:noProof/>
                <w:webHidden/>
              </w:rPr>
              <w:tab/>
            </w:r>
            <w:r w:rsidR="0008425F">
              <w:rPr>
                <w:noProof/>
                <w:webHidden/>
              </w:rPr>
              <w:fldChar w:fldCharType="begin"/>
            </w:r>
            <w:r w:rsidR="0008425F">
              <w:rPr>
                <w:noProof/>
                <w:webHidden/>
              </w:rPr>
              <w:instrText xml:space="preserve"> PAGEREF _Toc85528135 \h </w:instrText>
            </w:r>
            <w:r w:rsidR="0008425F">
              <w:rPr>
                <w:noProof/>
                <w:webHidden/>
              </w:rPr>
            </w:r>
            <w:r w:rsidR="0008425F">
              <w:rPr>
                <w:noProof/>
                <w:webHidden/>
              </w:rPr>
              <w:fldChar w:fldCharType="separate"/>
            </w:r>
            <w:r w:rsidR="0008425F">
              <w:rPr>
                <w:noProof/>
                <w:webHidden/>
              </w:rPr>
              <w:t>9</w:t>
            </w:r>
            <w:r w:rsidR="0008425F">
              <w:rPr>
                <w:noProof/>
                <w:webHidden/>
              </w:rPr>
              <w:fldChar w:fldCharType="end"/>
            </w:r>
          </w:hyperlink>
        </w:p>
        <w:p w14:paraId="464C5350" w14:textId="77777777" w:rsidR="0008425F" w:rsidRDefault="00785355">
          <w:pPr>
            <w:pStyle w:val="TM2"/>
            <w:rPr>
              <w:noProof/>
              <w:sz w:val="22"/>
              <w:szCs w:val="22"/>
              <w:lang w:val="fr-BE" w:eastAsia="fr-BE"/>
            </w:rPr>
          </w:pPr>
          <w:hyperlink w:anchor="_Toc85528136" w:history="1">
            <w:r w:rsidR="0008425F" w:rsidRPr="00C03745">
              <w:rPr>
                <w:rStyle w:val="Lienhypertexte"/>
                <w:noProof/>
              </w:rPr>
              <w:t>3.1</w:t>
            </w:r>
            <w:r w:rsidR="0008425F">
              <w:rPr>
                <w:noProof/>
                <w:sz w:val="22"/>
                <w:szCs w:val="22"/>
                <w:lang w:val="fr-BE" w:eastAsia="fr-BE"/>
              </w:rPr>
              <w:tab/>
            </w:r>
            <w:r w:rsidR="0008425F" w:rsidRPr="00C03745">
              <w:rPr>
                <w:rStyle w:val="Lienhypertexte"/>
                <w:noProof/>
              </w:rPr>
              <w:t>Verantwoording voor de keuze van de weerhouden optie</w:t>
            </w:r>
            <w:r w:rsidR="0008425F">
              <w:rPr>
                <w:noProof/>
                <w:webHidden/>
              </w:rPr>
              <w:tab/>
            </w:r>
            <w:r w:rsidR="0008425F">
              <w:rPr>
                <w:noProof/>
                <w:webHidden/>
              </w:rPr>
              <w:fldChar w:fldCharType="begin"/>
            </w:r>
            <w:r w:rsidR="0008425F">
              <w:rPr>
                <w:noProof/>
                <w:webHidden/>
              </w:rPr>
              <w:instrText xml:space="preserve"> PAGEREF _Toc85528136 \h </w:instrText>
            </w:r>
            <w:r w:rsidR="0008425F">
              <w:rPr>
                <w:noProof/>
                <w:webHidden/>
              </w:rPr>
            </w:r>
            <w:r w:rsidR="0008425F">
              <w:rPr>
                <w:noProof/>
                <w:webHidden/>
              </w:rPr>
              <w:fldChar w:fldCharType="separate"/>
            </w:r>
            <w:r w:rsidR="0008425F">
              <w:rPr>
                <w:noProof/>
                <w:webHidden/>
              </w:rPr>
              <w:t>9</w:t>
            </w:r>
            <w:r w:rsidR="0008425F">
              <w:rPr>
                <w:noProof/>
                <w:webHidden/>
              </w:rPr>
              <w:fldChar w:fldCharType="end"/>
            </w:r>
          </w:hyperlink>
        </w:p>
        <w:p w14:paraId="7925035E" w14:textId="77777777" w:rsidR="0008425F" w:rsidRDefault="00785355">
          <w:pPr>
            <w:pStyle w:val="TM2"/>
            <w:rPr>
              <w:noProof/>
              <w:sz w:val="22"/>
              <w:szCs w:val="22"/>
              <w:lang w:val="fr-BE" w:eastAsia="fr-BE"/>
            </w:rPr>
          </w:pPr>
          <w:hyperlink w:anchor="_Toc85528137" w:history="1">
            <w:r w:rsidR="0008425F" w:rsidRPr="00C03745">
              <w:rPr>
                <w:rStyle w:val="Lienhypertexte"/>
                <w:noProof/>
              </w:rPr>
              <w:t>3.2</w:t>
            </w:r>
            <w:r w:rsidR="0008425F">
              <w:rPr>
                <w:noProof/>
                <w:sz w:val="22"/>
                <w:szCs w:val="22"/>
                <w:lang w:val="fr-BE" w:eastAsia="fr-BE"/>
              </w:rPr>
              <w:tab/>
            </w:r>
            <w:r w:rsidR="0008425F" w:rsidRPr="00C03745">
              <w:rPr>
                <w:rStyle w:val="Lienhypertexte"/>
                <w:noProof/>
              </w:rPr>
              <w:t>Meetgrens</w:t>
            </w:r>
            <w:r w:rsidR="0008425F">
              <w:rPr>
                <w:noProof/>
                <w:webHidden/>
              </w:rPr>
              <w:tab/>
            </w:r>
            <w:r w:rsidR="0008425F">
              <w:rPr>
                <w:noProof/>
                <w:webHidden/>
              </w:rPr>
              <w:fldChar w:fldCharType="begin"/>
            </w:r>
            <w:r w:rsidR="0008425F">
              <w:rPr>
                <w:noProof/>
                <w:webHidden/>
              </w:rPr>
              <w:instrText xml:space="preserve"> PAGEREF _Toc85528137 \h </w:instrText>
            </w:r>
            <w:r w:rsidR="0008425F">
              <w:rPr>
                <w:noProof/>
                <w:webHidden/>
              </w:rPr>
            </w:r>
            <w:r w:rsidR="0008425F">
              <w:rPr>
                <w:noProof/>
                <w:webHidden/>
              </w:rPr>
              <w:fldChar w:fldCharType="separate"/>
            </w:r>
            <w:r w:rsidR="0008425F">
              <w:rPr>
                <w:noProof/>
                <w:webHidden/>
              </w:rPr>
              <w:t>9</w:t>
            </w:r>
            <w:r w:rsidR="0008425F">
              <w:rPr>
                <w:noProof/>
                <w:webHidden/>
              </w:rPr>
              <w:fldChar w:fldCharType="end"/>
            </w:r>
          </w:hyperlink>
        </w:p>
        <w:p w14:paraId="1BFF2F27" w14:textId="77777777" w:rsidR="0008425F" w:rsidRDefault="00785355">
          <w:pPr>
            <w:pStyle w:val="TM1"/>
            <w:rPr>
              <w:b w:val="0"/>
              <w:noProof/>
              <w:sz w:val="22"/>
              <w:szCs w:val="22"/>
              <w:lang w:val="fr-BE" w:eastAsia="fr-BE"/>
            </w:rPr>
          </w:pPr>
          <w:hyperlink w:anchor="_Toc85528138" w:history="1">
            <w:r w:rsidR="0008425F" w:rsidRPr="00C03745">
              <w:rPr>
                <w:rStyle w:val="Lienhypertexte"/>
                <w:noProof/>
              </w:rPr>
              <w:t>4</w:t>
            </w:r>
            <w:r w:rsidR="0008425F">
              <w:rPr>
                <w:b w:val="0"/>
                <w:noProof/>
                <w:sz w:val="22"/>
                <w:szCs w:val="22"/>
                <w:lang w:val="fr-BE" w:eastAsia="fr-BE"/>
              </w:rPr>
              <w:tab/>
            </w:r>
            <w:r w:rsidR="0008425F" w:rsidRPr="00C03745">
              <w:rPr>
                <w:rStyle w:val="Lienhypertexte"/>
                <w:noProof/>
              </w:rPr>
              <w:t>Referentiesituatie: periode, energie en omstandigheden</w:t>
            </w:r>
            <w:r w:rsidR="0008425F">
              <w:rPr>
                <w:noProof/>
                <w:webHidden/>
              </w:rPr>
              <w:tab/>
            </w:r>
            <w:r w:rsidR="0008425F">
              <w:rPr>
                <w:noProof/>
                <w:webHidden/>
              </w:rPr>
              <w:fldChar w:fldCharType="begin"/>
            </w:r>
            <w:r w:rsidR="0008425F">
              <w:rPr>
                <w:noProof/>
                <w:webHidden/>
              </w:rPr>
              <w:instrText xml:space="preserve"> PAGEREF _Toc85528138 \h </w:instrText>
            </w:r>
            <w:r w:rsidR="0008425F">
              <w:rPr>
                <w:noProof/>
                <w:webHidden/>
              </w:rPr>
            </w:r>
            <w:r w:rsidR="0008425F">
              <w:rPr>
                <w:noProof/>
                <w:webHidden/>
              </w:rPr>
              <w:fldChar w:fldCharType="separate"/>
            </w:r>
            <w:r w:rsidR="0008425F">
              <w:rPr>
                <w:noProof/>
                <w:webHidden/>
              </w:rPr>
              <w:t>9</w:t>
            </w:r>
            <w:r w:rsidR="0008425F">
              <w:rPr>
                <w:noProof/>
                <w:webHidden/>
              </w:rPr>
              <w:fldChar w:fldCharType="end"/>
            </w:r>
          </w:hyperlink>
        </w:p>
        <w:p w14:paraId="27C0A457" w14:textId="77777777" w:rsidR="0008425F" w:rsidRDefault="00785355">
          <w:pPr>
            <w:pStyle w:val="TM2"/>
            <w:rPr>
              <w:noProof/>
              <w:sz w:val="22"/>
              <w:szCs w:val="22"/>
              <w:lang w:val="fr-BE" w:eastAsia="fr-BE"/>
            </w:rPr>
          </w:pPr>
          <w:hyperlink w:anchor="_Toc85528139" w:history="1">
            <w:r w:rsidR="0008425F" w:rsidRPr="00C03745">
              <w:rPr>
                <w:rStyle w:val="Lienhypertexte"/>
                <w:noProof/>
              </w:rPr>
              <w:t>4.1</w:t>
            </w:r>
            <w:r w:rsidR="0008425F">
              <w:rPr>
                <w:noProof/>
                <w:sz w:val="22"/>
                <w:szCs w:val="22"/>
                <w:lang w:val="fr-BE" w:eastAsia="fr-BE"/>
              </w:rPr>
              <w:tab/>
            </w:r>
            <w:r w:rsidR="0008425F" w:rsidRPr="00C03745">
              <w:rPr>
                <w:rStyle w:val="Lienhypertexte"/>
                <w:noProof/>
              </w:rPr>
              <w:t>Identificatie van de referentieperiode (IPMVP hoofdstuk 5.2.1)</w:t>
            </w:r>
            <w:r w:rsidR="0008425F">
              <w:rPr>
                <w:noProof/>
                <w:webHidden/>
              </w:rPr>
              <w:tab/>
            </w:r>
            <w:r w:rsidR="0008425F">
              <w:rPr>
                <w:noProof/>
                <w:webHidden/>
              </w:rPr>
              <w:fldChar w:fldCharType="begin"/>
            </w:r>
            <w:r w:rsidR="0008425F">
              <w:rPr>
                <w:noProof/>
                <w:webHidden/>
              </w:rPr>
              <w:instrText xml:space="preserve"> PAGEREF _Toc85528139 \h </w:instrText>
            </w:r>
            <w:r w:rsidR="0008425F">
              <w:rPr>
                <w:noProof/>
                <w:webHidden/>
              </w:rPr>
            </w:r>
            <w:r w:rsidR="0008425F">
              <w:rPr>
                <w:noProof/>
                <w:webHidden/>
              </w:rPr>
              <w:fldChar w:fldCharType="separate"/>
            </w:r>
            <w:r w:rsidR="0008425F">
              <w:rPr>
                <w:noProof/>
                <w:webHidden/>
              </w:rPr>
              <w:t>10</w:t>
            </w:r>
            <w:r w:rsidR="0008425F">
              <w:rPr>
                <w:noProof/>
                <w:webHidden/>
              </w:rPr>
              <w:fldChar w:fldCharType="end"/>
            </w:r>
          </w:hyperlink>
        </w:p>
        <w:p w14:paraId="246D67C9" w14:textId="77777777" w:rsidR="0008425F" w:rsidRDefault="00785355">
          <w:pPr>
            <w:pStyle w:val="TM2"/>
            <w:rPr>
              <w:noProof/>
              <w:sz w:val="22"/>
              <w:szCs w:val="22"/>
              <w:lang w:val="fr-BE" w:eastAsia="fr-BE"/>
            </w:rPr>
          </w:pPr>
          <w:hyperlink w:anchor="_Toc85528140" w:history="1">
            <w:r w:rsidR="0008425F" w:rsidRPr="00C03745">
              <w:rPr>
                <w:rStyle w:val="Lienhypertexte"/>
                <w:noProof/>
              </w:rPr>
              <w:t>4.2</w:t>
            </w:r>
            <w:r w:rsidR="0008425F">
              <w:rPr>
                <w:noProof/>
                <w:sz w:val="22"/>
                <w:szCs w:val="22"/>
                <w:lang w:val="fr-BE" w:eastAsia="fr-BE"/>
              </w:rPr>
              <w:tab/>
            </w:r>
            <w:r w:rsidR="0008425F" w:rsidRPr="00C03745">
              <w:rPr>
                <w:rStyle w:val="Lienhypertexte"/>
                <w:noProof/>
              </w:rPr>
              <w:t>Gegevens over het benodigd vermogen en het energieverbruik van de referentiesituatie</w:t>
            </w:r>
            <w:r w:rsidR="0008425F">
              <w:rPr>
                <w:noProof/>
                <w:webHidden/>
              </w:rPr>
              <w:tab/>
            </w:r>
            <w:r w:rsidR="0008425F">
              <w:rPr>
                <w:noProof/>
                <w:webHidden/>
              </w:rPr>
              <w:fldChar w:fldCharType="begin"/>
            </w:r>
            <w:r w:rsidR="0008425F">
              <w:rPr>
                <w:noProof/>
                <w:webHidden/>
              </w:rPr>
              <w:instrText xml:space="preserve"> PAGEREF _Toc85528140 \h </w:instrText>
            </w:r>
            <w:r w:rsidR="0008425F">
              <w:rPr>
                <w:noProof/>
                <w:webHidden/>
              </w:rPr>
            </w:r>
            <w:r w:rsidR="0008425F">
              <w:rPr>
                <w:noProof/>
                <w:webHidden/>
              </w:rPr>
              <w:fldChar w:fldCharType="separate"/>
            </w:r>
            <w:r w:rsidR="0008425F">
              <w:rPr>
                <w:noProof/>
                <w:webHidden/>
              </w:rPr>
              <w:t>10</w:t>
            </w:r>
            <w:r w:rsidR="0008425F">
              <w:rPr>
                <w:noProof/>
                <w:webHidden/>
              </w:rPr>
              <w:fldChar w:fldCharType="end"/>
            </w:r>
          </w:hyperlink>
        </w:p>
        <w:p w14:paraId="14335D1E" w14:textId="77777777" w:rsidR="0008425F" w:rsidRDefault="00785355">
          <w:pPr>
            <w:pStyle w:val="TM2"/>
            <w:rPr>
              <w:noProof/>
              <w:sz w:val="22"/>
              <w:szCs w:val="22"/>
              <w:lang w:val="fr-BE" w:eastAsia="fr-BE"/>
            </w:rPr>
          </w:pPr>
          <w:hyperlink w:anchor="_Toc85528141" w:history="1">
            <w:r w:rsidR="0008425F" w:rsidRPr="00C03745">
              <w:rPr>
                <w:rStyle w:val="Lienhypertexte"/>
                <w:noProof/>
              </w:rPr>
              <w:t>4.3</w:t>
            </w:r>
            <w:r w:rsidR="0008425F">
              <w:rPr>
                <w:noProof/>
                <w:sz w:val="22"/>
                <w:szCs w:val="22"/>
                <w:lang w:val="fr-BE" w:eastAsia="fr-BE"/>
              </w:rPr>
              <w:tab/>
            </w:r>
            <w:r w:rsidR="0008425F" w:rsidRPr="00C03745">
              <w:rPr>
                <w:rStyle w:val="Lienhypertexte"/>
                <w:noProof/>
              </w:rPr>
              <w:t>Gegevens van de relevante factoren (verklarende onafhankelijke variabelen)</w:t>
            </w:r>
            <w:r w:rsidR="0008425F">
              <w:rPr>
                <w:noProof/>
                <w:webHidden/>
              </w:rPr>
              <w:tab/>
            </w:r>
            <w:r w:rsidR="0008425F">
              <w:rPr>
                <w:noProof/>
                <w:webHidden/>
              </w:rPr>
              <w:fldChar w:fldCharType="begin"/>
            </w:r>
            <w:r w:rsidR="0008425F">
              <w:rPr>
                <w:noProof/>
                <w:webHidden/>
              </w:rPr>
              <w:instrText xml:space="preserve"> PAGEREF _Toc85528141 \h </w:instrText>
            </w:r>
            <w:r w:rsidR="0008425F">
              <w:rPr>
                <w:noProof/>
                <w:webHidden/>
              </w:rPr>
            </w:r>
            <w:r w:rsidR="0008425F">
              <w:rPr>
                <w:noProof/>
                <w:webHidden/>
              </w:rPr>
              <w:fldChar w:fldCharType="separate"/>
            </w:r>
            <w:r w:rsidR="0008425F">
              <w:rPr>
                <w:noProof/>
                <w:webHidden/>
              </w:rPr>
              <w:t>11</w:t>
            </w:r>
            <w:r w:rsidR="0008425F">
              <w:rPr>
                <w:noProof/>
                <w:webHidden/>
              </w:rPr>
              <w:fldChar w:fldCharType="end"/>
            </w:r>
          </w:hyperlink>
        </w:p>
        <w:p w14:paraId="11880C3C" w14:textId="77777777" w:rsidR="0008425F" w:rsidRDefault="00785355">
          <w:pPr>
            <w:pStyle w:val="TM2"/>
            <w:rPr>
              <w:noProof/>
              <w:sz w:val="22"/>
              <w:szCs w:val="22"/>
              <w:lang w:val="fr-BE" w:eastAsia="fr-BE"/>
            </w:rPr>
          </w:pPr>
          <w:hyperlink w:anchor="_Toc85528142" w:history="1">
            <w:r w:rsidR="0008425F" w:rsidRPr="00C03745">
              <w:rPr>
                <w:rStyle w:val="Lienhypertexte"/>
                <w:noProof/>
              </w:rPr>
              <w:t>4.4</w:t>
            </w:r>
            <w:r w:rsidR="0008425F">
              <w:rPr>
                <w:noProof/>
                <w:sz w:val="22"/>
                <w:szCs w:val="22"/>
                <w:lang w:val="fr-BE" w:eastAsia="fr-BE"/>
              </w:rPr>
              <w:tab/>
            </w:r>
            <w:r w:rsidR="0008425F" w:rsidRPr="00C03745">
              <w:rPr>
                <w:rStyle w:val="Lienhypertexte"/>
                <w:noProof/>
              </w:rPr>
              <w:t>Statische factoren die overeenkomen met de gegevens over het energieverbruik</w:t>
            </w:r>
            <w:r w:rsidR="0008425F">
              <w:rPr>
                <w:noProof/>
                <w:webHidden/>
              </w:rPr>
              <w:tab/>
            </w:r>
            <w:r w:rsidR="0008425F">
              <w:rPr>
                <w:noProof/>
                <w:webHidden/>
              </w:rPr>
              <w:fldChar w:fldCharType="begin"/>
            </w:r>
            <w:r w:rsidR="0008425F">
              <w:rPr>
                <w:noProof/>
                <w:webHidden/>
              </w:rPr>
              <w:instrText xml:space="preserve"> PAGEREF _Toc85528142 \h </w:instrText>
            </w:r>
            <w:r w:rsidR="0008425F">
              <w:rPr>
                <w:noProof/>
                <w:webHidden/>
              </w:rPr>
            </w:r>
            <w:r w:rsidR="0008425F">
              <w:rPr>
                <w:noProof/>
                <w:webHidden/>
              </w:rPr>
              <w:fldChar w:fldCharType="separate"/>
            </w:r>
            <w:r w:rsidR="0008425F">
              <w:rPr>
                <w:noProof/>
                <w:webHidden/>
              </w:rPr>
              <w:t>12</w:t>
            </w:r>
            <w:r w:rsidR="0008425F">
              <w:rPr>
                <w:noProof/>
                <w:webHidden/>
              </w:rPr>
              <w:fldChar w:fldCharType="end"/>
            </w:r>
          </w:hyperlink>
        </w:p>
        <w:p w14:paraId="2B4A2673" w14:textId="77777777" w:rsidR="0008425F" w:rsidRDefault="00785355">
          <w:pPr>
            <w:pStyle w:val="TM1"/>
            <w:rPr>
              <w:b w:val="0"/>
              <w:noProof/>
              <w:sz w:val="22"/>
              <w:szCs w:val="22"/>
              <w:lang w:val="fr-BE" w:eastAsia="fr-BE"/>
            </w:rPr>
          </w:pPr>
          <w:hyperlink w:anchor="_Toc85528143" w:history="1">
            <w:r w:rsidR="0008425F" w:rsidRPr="00C03745">
              <w:rPr>
                <w:rStyle w:val="Lienhypertexte"/>
                <w:noProof/>
              </w:rPr>
              <w:t>5</w:t>
            </w:r>
            <w:r w:rsidR="0008425F">
              <w:rPr>
                <w:b w:val="0"/>
                <w:noProof/>
                <w:sz w:val="22"/>
                <w:szCs w:val="22"/>
                <w:lang w:val="fr-BE" w:eastAsia="fr-BE"/>
              </w:rPr>
              <w:tab/>
            </w:r>
            <w:r w:rsidR="0008425F" w:rsidRPr="00C03745">
              <w:rPr>
                <w:rStyle w:val="Lienhypertexte"/>
                <w:noProof/>
              </w:rPr>
              <w:t>rapportageperiode</w:t>
            </w:r>
            <w:r w:rsidR="0008425F">
              <w:rPr>
                <w:noProof/>
                <w:webHidden/>
              </w:rPr>
              <w:tab/>
            </w:r>
            <w:r w:rsidR="0008425F">
              <w:rPr>
                <w:noProof/>
                <w:webHidden/>
              </w:rPr>
              <w:fldChar w:fldCharType="begin"/>
            </w:r>
            <w:r w:rsidR="0008425F">
              <w:rPr>
                <w:noProof/>
                <w:webHidden/>
              </w:rPr>
              <w:instrText xml:space="preserve"> PAGEREF _Toc85528143 \h </w:instrText>
            </w:r>
            <w:r w:rsidR="0008425F">
              <w:rPr>
                <w:noProof/>
                <w:webHidden/>
              </w:rPr>
            </w:r>
            <w:r w:rsidR="0008425F">
              <w:rPr>
                <w:noProof/>
                <w:webHidden/>
              </w:rPr>
              <w:fldChar w:fldCharType="separate"/>
            </w:r>
            <w:r w:rsidR="0008425F">
              <w:rPr>
                <w:noProof/>
                <w:webHidden/>
              </w:rPr>
              <w:t>13</w:t>
            </w:r>
            <w:r w:rsidR="0008425F">
              <w:rPr>
                <w:noProof/>
                <w:webHidden/>
              </w:rPr>
              <w:fldChar w:fldCharType="end"/>
            </w:r>
          </w:hyperlink>
        </w:p>
        <w:p w14:paraId="56B1DCA6" w14:textId="77777777" w:rsidR="0008425F" w:rsidRDefault="00785355">
          <w:pPr>
            <w:pStyle w:val="TM2"/>
            <w:rPr>
              <w:noProof/>
              <w:sz w:val="22"/>
              <w:szCs w:val="22"/>
              <w:lang w:val="fr-BE" w:eastAsia="fr-BE"/>
            </w:rPr>
          </w:pPr>
          <w:hyperlink w:anchor="_Toc85528144" w:history="1">
            <w:r w:rsidR="0008425F" w:rsidRPr="00C03745">
              <w:rPr>
                <w:rStyle w:val="Lienhypertexte"/>
                <w:noProof/>
              </w:rPr>
              <w:t>5.1</w:t>
            </w:r>
            <w:r w:rsidR="0008425F">
              <w:rPr>
                <w:noProof/>
                <w:sz w:val="22"/>
                <w:szCs w:val="22"/>
                <w:lang w:val="fr-BE" w:eastAsia="fr-BE"/>
              </w:rPr>
              <w:tab/>
            </w:r>
            <w:r w:rsidR="0008425F" w:rsidRPr="00C03745">
              <w:rPr>
                <w:rStyle w:val="Lienhypertexte"/>
                <w:noProof/>
              </w:rPr>
              <w:t>Bepalen van de rapportageperiode</w:t>
            </w:r>
            <w:r w:rsidR="0008425F">
              <w:rPr>
                <w:noProof/>
                <w:webHidden/>
              </w:rPr>
              <w:tab/>
            </w:r>
            <w:r w:rsidR="0008425F">
              <w:rPr>
                <w:noProof/>
                <w:webHidden/>
              </w:rPr>
              <w:fldChar w:fldCharType="begin"/>
            </w:r>
            <w:r w:rsidR="0008425F">
              <w:rPr>
                <w:noProof/>
                <w:webHidden/>
              </w:rPr>
              <w:instrText xml:space="preserve"> PAGEREF _Toc85528144 \h </w:instrText>
            </w:r>
            <w:r w:rsidR="0008425F">
              <w:rPr>
                <w:noProof/>
                <w:webHidden/>
              </w:rPr>
            </w:r>
            <w:r w:rsidR="0008425F">
              <w:rPr>
                <w:noProof/>
                <w:webHidden/>
              </w:rPr>
              <w:fldChar w:fldCharType="separate"/>
            </w:r>
            <w:r w:rsidR="0008425F">
              <w:rPr>
                <w:noProof/>
                <w:webHidden/>
              </w:rPr>
              <w:t>14</w:t>
            </w:r>
            <w:r w:rsidR="0008425F">
              <w:rPr>
                <w:noProof/>
                <w:webHidden/>
              </w:rPr>
              <w:fldChar w:fldCharType="end"/>
            </w:r>
          </w:hyperlink>
        </w:p>
        <w:p w14:paraId="006AA21A" w14:textId="77777777" w:rsidR="0008425F" w:rsidRDefault="00785355">
          <w:pPr>
            <w:pStyle w:val="TM2"/>
            <w:rPr>
              <w:noProof/>
              <w:sz w:val="22"/>
              <w:szCs w:val="22"/>
              <w:lang w:val="fr-BE" w:eastAsia="fr-BE"/>
            </w:rPr>
          </w:pPr>
          <w:hyperlink w:anchor="_Toc85528145" w:history="1">
            <w:r w:rsidR="0008425F" w:rsidRPr="00C03745">
              <w:rPr>
                <w:rStyle w:val="Lienhypertexte"/>
                <w:noProof/>
              </w:rPr>
              <w:t>5.2</w:t>
            </w:r>
            <w:r w:rsidR="0008425F">
              <w:rPr>
                <w:noProof/>
                <w:sz w:val="22"/>
                <w:szCs w:val="22"/>
                <w:lang w:val="fr-BE" w:eastAsia="fr-BE"/>
              </w:rPr>
              <w:tab/>
            </w:r>
            <w:r w:rsidR="0008425F" w:rsidRPr="00C03745">
              <w:rPr>
                <w:rStyle w:val="Lienhypertexte"/>
                <w:noProof/>
              </w:rPr>
              <w:t>Data en frequentie van M&amp;V-rapporten (MVR)</w:t>
            </w:r>
            <w:r w:rsidR="0008425F">
              <w:rPr>
                <w:noProof/>
                <w:webHidden/>
              </w:rPr>
              <w:tab/>
            </w:r>
            <w:r w:rsidR="0008425F">
              <w:rPr>
                <w:noProof/>
                <w:webHidden/>
              </w:rPr>
              <w:fldChar w:fldCharType="begin"/>
            </w:r>
            <w:r w:rsidR="0008425F">
              <w:rPr>
                <w:noProof/>
                <w:webHidden/>
              </w:rPr>
              <w:instrText xml:space="preserve"> PAGEREF _Toc85528145 \h </w:instrText>
            </w:r>
            <w:r w:rsidR="0008425F">
              <w:rPr>
                <w:noProof/>
                <w:webHidden/>
              </w:rPr>
            </w:r>
            <w:r w:rsidR="0008425F">
              <w:rPr>
                <w:noProof/>
                <w:webHidden/>
              </w:rPr>
              <w:fldChar w:fldCharType="separate"/>
            </w:r>
            <w:r w:rsidR="0008425F">
              <w:rPr>
                <w:noProof/>
                <w:webHidden/>
              </w:rPr>
              <w:t>14</w:t>
            </w:r>
            <w:r w:rsidR="0008425F">
              <w:rPr>
                <w:noProof/>
                <w:webHidden/>
              </w:rPr>
              <w:fldChar w:fldCharType="end"/>
            </w:r>
          </w:hyperlink>
        </w:p>
        <w:p w14:paraId="15D9721A" w14:textId="77777777" w:rsidR="0008425F" w:rsidRDefault="00785355">
          <w:pPr>
            <w:pStyle w:val="TM1"/>
            <w:rPr>
              <w:b w:val="0"/>
              <w:noProof/>
              <w:sz w:val="22"/>
              <w:szCs w:val="22"/>
              <w:lang w:val="fr-BE" w:eastAsia="fr-BE"/>
            </w:rPr>
          </w:pPr>
          <w:hyperlink w:anchor="_Toc85528146" w:history="1">
            <w:r w:rsidR="0008425F" w:rsidRPr="00C03745">
              <w:rPr>
                <w:rStyle w:val="Lienhypertexte"/>
                <w:noProof/>
              </w:rPr>
              <w:t>6</w:t>
            </w:r>
            <w:r w:rsidR="0008425F">
              <w:rPr>
                <w:b w:val="0"/>
                <w:noProof/>
                <w:sz w:val="22"/>
                <w:szCs w:val="22"/>
                <w:lang w:val="fr-BE" w:eastAsia="fr-BE"/>
              </w:rPr>
              <w:tab/>
            </w:r>
            <w:r w:rsidR="0008425F" w:rsidRPr="00C03745">
              <w:rPr>
                <w:rStyle w:val="Lienhypertexte"/>
                <w:noProof/>
              </w:rPr>
              <w:t>Basis voor de aanpassingen</w:t>
            </w:r>
            <w:r w:rsidR="0008425F">
              <w:rPr>
                <w:noProof/>
                <w:webHidden/>
              </w:rPr>
              <w:tab/>
            </w:r>
            <w:r w:rsidR="0008425F">
              <w:rPr>
                <w:noProof/>
                <w:webHidden/>
              </w:rPr>
              <w:fldChar w:fldCharType="begin"/>
            </w:r>
            <w:r w:rsidR="0008425F">
              <w:rPr>
                <w:noProof/>
                <w:webHidden/>
              </w:rPr>
              <w:instrText xml:space="preserve"> PAGEREF _Toc85528146 \h </w:instrText>
            </w:r>
            <w:r w:rsidR="0008425F">
              <w:rPr>
                <w:noProof/>
                <w:webHidden/>
              </w:rPr>
            </w:r>
            <w:r w:rsidR="0008425F">
              <w:rPr>
                <w:noProof/>
                <w:webHidden/>
              </w:rPr>
              <w:fldChar w:fldCharType="separate"/>
            </w:r>
            <w:r w:rsidR="0008425F">
              <w:rPr>
                <w:noProof/>
                <w:webHidden/>
              </w:rPr>
              <w:t>15</w:t>
            </w:r>
            <w:r w:rsidR="0008425F">
              <w:rPr>
                <w:noProof/>
                <w:webHidden/>
              </w:rPr>
              <w:fldChar w:fldCharType="end"/>
            </w:r>
          </w:hyperlink>
        </w:p>
        <w:p w14:paraId="51FAFAD4" w14:textId="77777777" w:rsidR="0008425F" w:rsidRDefault="00785355">
          <w:pPr>
            <w:pStyle w:val="TM1"/>
            <w:rPr>
              <w:b w:val="0"/>
              <w:noProof/>
              <w:sz w:val="22"/>
              <w:szCs w:val="22"/>
              <w:lang w:val="fr-BE" w:eastAsia="fr-BE"/>
            </w:rPr>
          </w:pPr>
          <w:hyperlink w:anchor="_Toc85528147" w:history="1">
            <w:r w:rsidR="0008425F" w:rsidRPr="00C03745">
              <w:rPr>
                <w:rStyle w:val="Lienhypertexte"/>
                <w:noProof/>
              </w:rPr>
              <w:t>7</w:t>
            </w:r>
            <w:r w:rsidR="0008425F">
              <w:rPr>
                <w:b w:val="0"/>
                <w:noProof/>
                <w:sz w:val="22"/>
                <w:szCs w:val="22"/>
                <w:lang w:val="fr-BE" w:eastAsia="fr-BE"/>
              </w:rPr>
              <w:tab/>
            </w:r>
            <w:r w:rsidR="0008425F" w:rsidRPr="00C03745">
              <w:rPr>
                <w:rStyle w:val="Lienhypertexte"/>
                <w:noProof/>
              </w:rPr>
              <w:t>Analyseprocedure</w:t>
            </w:r>
            <w:r w:rsidR="0008425F">
              <w:rPr>
                <w:noProof/>
                <w:webHidden/>
              </w:rPr>
              <w:tab/>
            </w:r>
            <w:r w:rsidR="0008425F">
              <w:rPr>
                <w:noProof/>
                <w:webHidden/>
              </w:rPr>
              <w:fldChar w:fldCharType="begin"/>
            </w:r>
            <w:r w:rsidR="0008425F">
              <w:rPr>
                <w:noProof/>
                <w:webHidden/>
              </w:rPr>
              <w:instrText xml:space="preserve"> PAGEREF _Toc85528147 \h </w:instrText>
            </w:r>
            <w:r w:rsidR="0008425F">
              <w:rPr>
                <w:noProof/>
                <w:webHidden/>
              </w:rPr>
            </w:r>
            <w:r w:rsidR="0008425F">
              <w:rPr>
                <w:noProof/>
                <w:webHidden/>
              </w:rPr>
              <w:fldChar w:fldCharType="separate"/>
            </w:r>
            <w:r w:rsidR="0008425F">
              <w:rPr>
                <w:noProof/>
                <w:webHidden/>
              </w:rPr>
              <w:t>16</w:t>
            </w:r>
            <w:r w:rsidR="0008425F">
              <w:rPr>
                <w:noProof/>
                <w:webHidden/>
              </w:rPr>
              <w:fldChar w:fldCharType="end"/>
            </w:r>
          </w:hyperlink>
        </w:p>
        <w:p w14:paraId="247582E0" w14:textId="77777777" w:rsidR="0008425F" w:rsidRDefault="00785355">
          <w:pPr>
            <w:pStyle w:val="TM2"/>
            <w:rPr>
              <w:noProof/>
              <w:sz w:val="22"/>
              <w:szCs w:val="22"/>
              <w:lang w:val="fr-BE" w:eastAsia="fr-BE"/>
            </w:rPr>
          </w:pPr>
          <w:hyperlink w:anchor="_Toc85528148" w:history="1">
            <w:r w:rsidR="0008425F" w:rsidRPr="00C03745">
              <w:rPr>
                <w:rStyle w:val="Lienhypertexte"/>
                <w:noProof/>
              </w:rPr>
              <w:t>7.1</w:t>
            </w:r>
            <w:r w:rsidR="0008425F">
              <w:rPr>
                <w:noProof/>
                <w:sz w:val="22"/>
                <w:szCs w:val="22"/>
                <w:lang w:val="fr-BE" w:eastAsia="fr-BE"/>
              </w:rPr>
              <w:tab/>
            </w:r>
            <w:r w:rsidR="0008425F" w:rsidRPr="00C03745">
              <w:rPr>
                <w:rStyle w:val="Lienhypertexte"/>
                <w:noProof/>
              </w:rPr>
              <w:t>Opties A en B</w:t>
            </w:r>
            <w:r w:rsidR="0008425F">
              <w:rPr>
                <w:noProof/>
                <w:webHidden/>
              </w:rPr>
              <w:tab/>
            </w:r>
            <w:r w:rsidR="0008425F">
              <w:rPr>
                <w:noProof/>
                <w:webHidden/>
              </w:rPr>
              <w:fldChar w:fldCharType="begin"/>
            </w:r>
            <w:r w:rsidR="0008425F">
              <w:rPr>
                <w:noProof/>
                <w:webHidden/>
              </w:rPr>
              <w:instrText xml:space="preserve"> PAGEREF _Toc85528148 \h </w:instrText>
            </w:r>
            <w:r w:rsidR="0008425F">
              <w:rPr>
                <w:noProof/>
                <w:webHidden/>
              </w:rPr>
            </w:r>
            <w:r w:rsidR="0008425F">
              <w:rPr>
                <w:noProof/>
                <w:webHidden/>
              </w:rPr>
              <w:fldChar w:fldCharType="separate"/>
            </w:r>
            <w:r w:rsidR="0008425F">
              <w:rPr>
                <w:noProof/>
                <w:webHidden/>
              </w:rPr>
              <w:t>16</w:t>
            </w:r>
            <w:r w:rsidR="0008425F">
              <w:rPr>
                <w:noProof/>
                <w:webHidden/>
              </w:rPr>
              <w:fldChar w:fldCharType="end"/>
            </w:r>
          </w:hyperlink>
        </w:p>
        <w:p w14:paraId="4B2AA417" w14:textId="77777777" w:rsidR="0008425F" w:rsidRDefault="00785355">
          <w:pPr>
            <w:pStyle w:val="TM3"/>
            <w:tabs>
              <w:tab w:val="left" w:pos="1100"/>
              <w:tab w:val="right" w:leader="dot" w:pos="9060"/>
            </w:tabs>
            <w:rPr>
              <w:noProof/>
              <w:sz w:val="22"/>
              <w:szCs w:val="22"/>
              <w:lang w:val="fr-BE" w:eastAsia="fr-BE"/>
            </w:rPr>
          </w:pPr>
          <w:hyperlink w:anchor="_Toc85528149" w:history="1">
            <w:r w:rsidR="0008425F" w:rsidRPr="00C03745">
              <w:rPr>
                <w:rStyle w:val="Lienhypertexte"/>
                <w:noProof/>
              </w:rPr>
              <w:t>7.1.1</w:t>
            </w:r>
            <w:r w:rsidR="0008425F">
              <w:rPr>
                <w:noProof/>
                <w:sz w:val="22"/>
                <w:szCs w:val="22"/>
                <w:lang w:val="fr-BE" w:eastAsia="fr-BE"/>
              </w:rPr>
              <w:tab/>
            </w:r>
            <w:r w:rsidR="0008425F" w:rsidRPr="00C03745">
              <w:rPr>
                <w:rStyle w:val="Lienhypertexte"/>
                <w:noProof/>
              </w:rPr>
              <w:t>Gestandaardiseerde aanpak (cf. M&amp;V-richtlijn PLAGE, bijlage 1)</w:t>
            </w:r>
            <w:r w:rsidR="0008425F">
              <w:rPr>
                <w:noProof/>
                <w:webHidden/>
              </w:rPr>
              <w:tab/>
            </w:r>
            <w:r w:rsidR="0008425F">
              <w:rPr>
                <w:noProof/>
                <w:webHidden/>
              </w:rPr>
              <w:fldChar w:fldCharType="begin"/>
            </w:r>
            <w:r w:rsidR="0008425F">
              <w:rPr>
                <w:noProof/>
                <w:webHidden/>
              </w:rPr>
              <w:instrText xml:space="preserve"> PAGEREF _Toc85528149 \h </w:instrText>
            </w:r>
            <w:r w:rsidR="0008425F">
              <w:rPr>
                <w:noProof/>
                <w:webHidden/>
              </w:rPr>
            </w:r>
            <w:r w:rsidR="0008425F">
              <w:rPr>
                <w:noProof/>
                <w:webHidden/>
              </w:rPr>
              <w:fldChar w:fldCharType="separate"/>
            </w:r>
            <w:r w:rsidR="0008425F">
              <w:rPr>
                <w:noProof/>
                <w:webHidden/>
              </w:rPr>
              <w:t>16</w:t>
            </w:r>
            <w:r w:rsidR="0008425F">
              <w:rPr>
                <w:noProof/>
                <w:webHidden/>
              </w:rPr>
              <w:fldChar w:fldCharType="end"/>
            </w:r>
          </w:hyperlink>
        </w:p>
        <w:p w14:paraId="3DE5E298" w14:textId="77777777" w:rsidR="0008425F" w:rsidRDefault="00785355">
          <w:pPr>
            <w:pStyle w:val="TM3"/>
            <w:tabs>
              <w:tab w:val="left" w:pos="1100"/>
              <w:tab w:val="right" w:leader="dot" w:pos="9060"/>
            </w:tabs>
            <w:rPr>
              <w:noProof/>
              <w:sz w:val="22"/>
              <w:szCs w:val="22"/>
              <w:lang w:val="fr-BE" w:eastAsia="fr-BE"/>
            </w:rPr>
          </w:pPr>
          <w:hyperlink w:anchor="_Toc85528150" w:history="1">
            <w:r w:rsidR="0008425F" w:rsidRPr="00C03745">
              <w:rPr>
                <w:rStyle w:val="Lienhypertexte"/>
                <w:noProof/>
              </w:rPr>
              <w:t>7.1.2</w:t>
            </w:r>
            <w:r w:rsidR="0008425F">
              <w:rPr>
                <w:noProof/>
                <w:sz w:val="22"/>
                <w:szCs w:val="22"/>
                <w:lang w:val="fr-BE" w:eastAsia="fr-BE"/>
              </w:rPr>
              <w:tab/>
            </w:r>
            <w:r w:rsidR="0008425F" w:rsidRPr="00C03745">
              <w:rPr>
                <w:rStyle w:val="Lienhypertexte"/>
                <w:noProof/>
              </w:rPr>
              <w:t>Specifieke aanpak</w:t>
            </w:r>
            <w:r w:rsidR="0008425F">
              <w:rPr>
                <w:noProof/>
                <w:webHidden/>
              </w:rPr>
              <w:tab/>
            </w:r>
            <w:r w:rsidR="0008425F">
              <w:rPr>
                <w:noProof/>
                <w:webHidden/>
              </w:rPr>
              <w:fldChar w:fldCharType="begin"/>
            </w:r>
            <w:r w:rsidR="0008425F">
              <w:rPr>
                <w:noProof/>
                <w:webHidden/>
              </w:rPr>
              <w:instrText xml:space="preserve"> PAGEREF _Toc85528150 \h </w:instrText>
            </w:r>
            <w:r w:rsidR="0008425F">
              <w:rPr>
                <w:noProof/>
                <w:webHidden/>
              </w:rPr>
            </w:r>
            <w:r w:rsidR="0008425F">
              <w:rPr>
                <w:noProof/>
                <w:webHidden/>
              </w:rPr>
              <w:fldChar w:fldCharType="separate"/>
            </w:r>
            <w:r w:rsidR="0008425F">
              <w:rPr>
                <w:noProof/>
                <w:webHidden/>
              </w:rPr>
              <w:t>17</w:t>
            </w:r>
            <w:r w:rsidR="0008425F">
              <w:rPr>
                <w:noProof/>
                <w:webHidden/>
              </w:rPr>
              <w:fldChar w:fldCharType="end"/>
            </w:r>
          </w:hyperlink>
        </w:p>
        <w:p w14:paraId="3732ABB3" w14:textId="77777777" w:rsidR="0008425F" w:rsidRDefault="00785355">
          <w:pPr>
            <w:pStyle w:val="TM3"/>
            <w:tabs>
              <w:tab w:val="left" w:pos="1100"/>
              <w:tab w:val="right" w:leader="dot" w:pos="9060"/>
            </w:tabs>
            <w:rPr>
              <w:noProof/>
              <w:sz w:val="22"/>
              <w:szCs w:val="22"/>
              <w:lang w:val="fr-BE" w:eastAsia="fr-BE"/>
            </w:rPr>
          </w:pPr>
          <w:hyperlink w:anchor="_Toc85528151" w:history="1">
            <w:r w:rsidR="0008425F" w:rsidRPr="00C03745">
              <w:rPr>
                <w:rStyle w:val="Lienhypertexte"/>
                <w:noProof/>
              </w:rPr>
              <w:t>7.1.3</w:t>
            </w:r>
            <w:r w:rsidR="0008425F">
              <w:rPr>
                <w:noProof/>
                <w:sz w:val="22"/>
                <w:szCs w:val="22"/>
                <w:lang w:val="fr-BE" w:eastAsia="fr-BE"/>
              </w:rPr>
              <w:tab/>
            </w:r>
            <w:r w:rsidR="0008425F" w:rsidRPr="00C03745">
              <w:rPr>
                <w:rStyle w:val="Lienhypertexte"/>
                <w:noProof/>
              </w:rPr>
              <w:t>Motivering van de ramingen in het geval van Optie A</w:t>
            </w:r>
            <w:r w:rsidR="0008425F">
              <w:rPr>
                <w:noProof/>
                <w:webHidden/>
              </w:rPr>
              <w:tab/>
            </w:r>
            <w:r w:rsidR="0008425F">
              <w:rPr>
                <w:noProof/>
                <w:webHidden/>
              </w:rPr>
              <w:fldChar w:fldCharType="begin"/>
            </w:r>
            <w:r w:rsidR="0008425F">
              <w:rPr>
                <w:noProof/>
                <w:webHidden/>
              </w:rPr>
              <w:instrText xml:space="preserve"> PAGEREF _Toc85528151 \h </w:instrText>
            </w:r>
            <w:r w:rsidR="0008425F">
              <w:rPr>
                <w:noProof/>
                <w:webHidden/>
              </w:rPr>
            </w:r>
            <w:r w:rsidR="0008425F">
              <w:rPr>
                <w:noProof/>
                <w:webHidden/>
              </w:rPr>
              <w:fldChar w:fldCharType="separate"/>
            </w:r>
            <w:r w:rsidR="0008425F">
              <w:rPr>
                <w:noProof/>
                <w:webHidden/>
              </w:rPr>
              <w:t>17</w:t>
            </w:r>
            <w:r w:rsidR="0008425F">
              <w:rPr>
                <w:noProof/>
                <w:webHidden/>
              </w:rPr>
              <w:fldChar w:fldCharType="end"/>
            </w:r>
          </w:hyperlink>
        </w:p>
        <w:p w14:paraId="2DF1BAA2" w14:textId="77777777" w:rsidR="0008425F" w:rsidRDefault="00785355">
          <w:pPr>
            <w:pStyle w:val="TM3"/>
            <w:tabs>
              <w:tab w:val="left" w:pos="1100"/>
              <w:tab w:val="right" w:leader="dot" w:pos="9060"/>
            </w:tabs>
            <w:rPr>
              <w:noProof/>
              <w:sz w:val="22"/>
              <w:szCs w:val="22"/>
              <w:lang w:val="fr-BE" w:eastAsia="fr-BE"/>
            </w:rPr>
          </w:pPr>
          <w:hyperlink w:anchor="_Toc85528152" w:history="1">
            <w:r w:rsidR="0008425F" w:rsidRPr="00C03745">
              <w:rPr>
                <w:rStyle w:val="Lienhypertexte"/>
                <w:noProof/>
              </w:rPr>
              <w:t>7.1.4</w:t>
            </w:r>
            <w:r w:rsidR="0008425F">
              <w:rPr>
                <w:noProof/>
                <w:sz w:val="22"/>
                <w:szCs w:val="22"/>
                <w:lang w:val="fr-BE" w:eastAsia="fr-BE"/>
              </w:rPr>
              <w:tab/>
            </w:r>
            <w:r w:rsidR="0008425F" w:rsidRPr="00C03745">
              <w:rPr>
                <w:rStyle w:val="Lienhypertexte"/>
                <w:noProof/>
              </w:rPr>
              <w:t>Periodieke inspecties in geval van retrofit-isolatie opties (A &amp; B)</w:t>
            </w:r>
            <w:r w:rsidR="0008425F">
              <w:rPr>
                <w:noProof/>
                <w:webHidden/>
              </w:rPr>
              <w:tab/>
            </w:r>
            <w:r w:rsidR="0008425F">
              <w:rPr>
                <w:noProof/>
                <w:webHidden/>
              </w:rPr>
              <w:fldChar w:fldCharType="begin"/>
            </w:r>
            <w:r w:rsidR="0008425F">
              <w:rPr>
                <w:noProof/>
                <w:webHidden/>
              </w:rPr>
              <w:instrText xml:space="preserve"> PAGEREF _Toc85528152 \h </w:instrText>
            </w:r>
            <w:r w:rsidR="0008425F">
              <w:rPr>
                <w:noProof/>
                <w:webHidden/>
              </w:rPr>
            </w:r>
            <w:r w:rsidR="0008425F">
              <w:rPr>
                <w:noProof/>
                <w:webHidden/>
              </w:rPr>
              <w:fldChar w:fldCharType="separate"/>
            </w:r>
            <w:r w:rsidR="0008425F">
              <w:rPr>
                <w:noProof/>
                <w:webHidden/>
              </w:rPr>
              <w:t>17</w:t>
            </w:r>
            <w:r w:rsidR="0008425F">
              <w:rPr>
                <w:noProof/>
                <w:webHidden/>
              </w:rPr>
              <w:fldChar w:fldCharType="end"/>
            </w:r>
          </w:hyperlink>
        </w:p>
        <w:p w14:paraId="2D91B311" w14:textId="77777777" w:rsidR="0008425F" w:rsidRDefault="00785355">
          <w:pPr>
            <w:pStyle w:val="TM3"/>
            <w:tabs>
              <w:tab w:val="left" w:pos="1100"/>
              <w:tab w:val="right" w:leader="dot" w:pos="9060"/>
            </w:tabs>
            <w:rPr>
              <w:noProof/>
              <w:sz w:val="22"/>
              <w:szCs w:val="22"/>
              <w:lang w:val="fr-BE" w:eastAsia="fr-BE"/>
            </w:rPr>
          </w:pPr>
          <w:hyperlink w:anchor="_Toc85528153" w:history="1">
            <w:r w:rsidR="0008425F" w:rsidRPr="00C03745">
              <w:rPr>
                <w:rStyle w:val="Lienhypertexte"/>
                <w:noProof/>
              </w:rPr>
              <w:t>7.1.5</w:t>
            </w:r>
            <w:r w:rsidR="0008425F">
              <w:rPr>
                <w:noProof/>
                <w:sz w:val="22"/>
                <w:szCs w:val="22"/>
                <w:lang w:val="fr-BE" w:eastAsia="fr-BE"/>
              </w:rPr>
              <w:tab/>
            </w:r>
            <w:r w:rsidR="0008425F" w:rsidRPr="00C03745">
              <w:rPr>
                <w:rStyle w:val="Lienhypertexte"/>
                <w:noProof/>
              </w:rPr>
              <w:t>inschatting van de hoeveelheid en grootte van de interactieve effecten in geval van retrofit-isolatie opties (A &amp; B)</w:t>
            </w:r>
            <w:r w:rsidR="0008425F">
              <w:rPr>
                <w:noProof/>
                <w:webHidden/>
              </w:rPr>
              <w:tab/>
            </w:r>
            <w:r w:rsidR="0008425F">
              <w:rPr>
                <w:noProof/>
                <w:webHidden/>
              </w:rPr>
              <w:fldChar w:fldCharType="begin"/>
            </w:r>
            <w:r w:rsidR="0008425F">
              <w:rPr>
                <w:noProof/>
                <w:webHidden/>
              </w:rPr>
              <w:instrText xml:space="preserve"> PAGEREF _Toc85528153 \h </w:instrText>
            </w:r>
            <w:r w:rsidR="0008425F">
              <w:rPr>
                <w:noProof/>
                <w:webHidden/>
              </w:rPr>
            </w:r>
            <w:r w:rsidR="0008425F">
              <w:rPr>
                <w:noProof/>
                <w:webHidden/>
              </w:rPr>
              <w:fldChar w:fldCharType="separate"/>
            </w:r>
            <w:r w:rsidR="0008425F">
              <w:rPr>
                <w:noProof/>
                <w:webHidden/>
              </w:rPr>
              <w:t>18</w:t>
            </w:r>
            <w:r w:rsidR="0008425F">
              <w:rPr>
                <w:noProof/>
                <w:webHidden/>
              </w:rPr>
              <w:fldChar w:fldCharType="end"/>
            </w:r>
          </w:hyperlink>
        </w:p>
        <w:p w14:paraId="498F6153" w14:textId="77777777" w:rsidR="0008425F" w:rsidRDefault="00785355">
          <w:pPr>
            <w:pStyle w:val="TM2"/>
            <w:rPr>
              <w:noProof/>
              <w:sz w:val="22"/>
              <w:szCs w:val="22"/>
              <w:lang w:val="fr-BE" w:eastAsia="fr-BE"/>
            </w:rPr>
          </w:pPr>
          <w:hyperlink w:anchor="_Toc85528154" w:history="1">
            <w:r w:rsidR="0008425F" w:rsidRPr="00C03745">
              <w:rPr>
                <w:rStyle w:val="Lienhypertexte"/>
                <w:noProof/>
              </w:rPr>
              <w:t>7.2</w:t>
            </w:r>
            <w:r w:rsidR="0008425F">
              <w:rPr>
                <w:noProof/>
                <w:sz w:val="22"/>
                <w:szCs w:val="22"/>
                <w:lang w:val="fr-BE" w:eastAsia="fr-BE"/>
              </w:rPr>
              <w:tab/>
            </w:r>
            <w:r w:rsidR="0008425F" w:rsidRPr="00C03745">
              <w:rPr>
                <w:rStyle w:val="Lienhypertexte"/>
                <w:noProof/>
              </w:rPr>
              <w:t>Optie C</w:t>
            </w:r>
            <w:r w:rsidR="0008425F">
              <w:rPr>
                <w:noProof/>
                <w:webHidden/>
              </w:rPr>
              <w:tab/>
            </w:r>
            <w:r w:rsidR="0008425F">
              <w:rPr>
                <w:noProof/>
                <w:webHidden/>
              </w:rPr>
              <w:fldChar w:fldCharType="begin"/>
            </w:r>
            <w:r w:rsidR="0008425F">
              <w:rPr>
                <w:noProof/>
                <w:webHidden/>
              </w:rPr>
              <w:instrText xml:space="preserve"> PAGEREF _Toc85528154 \h </w:instrText>
            </w:r>
            <w:r w:rsidR="0008425F">
              <w:rPr>
                <w:noProof/>
                <w:webHidden/>
              </w:rPr>
            </w:r>
            <w:r w:rsidR="0008425F">
              <w:rPr>
                <w:noProof/>
                <w:webHidden/>
              </w:rPr>
              <w:fldChar w:fldCharType="separate"/>
            </w:r>
            <w:r w:rsidR="0008425F">
              <w:rPr>
                <w:noProof/>
                <w:webHidden/>
              </w:rPr>
              <w:t>19</w:t>
            </w:r>
            <w:r w:rsidR="0008425F">
              <w:rPr>
                <w:noProof/>
                <w:webHidden/>
              </w:rPr>
              <w:fldChar w:fldCharType="end"/>
            </w:r>
          </w:hyperlink>
        </w:p>
        <w:p w14:paraId="1C95984D" w14:textId="77777777" w:rsidR="0008425F" w:rsidRDefault="00785355">
          <w:pPr>
            <w:pStyle w:val="TM3"/>
            <w:tabs>
              <w:tab w:val="left" w:pos="1100"/>
              <w:tab w:val="right" w:leader="dot" w:pos="9060"/>
            </w:tabs>
            <w:rPr>
              <w:noProof/>
              <w:sz w:val="22"/>
              <w:szCs w:val="22"/>
              <w:lang w:val="fr-BE" w:eastAsia="fr-BE"/>
            </w:rPr>
          </w:pPr>
          <w:hyperlink w:anchor="_Toc85528155" w:history="1">
            <w:r w:rsidR="0008425F" w:rsidRPr="00C03745">
              <w:rPr>
                <w:rStyle w:val="Lienhypertexte"/>
                <w:noProof/>
              </w:rPr>
              <w:t>7.2.1</w:t>
            </w:r>
            <w:r w:rsidR="0008425F">
              <w:rPr>
                <w:noProof/>
                <w:sz w:val="22"/>
                <w:szCs w:val="22"/>
                <w:lang w:val="fr-BE" w:eastAsia="fr-BE"/>
              </w:rPr>
              <w:tab/>
            </w:r>
            <w:r w:rsidR="0008425F" w:rsidRPr="00C03745">
              <w:rPr>
                <w:rStyle w:val="Lienhypertexte"/>
                <w:noProof/>
              </w:rPr>
              <w:t>Energievector 1</w:t>
            </w:r>
            <w:r w:rsidR="0008425F">
              <w:rPr>
                <w:noProof/>
                <w:webHidden/>
              </w:rPr>
              <w:tab/>
            </w:r>
            <w:r w:rsidR="0008425F">
              <w:rPr>
                <w:noProof/>
                <w:webHidden/>
              </w:rPr>
              <w:fldChar w:fldCharType="begin"/>
            </w:r>
            <w:r w:rsidR="0008425F">
              <w:rPr>
                <w:noProof/>
                <w:webHidden/>
              </w:rPr>
              <w:instrText xml:space="preserve"> PAGEREF _Toc85528155 \h </w:instrText>
            </w:r>
            <w:r w:rsidR="0008425F">
              <w:rPr>
                <w:noProof/>
                <w:webHidden/>
              </w:rPr>
            </w:r>
            <w:r w:rsidR="0008425F">
              <w:rPr>
                <w:noProof/>
                <w:webHidden/>
              </w:rPr>
              <w:fldChar w:fldCharType="separate"/>
            </w:r>
            <w:r w:rsidR="0008425F">
              <w:rPr>
                <w:noProof/>
                <w:webHidden/>
              </w:rPr>
              <w:t>19</w:t>
            </w:r>
            <w:r w:rsidR="0008425F">
              <w:rPr>
                <w:noProof/>
                <w:webHidden/>
              </w:rPr>
              <w:fldChar w:fldCharType="end"/>
            </w:r>
          </w:hyperlink>
        </w:p>
        <w:p w14:paraId="32009212" w14:textId="77777777" w:rsidR="0008425F" w:rsidRDefault="00785355">
          <w:pPr>
            <w:pStyle w:val="TM3"/>
            <w:tabs>
              <w:tab w:val="left" w:pos="1100"/>
              <w:tab w:val="right" w:leader="dot" w:pos="9060"/>
            </w:tabs>
            <w:rPr>
              <w:noProof/>
              <w:sz w:val="22"/>
              <w:szCs w:val="22"/>
              <w:lang w:val="fr-BE" w:eastAsia="fr-BE"/>
            </w:rPr>
          </w:pPr>
          <w:hyperlink w:anchor="_Toc85528156" w:history="1">
            <w:r w:rsidR="0008425F" w:rsidRPr="00C03745">
              <w:rPr>
                <w:rStyle w:val="Lienhypertexte"/>
                <w:noProof/>
              </w:rPr>
              <w:t>7.2.2</w:t>
            </w:r>
            <w:r w:rsidR="0008425F">
              <w:rPr>
                <w:noProof/>
                <w:sz w:val="22"/>
                <w:szCs w:val="22"/>
                <w:lang w:val="fr-BE" w:eastAsia="fr-BE"/>
              </w:rPr>
              <w:tab/>
            </w:r>
            <w:r w:rsidR="0008425F" w:rsidRPr="00C03745">
              <w:rPr>
                <w:rStyle w:val="Lienhypertexte"/>
                <w:noProof/>
              </w:rPr>
              <w:t>Energievector 2</w:t>
            </w:r>
            <w:r w:rsidR="0008425F">
              <w:rPr>
                <w:noProof/>
                <w:webHidden/>
              </w:rPr>
              <w:tab/>
            </w:r>
            <w:r w:rsidR="0008425F">
              <w:rPr>
                <w:noProof/>
                <w:webHidden/>
              </w:rPr>
              <w:fldChar w:fldCharType="begin"/>
            </w:r>
            <w:r w:rsidR="0008425F">
              <w:rPr>
                <w:noProof/>
                <w:webHidden/>
              </w:rPr>
              <w:instrText xml:space="preserve"> PAGEREF _Toc85528156 \h </w:instrText>
            </w:r>
            <w:r w:rsidR="0008425F">
              <w:rPr>
                <w:noProof/>
                <w:webHidden/>
              </w:rPr>
            </w:r>
            <w:r w:rsidR="0008425F">
              <w:rPr>
                <w:noProof/>
                <w:webHidden/>
              </w:rPr>
              <w:fldChar w:fldCharType="separate"/>
            </w:r>
            <w:r w:rsidR="0008425F">
              <w:rPr>
                <w:noProof/>
                <w:webHidden/>
              </w:rPr>
              <w:t>22</w:t>
            </w:r>
            <w:r w:rsidR="0008425F">
              <w:rPr>
                <w:noProof/>
                <w:webHidden/>
              </w:rPr>
              <w:fldChar w:fldCharType="end"/>
            </w:r>
          </w:hyperlink>
        </w:p>
        <w:p w14:paraId="5AF09D0C" w14:textId="77777777" w:rsidR="0008425F" w:rsidRDefault="00785355">
          <w:pPr>
            <w:pStyle w:val="TM3"/>
            <w:tabs>
              <w:tab w:val="left" w:pos="1100"/>
              <w:tab w:val="right" w:leader="dot" w:pos="9060"/>
            </w:tabs>
            <w:rPr>
              <w:noProof/>
              <w:sz w:val="22"/>
              <w:szCs w:val="22"/>
              <w:lang w:val="fr-BE" w:eastAsia="fr-BE"/>
            </w:rPr>
          </w:pPr>
          <w:hyperlink w:anchor="_Toc85528157" w:history="1">
            <w:r w:rsidR="0008425F" w:rsidRPr="00C03745">
              <w:rPr>
                <w:rStyle w:val="Lienhypertexte"/>
                <w:noProof/>
              </w:rPr>
              <w:t>7.2.3</w:t>
            </w:r>
            <w:r w:rsidR="0008425F">
              <w:rPr>
                <w:noProof/>
                <w:sz w:val="22"/>
                <w:szCs w:val="22"/>
                <w:lang w:val="fr-BE" w:eastAsia="fr-BE"/>
              </w:rPr>
              <w:tab/>
            </w:r>
            <w:r w:rsidR="0008425F" w:rsidRPr="00C03745">
              <w:rPr>
                <w:rStyle w:val="Lienhypertexte"/>
                <w:noProof/>
              </w:rPr>
              <w:t>Energievector 3</w:t>
            </w:r>
            <w:r w:rsidR="0008425F">
              <w:rPr>
                <w:noProof/>
                <w:webHidden/>
              </w:rPr>
              <w:tab/>
            </w:r>
            <w:r w:rsidR="0008425F">
              <w:rPr>
                <w:noProof/>
                <w:webHidden/>
              </w:rPr>
              <w:fldChar w:fldCharType="begin"/>
            </w:r>
            <w:r w:rsidR="0008425F">
              <w:rPr>
                <w:noProof/>
                <w:webHidden/>
              </w:rPr>
              <w:instrText xml:space="preserve"> PAGEREF _Toc85528157 \h </w:instrText>
            </w:r>
            <w:r w:rsidR="0008425F">
              <w:rPr>
                <w:noProof/>
                <w:webHidden/>
              </w:rPr>
            </w:r>
            <w:r w:rsidR="0008425F">
              <w:rPr>
                <w:noProof/>
                <w:webHidden/>
              </w:rPr>
              <w:fldChar w:fldCharType="separate"/>
            </w:r>
            <w:r w:rsidR="0008425F">
              <w:rPr>
                <w:noProof/>
                <w:webHidden/>
              </w:rPr>
              <w:t>25</w:t>
            </w:r>
            <w:r w:rsidR="0008425F">
              <w:rPr>
                <w:noProof/>
                <w:webHidden/>
              </w:rPr>
              <w:fldChar w:fldCharType="end"/>
            </w:r>
          </w:hyperlink>
        </w:p>
        <w:p w14:paraId="5BC5AD66" w14:textId="77777777" w:rsidR="0008425F" w:rsidRDefault="00785355">
          <w:pPr>
            <w:pStyle w:val="TM1"/>
            <w:rPr>
              <w:b w:val="0"/>
              <w:noProof/>
              <w:sz w:val="22"/>
              <w:szCs w:val="22"/>
              <w:lang w:val="fr-BE" w:eastAsia="fr-BE"/>
            </w:rPr>
          </w:pPr>
          <w:hyperlink w:anchor="_Toc85528158" w:history="1">
            <w:r w:rsidR="0008425F" w:rsidRPr="00C03745">
              <w:rPr>
                <w:rStyle w:val="Lienhypertexte"/>
                <w:noProof/>
              </w:rPr>
              <w:t>8</w:t>
            </w:r>
            <w:r w:rsidR="0008425F">
              <w:rPr>
                <w:b w:val="0"/>
                <w:noProof/>
                <w:sz w:val="22"/>
                <w:szCs w:val="22"/>
                <w:lang w:val="fr-BE" w:eastAsia="fr-BE"/>
              </w:rPr>
              <w:tab/>
            </w:r>
            <w:r w:rsidR="0008425F" w:rsidRPr="00C03745">
              <w:rPr>
                <w:rStyle w:val="Lienhypertexte"/>
                <w:noProof/>
              </w:rPr>
              <w:t>Prijs van de energie</w:t>
            </w:r>
            <w:r w:rsidR="0008425F">
              <w:rPr>
                <w:noProof/>
                <w:webHidden/>
              </w:rPr>
              <w:tab/>
            </w:r>
            <w:r w:rsidR="0008425F">
              <w:rPr>
                <w:noProof/>
                <w:webHidden/>
              </w:rPr>
              <w:fldChar w:fldCharType="begin"/>
            </w:r>
            <w:r w:rsidR="0008425F">
              <w:rPr>
                <w:noProof/>
                <w:webHidden/>
              </w:rPr>
              <w:instrText xml:space="preserve"> PAGEREF _Toc85528158 \h </w:instrText>
            </w:r>
            <w:r w:rsidR="0008425F">
              <w:rPr>
                <w:noProof/>
                <w:webHidden/>
              </w:rPr>
            </w:r>
            <w:r w:rsidR="0008425F">
              <w:rPr>
                <w:noProof/>
                <w:webHidden/>
              </w:rPr>
              <w:fldChar w:fldCharType="separate"/>
            </w:r>
            <w:r w:rsidR="0008425F">
              <w:rPr>
                <w:noProof/>
                <w:webHidden/>
              </w:rPr>
              <w:t>27</w:t>
            </w:r>
            <w:r w:rsidR="0008425F">
              <w:rPr>
                <w:noProof/>
                <w:webHidden/>
              </w:rPr>
              <w:fldChar w:fldCharType="end"/>
            </w:r>
          </w:hyperlink>
        </w:p>
        <w:p w14:paraId="499A0C4E" w14:textId="77777777" w:rsidR="0008425F" w:rsidRDefault="00785355">
          <w:pPr>
            <w:pStyle w:val="TM1"/>
            <w:rPr>
              <w:b w:val="0"/>
              <w:noProof/>
              <w:sz w:val="22"/>
              <w:szCs w:val="22"/>
              <w:lang w:val="fr-BE" w:eastAsia="fr-BE"/>
            </w:rPr>
          </w:pPr>
          <w:hyperlink w:anchor="_Toc85528159" w:history="1">
            <w:r w:rsidR="0008425F" w:rsidRPr="00C03745">
              <w:rPr>
                <w:rStyle w:val="Lienhypertexte"/>
                <w:noProof/>
              </w:rPr>
              <w:t>9</w:t>
            </w:r>
            <w:r w:rsidR="0008425F">
              <w:rPr>
                <w:b w:val="0"/>
                <w:noProof/>
                <w:sz w:val="22"/>
                <w:szCs w:val="22"/>
                <w:lang w:val="fr-BE" w:eastAsia="fr-BE"/>
              </w:rPr>
              <w:tab/>
            </w:r>
            <w:r w:rsidR="0008425F" w:rsidRPr="00C03745">
              <w:rPr>
                <w:rStyle w:val="Lienhypertexte"/>
                <w:noProof/>
              </w:rPr>
              <w:t>Kenmerken van de meters</w:t>
            </w:r>
            <w:r w:rsidR="0008425F">
              <w:rPr>
                <w:noProof/>
                <w:webHidden/>
              </w:rPr>
              <w:tab/>
            </w:r>
            <w:r w:rsidR="0008425F">
              <w:rPr>
                <w:noProof/>
                <w:webHidden/>
              </w:rPr>
              <w:fldChar w:fldCharType="begin"/>
            </w:r>
            <w:r w:rsidR="0008425F">
              <w:rPr>
                <w:noProof/>
                <w:webHidden/>
              </w:rPr>
              <w:instrText xml:space="preserve"> PAGEREF _Toc85528159 \h </w:instrText>
            </w:r>
            <w:r w:rsidR="0008425F">
              <w:rPr>
                <w:noProof/>
                <w:webHidden/>
              </w:rPr>
            </w:r>
            <w:r w:rsidR="0008425F">
              <w:rPr>
                <w:noProof/>
                <w:webHidden/>
              </w:rPr>
              <w:fldChar w:fldCharType="separate"/>
            </w:r>
            <w:r w:rsidR="0008425F">
              <w:rPr>
                <w:noProof/>
                <w:webHidden/>
              </w:rPr>
              <w:t>29</w:t>
            </w:r>
            <w:r w:rsidR="0008425F">
              <w:rPr>
                <w:noProof/>
                <w:webHidden/>
              </w:rPr>
              <w:fldChar w:fldCharType="end"/>
            </w:r>
          </w:hyperlink>
        </w:p>
        <w:p w14:paraId="35D6D58B" w14:textId="77777777" w:rsidR="0008425F" w:rsidRDefault="00785355">
          <w:pPr>
            <w:pStyle w:val="TM1"/>
            <w:rPr>
              <w:b w:val="0"/>
              <w:noProof/>
              <w:sz w:val="22"/>
              <w:szCs w:val="22"/>
              <w:lang w:val="fr-BE" w:eastAsia="fr-BE"/>
            </w:rPr>
          </w:pPr>
          <w:hyperlink w:anchor="_Toc85528160" w:history="1">
            <w:r w:rsidR="0008425F" w:rsidRPr="00C03745">
              <w:rPr>
                <w:rStyle w:val="Lienhypertexte"/>
                <w:noProof/>
              </w:rPr>
              <w:t>10</w:t>
            </w:r>
            <w:r w:rsidR="0008425F">
              <w:rPr>
                <w:b w:val="0"/>
                <w:noProof/>
                <w:sz w:val="22"/>
                <w:szCs w:val="22"/>
                <w:lang w:val="fr-BE" w:eastAsia="fr-BE"/>
              </w:rPr>
              <w:tab/>
            </w:r>
            <w:r w:rsidR="0008425F" w:rsidRPr="00C03745">
              <w:rPr>
                <w:rStyle w:val="Lienhypertexte"/>
                <w:noProof/>
              </w:rPr>
              <w:t>Verantwoordelijkheden in het kader van de opvolging van gegevens</w:t>
            </w:r>
            <w:r w:rsidR="0008425F">
              <w:rPr>
                <w:noProof/>
                <w:webHidden/>
              </w:rPr>
              <w:tab/>
            </w:r>
            <w:r w:rsidR="0008425F">
              <w:rPr>
                <w:noProof/>
                <w:webHidden/>
              </w:rPr>
              <w:fldChar w:fldCharType="begin"/>
            </w:r>
            <w:r w:rsidR="0008425F">
              <w:rPr>
                <w:noProof/>
                <w:webHidden/>
              </w:rPr>
              <w:instrText xml:space="preserve"> PAGEREF _Toc85528160 \h </w:instrText>
            </w:r>
            <w:r w:rsidR="0008425F">
              <w:rPr>
                <w:noProof/>
                <w:webHidden/>
              </w:rPr>
            </w:r>
            <w:r w:rsidR="0008425F">
              <w:rPr>
                <w:noProof/>
                <w:webHidden/>
              </w:rPr>
              <w:fldChar w:fldCharType="separate"/>
            </w:r>
            <w:r w:rsidR="0008425F">
              <w:rPr>
                <w:noProof/>
                <w:webHidden/>
              </w:rPr>
              <w:t>30</w:t>
            </w:r>
            <w:r w:rsidR="0008425F">
              <w:rPr>
                <w:noProof/>
                <w:webHidden/>
              </w:rPr>
              <w:fldChar w:fldCharType="end"/>
            </w:r>
          </w:hyperlink>
        </w:p>
        <w:p w14:paraId="0DCAFABC" w14:textId="77777777" w:rsidR="0008425F" w:rsidRDefault="00785355">
          <w:pPr>
            <w:pStyle w:val="TM2"/>
            <w:rPr>
              <w:noProof/>
              <w:sz w:val="22"/>
              <w:szCs w:val="22"/>
              <w:lang w:val="fr-BE" w:eastAsia="fr-BE"/>
            </w:rPr>
          </w:pPr>
          <w:hyperlink w:anchor="_Toc85528161" w:history="1">
            <w:r w:rsidR="0008425F" w:rsidRPr="00C03745">
              <w:rPr>
                <w:rStyle w:val="Lienhypertexte"/>
                <w:noProof/>
              </w:rPr>
              <w:t>10.1</w:t>
            </w:r>
            <w:r w:rsidR="0008425F">
              <w:rPr>
                <w:noProof/>
                <w:sz w:val="22"/>
                <w:szCs w:val="22"/>
                <w:lang w:val="fr-BE" w:eastAsia="fr-BE"/>
              </w:rPr>
              <w:tab/>
            </w:r>
            <w:r w:rsidR="0008425F" w:rsidRPr="00C03745">
              <w:rPr>
                <w:rStyle w:val="Lienhypertexte"/>
                <w:noProof/>
              </w:rPr>
              <w:t>Wijze van informatieverstrekking</w:t>
            </w:r>
            <w:r w:rsidR="0008425F">
              <w:rPr>
                <w:noProof/>
                <w:webHidden/>
              </w:rPr>
              <w:tab/>
            </w:r>
            <w:r w:rsidR="0008425F">
              <w:rPr>
                <w:noProof/>
                <w:webHidden/>
              </w:rPr>
              <w:fldChar w:fldCharType="begin"/>
            </w:r>
            <w:r w:rsidR="0008425F">
              <w:rPr>
                <w:noProof/>
                <w:webHidden/>
              </w:rPr>
              <w:instrText xml:space="preserve"> PAGEREF _Toc85528161 \h </w:instrText>
            </w:r>
            <w:r w:rsidR="0008425F">
              <w:rPr>
                <w:noProof/>
                <w:webHidden/>
              </w:rPr>
            </w:r>
            <w:r w:rsidR="0008425F">
              <w:rPr>
                <w:noProof/>
                <w:webHidden/>
              </w:rPr>
              <w:fldChar w:fldCharType="separate"/>
            </w:r>
            <w:r w:rsidR="0008425F">
              <w:rPr>
                <w:noProof/>
                <w:webHidden/>
              </w:rPr>
              <w:t>30</w:t>
            </w:r>
            <w:r w:rsidR="0008425F">
              <w:rPr>
                <w:noProof/>
                <w:webHidden/>
              </w:rPr>
              <w:fldChar w:fldCharType="end"/>
            </w:r>
          </w:hyperlink>
        </w:p>
        <w:p w14:paraId="3F01AB7B" w14:textId="77777777" w:rsidR="0008425F" w:rsidRDefault="00785355">
          <w:pPr>
            <w:pStyle w:val="TM2"/>
            <w:rPr>
              <w:noProof/>
              <w:sz w:val="22"/>
              <w:szCs w:val="22"/>
              <w:lang w:val="fr-BE" w:eastAsia="fr-BE"/>
            </w:rPr>
          </w:pPr>
          <w:hyperlink w:anchor="_Toc85528162" w:history="1">
            <w:r w:rsidR="0008425F" w:rsidRPr="00C03745">
              <w:rPr>
                <w:rStyle w:val="Lienhypertexte"/>
                <w:noProof/>
              </w:rPr>
              <w:t>10.2</w:t>
            </w:r>
            <w:r w:rsidR="0008425F">
              <w:rPr>
                <w:noProof/>
                <w:sz w:val="22"/>
                <w:szCs w:val="22"/>
                <w:lang w:val="fr-BE" w:eastAsia="fr-BE"/>
              </w:rPr>
              <w:tab/>
            </w:r>
            <w:r w:rsidR="0008425F" w:rsidRPr="00C03745">
              <w:rPr>
                <w:rStyle w:val="Lienhypertexte"/>
                <w:noProof/>
              </w:rPr>
              <w:t>voorziene Procedure voor de vervanging van de aangewezen verantwoordelijken</w:t>
            </w:r>
            <w:r w:rsidR="0008425F">
              <w:rPr>
                <w:noProof/>
                <w:webHidden/>
              </w:rPr>
              <w:tab/>
            </w:r>
            <w:r w:rsidR="0008425F">
              <w:rPr>
                <w:noProof/>
                <w:webHidden/>
              </w:rPr>
              <w:fldChar w:fldCharType="begin"/>
            </w:r>
            <w:r w:rsidR="0008425F">
              <w:rPr>
                <w:noProof/>
                <w:webHidden/>
              </w:rPr>
              <w:instrText xml:space="preserve"> PAGEREF _Toc85528162 \h </w:instrText>
            </w:r>
            <w:r w:rsidR="0008425F">
              <w:rPr>
                <w:noProof/>
                <w:webHidden/>
              </w:rPr>
            </w:r>
            <w:r w:rsidR="0008425F">
              <w:rPr>
                <w:noProof/>
                <w:webHidden/>
              </w:rPr>
              <w:fldChar w:fldCharType="separate"/>
            </w:r>
            <w:r w:rsidR="0008425F">
              <w:rPr>
                <w:noProof/>
                <w:webHidden/>
              </w:rPr>
              <w:t>31</w:t>
            </w:r>
            <w:r w:rsidR="0008425F">
              <w:rPr>
                <w:noProof/>
                <w:webHidden/>
              </w:rPr>
              <w:fldChar w:fldCharType="end"/>
            </w:r>
          </w:hyperlink>
        </w:p>
        <w:p w14:paraId="3E1C5577" w14:textId="77777777" w:rsidR="0008425F" w:rsidRDefault="00785355">
          <w:pPr>
            <w:pStyle w:val="TM1"/>
            <w:rPr>
              <w:b w:val="0"/>
              <w:noProof/>
              <w:sz w:val="22"/>
              <w:szCs w:val="22"/>
              <w:lang w:val="fr-BE" w:eastAsia="fr-BE"/>
            </w:rPr>
          </w:pPr>
          <w:hyperlink w:anchor="_Toc85528163" w:history="1">
            <w:r w:rsidR="0008425F" w:rsidRPr="00C03745">
              <w:rPr>
                <w:rStyle w:val="Lienhypertexte"/>
                <w:noProof/>
              </w:rPr>
              <w:t>11</w:t>
            </w:r>
            <w:r w:rsidR="0008425F">
              <w:rPr>
                <w:b w:val="0"/>
                <w:noProof/>
                <w:sz w:val="22"/>
                <w:szCs w:val="22"/>
                <w:lang w:val="fr-BE" w:eastAsia="fr-BE"/>
              </w:rPr>
              <w:tab/>
            </w:r>
            <w:r w:rsidR="0008425F" w:rsidRPr="00C03745">
              <w:rPr>
                <w:rStyle w:val="Lienhypertexte"/>
                <w:noProof/>
              </w:rPr>
              <w:t>Verwachte nauwkeurigheid</w:t>
            </w:r>
            <w:r w:rsidR="0008425F">
              <w:rPr>
                <w:noProof/>
                <w:webHidden/>
              </w:rPr>
              <w:tab/>
            </w:r>
            <w:r w:rsidR="0008425F">
              <w:rPr>
                <w:noProof/>
                <w:webHidden/>
              </w:rPr>
              <w:fldChar w:fldCharType="begin"/>
            </w:r>
            <w:r w:rsidR="0008425F">
              <w:rPr>
                <w:noProof/>
                <w:webHidden/>
              </w:rPr>
              <w:instrText xml:space="preserve"> PAGEREF _Toc85528163 \h </w:instrText>
            </w:r>
            <w:r w:rsidR="0008425F">
              <w:rPr>
                <w:noProof/>
                <w:webHidden/>
              </w:rPr>
            </w:r>
            <w:r w:rsidR="0008425F">
              <w:rPr>
                <w:noProof/>
                <w:webHidden/>
              </w:rPr>
              <w:fldChar w:fldCharType="separate"/>
            </w:r>
            <w:r w:rsidR="0008425F">
              <w:rPr>
                <w:noProof/>
                <w:webHidden/>
              </w:rPr>
              <w:t>31</w:t>
            </w:r>
            <w:r w:rsidR="0008425F">
              <w:rPr>
                <w:noProof/>
                <w:webHidden/>
              </w:rPr>
              <w:fldChar w:fldCharType="end"/>
            </w:r>
          </w:hyperlink>
        </w:p>
        <w:p w14:paraId="60079084" w14:textId="77777777" w:rsidR="0008425F" w:rsidRDefault="00785355">
          <w:pPr>
            <w:pStyle w:val="TM1"/>
            <w:rPr>
              <w:b w:val="0"/>
              <w:noProof/>
              <w:sz w:val="22"/>
              <w:szCs w:val="22"/>
              <w:lang w:val="fr-BE" w:eastAsia="fr-BE"/>
            </w:rPr>
          </w:pPr>
          <w:hyperlink w:anchor="_Toc85528164" w:history="1">
            <w:r w:rsidR="0008425F" w:rsidRPr="00C03745">
              <w:rPr>
                <w:rStyle w:val="Lienhypertexte"/>
                <w:noProof/>
              </w:rPr>
              <w:t>12</w:t>
            </w:r>
            <w:r w:rsidR="0008425F">
              <w:rPr>
                <w:b w:val="0"/>
                <w:noProof/>
                <w:sz w:val="22"/>
                <w:szCs w:val="22"/>
                <w:lang w:val="fr-BE" w:eastAsia="fr-BE"/>
              </w:rPr>
              <w:tab/>
            </w:r>
            <w:r w:rsidR="0008425F" w:rsidRPr="00C03745">
              <w:rPr>
                <w:rStyle w:val="Lienhypertexte"/>
                <w:noProof/>
              </w:rPr>
              <w:t>Budget</w:t>
            </w:r>
            <w:r w:rsidR="0008425F">
              <w:rPr>
                <w:noProof/>
                <w:webHidden/>
              </w:rPr>
              <w:tab/>
            </w:r>
            <w:r w:rsidR="0008425F">
              <w:rPr>
                <w:noProof/>
                <w:webHidden/>
              </w:rPr>
              <w:fldChar w:fldCharType="begin"/>
            </w:r>
            <w:r w:rsidR="0008425F">
              <w:rPr>
                <w:noProof/>
                <w:webHidden/>
              </w:rPr>
              <w:instrText xml:space="preserve"> PAGEREF _Toc85528164 \h </w:instrText>
            </w:r>
            <w:r w:rsidR="0008425F">
              <w:rPr>
                <w:noProof/>
                <w:webHidden/>
              </w:rPr>
            </w:r>
            <w:r w:rsidR="0008425F">
              <w:rPr>
                <w:noProof/>
                <w:webHidden/>
              </w:rPr>
              <w:fldChar w:fldCharType="separate"/>
            </w:r>
            <w:r w:rsidR="0008425F">
              <w:rPr>
                <w:noProof/>
                <w:webHidden/>
              </w:rPr>
              <w:t>32</w:t>
            </w:r>
            <w:r w:rsidR="0008425F">
              <w:rPr>
                <w:noProof/>
                <w:webHidden/>
              </w:rPr>
              <w:fldChar w:fldCharType="end"/>
            </w:r>
          </w:hyperlink>
        </w:p>
        <w:p w14:paraId="1D401370" w14:textId="77777777" w:rsidR="0008425F" w:rsidRDefault="00785355">
          <w:pPr>
            <w:pStyle w:val="TM1"/>
            <w:rPr>
              <w:b w:val="0"/>
              <w:noProof/>
              <w:sz w:val="22"/>
              <w:szCs w:val="22"/>
              <w:lang w:val="fr-BE" w:eastAsia="fr-BE"/>
            </w:rPr>
          </w:pPr>
          <w:hyperlink w:anchor="_Toc85528165" w:history="1">
            <w:r w:rsidR="0008425F" w:rsidRPr="00C03745">
              <w:rPr>
                <w:rStyle w:val="Lienhypertexte"/>
                <w:noProof/>
              </w:rPr>
              <w:t>13</w:t>
            </w:r>
            <w:r w:rsidR="0008425F">
              <w:rPr>
                <w:b w:val="0"/>
                <w:noProof/>
                <w:sz w:val="22"/>
                <w:szCs w:val="22"/>
                <w:lang w:val="fr-BE" w:eastAsia="fr-BE"/>
              </w:rPr>
              <w:tab/>
            </w:r>
            <w:r w:rsidR="0008425F" w:rsidRPr="00C03745">
              <w:rPr>
                <w:rStyle w:val="Lienhypertexte"/>
                <w:noProof/>
              </w:rPr>
              <w:t>Rapportformaat</w:t>
            </w:r>
            <w:r w:rsidR="0008425F">
              <w:rPr>
                <w:noProof/>
                <w:webHidden/>
              </w:rPr>
              <w:tab/>
            </w:r>
            <w:r w:rsidR="0008425F">
              <w:rPr>
                <w:noProof/>
                <w:webHidden/>
              </w:rPr>
              <w:fldChar w:fldCharType="begin"/>
            </w:r>
            <w:r w:rsidR="0008425F">
              <w:rPr>
                <w:noProof/>
                <w:webHidden/>
              </w:rPr>
              <w:instrText xml:space="preserve"> PAGEREF _Toc85528165 \h </w:instrText>
            </w:r>
            <w:r w:rsidR="0008425F">
              <w:rPr>
                <w:noProof/>
                <w:webHidden/>
              </w:rPr>
            </w:r>
            <w:r w:rsidR="0008425F">
              <w:rPr>
                <w:noProof/>
                <w:webHidden/>
              </w:rPr>
              <w:fldChar w:fldCharType="separate"/>
            </w:r>
            <w:r w:rsidR="0008425F">
              <w:rPr>
                <w:noProof/>
                <w:webHidden/>
              </w:rPr>
              <w:t>32</w:t>
            </w:r>
            <w:r w:rsidR="0008425F">
              <w:rPr>
                <w:noProof/>
                <w:webHidden/>
              </w:rPr>
              <w:fldChar w:fldCharType="end"/>
            </w:r>
          </w:hyperlink>
        </w:p>
        <w:p w14:paraId="3E36705A" w14:textId="77777777" w:rsidR="0008425F" w:rsidRDefault="00785355">
          <w:pPr>
            <w:pStyle w:val="TM1"/>
            <w:rPr>
              <w:b w:val="0"/>
              <w:noProof/>
              <w:sz w:val="22"/>
              <w:szCs w:val="22"/>
              <w:lang w:val="fr-BE" w:eastAsia="fr-BE"/>
            </w:rPr>
          </w:pPr>
          <w:hyperlink w:anchor="_Toc85528166" w:history="1">
            <w:r w:rsidR="0008425F" w:rsidRPr="00C03745">
              <w:rPr>
                <w:rStyle w:val="Lienhypertexte"/>
                <w:noProof/>
              </w:rPr>
              <w:t>14</w:t>
            </w:r>
            <w:r w:rsidR="0008425F">
              <w:rPr>
                <w:b w:val="0"/>
                <w:noProof/>
                <w:sz w:val="22"/>
                <w:szCs w:val="22"/>
                <w:lang w:val="fr-BE" w:eastAsia="fr-BE"/>
              </w:rPr>
              <w:tab/>
            </w:r>
            <w:r w:rsidR="0008425F" w:rsidRPr="00C03745">
              <w:rPr>
                <w:rStyle w:val="Lienhypertexte"/>
                <w:noProof/>
              </w:rPr>
              <w:t>Kwaliteitsgarantie</w:t>
            </w:r>
            <w:r w:rsidR="0008425F">
              <w:rPr>
                <w:noProof/>
                <w:webHidden/>
              </w:rPr>
              <w:tab/>
            </w:r>
            <w:r w:rsidR="0008425F">
              <w:rPr>
                <w:noProof/>
                <w:webHidden/>
              </w:rPr>
              <w:fldChar w:fldCharType="begin"/>
            </w:r>
            <w:r w:rsidR="0008425F">
              <w:rPr>
                <w:noProof/>
                <w:webHidden/>
              </w:rPr>
              <w:instrText xml:space="preserve"> PAGEREF _Toc85528166 \h </w:instrText>
            </w:r>
            <w:r w:rsidR="0008425F">
              <w:rPr>
                <w:noProof/>
                <w:webHidden/>
              </w:rPr>
            </w:r>
            <w:r w:rsidR="0008425F">
              <w:rPr>
                <w:noProof/>
                <w:webHidden/>
              </w:rPr>
              <w:fldChar w:fldCharType="separate"/>
            </w:r>
            <w:r w:rsidR="0008425F">
              <w:rPr>
                <w:noProof/>
                <w:webHidden/>
              </w:rPr>
              <w:t>33</w:t>
            </w:r>
            <w:r w:rsidR="0008425F">
              <w:rPr>
                <w:noProof/>
                <w:webHidden/>
              </w:rPr>
              <w:fldChar w:fldCharType="end"/>
            </w:r>
          </w:hyperlink>
        </w:p>
        <w:p w14:paraId="4980FD2B" w14:textId="77777777" w:rsidR="0008425F" w:rsidRDefault="00785355">
          <w:pPr>
            <w:pStyle w:val="TM1"/>
            <w:rPr>
              <w:b w:val="0"/>
              <w:noProof/>
              <w:sz w:val="22"/>
              <w:szCs w:val="22"/>
              <w:lang w:val="fr-BE" w:eastAsia="fr-BE"/>
            </w:rPr>
          </w:pPr>
          <w:hyperlink w:anchor="_Toc85528167" w:history="1">
            <w:r w:rsidR="0008425F" w:rsidRPr="00C03745">
              <w:rPr>
                <w:rStyle w:val="Lienhypertexte"/>
                <w:noProof/>
              </w:rPr>
              <w:t>15</w:t>
            </w:r>
            <w:r w:rsidR="0008425F">
              <w:rPr>
                <w:b w:val="0"/>
                <w:noProof/>
                <w:sz w:val="22"/>
                <w:szCs w:val="22"/>
                <w:lang w:val="fr-BE" w:eastAsia="fr-BE"/>
              </w:rPr>
              <w:tab/>
            </w:r>
            <w:r w:rsidR="0008425F" w:rsidRPr="00C03745">
              <w:rPr>
                <w:rStyle w:val="Lienhypertexte"/>
                <w:noProof/>
              </w:rPr>
              <w:t>Bijlagen</w:t>
            </w:r>
            <w:r w:rsidR="0008425F">
              <w:rPr>
                <w:noProof/>
                <w:webHidden/>
              </w:rPr>
              <w:tab/>
            </w:r>
            <w:r w:rsidR="0008425F">
              <w:rPr>
                <w:noProof/>
                <w:webHidden/>
              </w:rPr>
              <w:fldChar w:fldCharType="begin"/>
            </w:r>
            <w:r w:rsidR="0008425F">
              <w:rPr>
                <w:noProof/>
                <w:webHidden/>
              </w:rPr>
              <w:instrText xml:space="preserve"> PAGEREF _Toc85528167 \h </w:instrText>
            </w:r>
            <w:r w:rsidR="0008425F">
              <w:rPr>
                <w:noProof/>
                <w:webHidden/>
              </w:rPr>
            </w:r>
            <w:r w:rsidR="0008425F">
              <w:rPr>
                <w:noProof/>
                <w:webHidden/>
              </w:rPr>
              <w:fldChar w:fldCharType="separate"/>
            </w:r>
            <w:r w:rsidR="0008425F">
              <w:rPr>
                <w:noProof/>
                <w:webHidden/>
              </w:rPr>
              <w:t>33</w:t>
            </w:r>
            <w:r w:rsidR="0008425F">
              <w:rPr>
                <w:noProof/>
                <w:webHidden/>
              </w:rPr>
              <w:fldChar w:fldCharType="end"/>
            </w:r>
          </w:hyperlink>
        </w:p>
        <w:p w14:paraId="747D379B" w14:textId="77777777" w:rsidR="0008425F" w:rsidRDefault="00785355">
          <w:pPr>
            <w:pStyle w:val="TM1"/>
            <w:rPr>
              <w:b w:val="0"/>
              <w:noProof/>
              <w:sz w:val="22"/>
              <w:szCs w:val="22"/>
              <w:lang w:val="fr-BE" w:eastAsia="fr-BE"/>
            </w:rPr>
          </w:pPr>
          <w:hyperlink w:anchor="_Toc85528168" w:history="1">
            <w:r w:rsidR="0008425F" w:rsidRPr="00C03745">
              <w:rPr>
                <w:rStyle w:val="Lienhypertexte"/>
                <w:noProof/>
              </w:rPr>
              <w:t>16</w:t>
            </w:r>
            <w:r w:rsidR="0008425F">
              <w:rPr>
                <w:b w:val="0"/>
                <w:noProof/>
                <w:sz w:val="22"/>
                <w:szCs w:val="22"/>
                <w:lang w:val="fr-BE" w:eastAsia="fr-BE"/>
              </w:rPr>
              <w:tab/>
            </w:r>
            <w:r w:rsidR="0008425F" w:rsidRPr="00C03745">
              <w:rPr>
                <w:rStyle w:val="Lienhypertexte"/>
                <w:noProof/>
              </w:rPr>
              <w:t>Inhoudstafel</w:t>
            </w:r>
            <w:r w:rsidR="0008425F">
              <w:rPr>
                <w:noProof/>
                <w:webHidden/>
              </w:rPr>
              <w:tab/>
            </w:r>
            <w:r w:rsidR="0008425F">
              <w:rPr>
                <w:noProof/>
                <w:webHidden/>
              </w:rPr>
              <w:fldChar w:fldCharType="begin"/>
            </w:r>
            <w:r w:rsidR="0008425F">
              <w:rPr>
                <w:noProof/>
                <w:webHidden/>
              </w:rPr>
              <w:instrText xml:space="preserve"> PAGEREF _Toc85528168 \h </w:instrText>
            </w:r>
            <w:r w:rsidR="0008425F">
              <w:rPr>
                <w:noProof/>
                <w:webHidden/>
              </w:rPr>
            </w:r>
            <w:r w:rsidR="0008425F">
              <w:rPr>
                <w:noProof/>
                <w:webHidden/>
              </w:rPr>
              <w:fldChar w:fldCharType="separate"/>
            </w:r>
            <w:r w:rsidR="0008425F">
              <w:rPr>
                <w:noProof/>
                <w:webHidden/>
              </w:rPr>
              <w:t>34</w:t>
            </w:r>
            <w:r w:rsidR="0008425F">
              <w:rPr>
                <w:noProof/>
                <w:webHidden/>
              </w:rPr>
              <w:fldChar w:fldCharType="end"/>
            </w:r>
          </w:hyperlink>
        </w:p>
        <w:p w14:paraId="35AEBF2C" w14:textId="741EC0B8" w:rsidR="0028182D" w:rsidRPr="00F85361" w:rsidRDefault="004C74C5" w:rsidP="00457DE4">
          <w:pPr>
            <w:pStyle w:val="TM1"/>
          </w:pPr>
          <w:r w:rsidRPr="00F85361">
            <w:rPr>
              <w:b w:val="0"/>
              <w:bCs/>
            </w:rPr>
            <w:fldChar w:fldCharType="end"/>
          </w:r>
        </w:p>
      </w:sdtContent>
    </w:sdt>
    <w:sectPr w:rsidR="0028182D" w:rsidRPr="00F85361" w:rsidSect="00AE3A5E">
      <w:headerReference w:type="even" r:id="rId29"/>
      <w:headerReference w:type="default" r:id="rId30"/>
      <w:headerReference w:type="first" r:id="rId31"/>
      <w:footerReference w:type="first" r:id="rId32"/>
      <w:pgSz w:w="11906" w:h="16838" w:code="9"/>
      <w:pgMar w:top="1418" w:right="1418" w:bottom="1418" w:left="1418" w:header="227"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210A1" w16cex:dateUtc="2021-02-25T11:03:00Z"/>
  <w16cex:commentExtensible w16cex:durableId="23E20E1B" w16cex:dateUtc="2021-02-25T10:52:00Z"/>
  <w16cex:commentExtensible w16cex:durableId="23E20FC1" w16cex:dateUtc="2021-02-25T11:00:00Z"/>
  <w16cex:commentExtensible w16cex:durableId="23E21173" w16cex:dateUtc="2021-02-25T11:07:00Z"/>
  <w16cex:commentExtensible w16cex:durableId="23E2127B" w16cex:dateUtc="2021-02-25T11:11:00Z"/>
  <w16cex:commentExtensible w16cex:durableId="23E21384" w16cex:dateUtc="2021-02-25T11:16:00Z"/>
  <w16cex:commentExtensible w16cex:durableId="23E21653" w16cex:dateUtc="2021-02-25T11: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6019B0" w16cid:durableId="23E210A1"/>
  <w16cid:commentId w16cid:paraId="6E30B8F6" w16cid:durableId="2406E88F"/>
  <w16cid:commentId w16cid:paraId="4B763D5D" w16cid:durableId="2406EABC"/>
  <w16cid:commentId w16cid:paraId="7027CEE1" w16cid:durableId="2406EBC0"/>
  <w16cid:commentId w16cid:paraId="086C7FB6" w16cid:durableId="24083531"/>
  <w16cid:commentId w16cid:paraId="018D019F" w16cid:durableId="23E21173"/>
  <w16cid:commentId w16cid:paraId="46AA903C" w16cid:durableId="240835A6"/>
  <w16cid:commentId w16cid:paraId="5D9E2F9D" w16cid:durableId="240836F1"/>
  <w16cid:commentId w16cid:paraId="01B3ACDD" w16cid:durableId="23E2127B"/>
  <w16cid:commentId w16cid:paraId="3E6D4909" w16cid:durableId="24085FAF"/>
  <w16cid:commentId w16cid:paraId="623FDDFE" w16cid:durableId="24085FFD"/>
  <w16cid:commentId w16cid:paraId="205145AB" w16cid:durableId="24086195"/>
  <w16cid:commentId w16cid:paraId="62A12AFD" w16cid:durableId="23E21653"/>
  <w16cid:commentId w16cid:paraId="1010D64D" w16cid:durableId="2408646D"/>
  <w16cid:commentId w16cid:paraId="3D29F9ED" w16cid:durableId="240868CF"/>
  <w16cid:commentId w16cid:paraId="13105F15" w16cid:durableId="24086D8B"/>
  <w16cid:commentId w16cid:paraId="5593D302" w16cid:durableId="24086DA1"/>
  <w16cid:commentId w16cid:paraId="7E29F6E1" w16cid:durableId="24086F3F"/>
  <w16cid:commentId w16cid:paraId="4968C335" w16cid:durableId="24087118"/>
  <w16cid:commentId w16cid:paraId="1628B26C" w16cid:durableId="24087252"/>
  <w16cid:commentId w16cid:paraId="29F09BD5" w16cid:durableId="24087922"/>
  <w16cid:commentId w16cid:paraId="7BC4E1EA" w16cid:durableId="24087C4D"/>
  <w16cid:commentId w16cid:paraId="7031F08E" w16cid:durableId="24087E03"/>
  <w16cid:commentId w16cid:paraId="63C7956E" w16cid:durableId="24087E0E"/>
  <w16cid:commentId w16cid:paraId="5F16268B" w16cid:durableId="24087F56"/>
  <w16cid:commentId w16cid:paraId="1C3A30C0" w16cid:durableId="24087F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B6AC2D" w14:textId="77777777" w:rsidR="00556A86" w:rsidRDefault="00556A86" w:rsidP="00B2150B">
      <w:pPr>
        <w:spacing w:after="0" w:line="240" w:lineRule="auto"/>
      </w:pPr>
      <w:r>
        <w:separator/>
      </w:r>
    </w:p>
    <w:p w14:paraId="4FF81922" w14:textId="77777777" w:rsidR="00556A86" w:rsidRDefault="00556A86"/>
  </w:endnote>
  <w:endnote w:type="continuationSeparator" w:id="0">
    <w:p w14:paraId="347B2359" w14:textId="77777777" w:rsidR="00556A86" w:rsidRDefault="00556A86" w:rsidP="00B2150B">
      <w:pPr>
        <w:spacing w:after="0" w:line="240" w:lineRule="auto"/>
      </w:pPr>
      <w:r>
        <w:continuationSeparator/>
      </w:r>
    </w:p>
    <w:p w14:paraId="7307CDFE" w14:textId="77777777" w:rsidR="00556A86" w:rsidRDefault="00556A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AB7AD" w14:textId="77777777" w:rsidR="00556A86" w:rsidRPr="0004453C" w:rsidRDefault="00556A86" w:rsidP="006E5009">
    <w:pPr>
      <w:pStyle w:val="Pieddepage"/>
      <w:pBdr>
        <w:top w:val="single" w:sz="4" w:space="1" w:color="auto"/>
      </w:pBdr>
      <w:rPr>
        <w:sz w:val="16"/>
        <w:szCs w:val="16"/>
      </w:rPr>
    </w:pPr>
    <w:r>
      <w:rPr>
        <w:sz w:val="16"/>
      </w:rPr>
      <w:t>PLAGE-reglementering - Model van M&amp;V-plan volgens IPMVP</w:t>
    </w:r>
    <w:r>
      <w:rPr>
        <w:sz w:val="16"/>
        <w:szCs w:val="16"/>
      </w:rPr>
      <w:tab/>
    </w:r>
    <w:r>
      <w:rPr>
        <w:sz w:val="16"/>
        <w:szCs w:val="16"/>
      </w:rPr>
      <w:tab/>
    </w:r>
    <w:r>
      <w:rPr>
        <w:sz w:val="16"/>
      </w:rPr>
      <w:t xml:space="preserve">Pagina </w:t>
    </w:r>
    <w:r w:rsidRPr="0004453C">
      <w:rPr>
        <w:sz w:val="16"/>
        <w:szCs w:val="16"/>
      </w:rPr>
      <w:fldChar w:fldCharType="begin"/>
    </w:r>
    <w:r w:rsidRPr="0004453C">
      <w:rPr>
        <w:sz w:val="16"/>
        <w:szCs w:val="16"/>
      </w:rPr>
      <w:instrText>PAGE   \* MERGEFORMAT</w:instrText>
    </w:r>
    <w:r w:rsidRPr="0004453C">
      <w:rPr>
        <w:sz w:val="16"/>
        <w:szCs w:val="16"/>
      </w:rPr>
      <w:fldChar w:fldCharType="separate"/>
    </w:r>
    <w:r w:rsidRPr="00E81124">
      <w:rPr>
        <w:rFonts w:ascii="Calibri" w:hAnsi="Calibri"/>
        <w:sz w:val="16"/>
        <w:szCs w:val="16"/>
      </w:rPr>
      <w:t>2</w:t>
    </w:r>
    <w:r w:rsidRPr="0004453C">
      <w:rPr>
        <w:sz w:val="16"/>
        <w:szCs w:val="16"/>
      </w:rPr>
      <w:fldChar w:fldCharType="end"/>
    </w:r>
    <w:r>
      <w:rPr>
        <w:sz w:val="16"/>
      </w:rPr>
      <w:t xml:space="preserve"> van </w:t>
    </w:r>
    <w:r w:rsidRPr="0004453C">
      <w:rPr>
        <w:sz w:val="16"/>
        <w:szCs w:val="16"/>
      </w:rPr>
      <w:fldChar w:fldCharType="begin"/>
    </w:r>
    <w:r w:rsidRPr="0004453C">
      <w:rPr>
        <w:sz w:val="16"/>
        <w:szCs w:val="16"/>
      </w:rPr>
      <w:instrText xml:space="preserve"> NUMPAGES  \# "0" \* Arabic  \* MERGEFORMAT </w:instrText>
    </w:r>
    <w:r w:rsidRPr="0004453C">
      <w:rPr>
        <w:sz w:val="16"/>
        <w:szCs w:val="16"/>
      </w:rPr>
      <w:fldChar w:fldCharType="separate"/>
    </w:r>
    <w:r w:rsidRPr="00E81124">
      <w:rPr>
        <w:rFonts w:ascii="Calibri" w:hAnsi="Calibri"/>
        <w:sz w:val="16"/>
        <w:szCs w:val="16"/>
      </w:rPr>
      <w:t>33</w:t>
    </w:r>
    <w:r w:rsidRPr="0004453C">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5F40B" w14:textId="77777777" w:rsidR="00556A86" w:rsidRPr="00CB2943" w:rsidRDefault="00556A86" w:rsidP="006E5009">
    <w:pPr>
      <w:pStyle w:val="Pieddepage"/>
      <w:pBdr>
        <w:top w:val="single" w:sz="4" w:space="1" w:color="auto"/>
      </w:pBdr>
      <w:rPr>
        <w:sz w:val="16"/>
        <w:szCs w:val="16"/>
      </w:rPr>
    </w:pPr>
    <w:r>
      <w:rPr>
        <w:sz w:val="16"/>
      </w:rPr>
      <w:t xml:space="preserve">Pagina </w:t>
    </w:r>
    <w:r w:rsidRPr="00CB2943">
      <w:rPr>
        <w:sz w:val="16"/>
        <w:szCs w:val="16"/>
      </w:rPr>
      <w:fldChar w:fldCharType="begin"/>
    </w:r>
    <w:r w:rsidRPr="00CB2943">
      <w:rPr>
        <w:sz w:val="16"/>
        <w:szCs w:val="16"/>
      </w:rPr>
      <w:instrText>PAGE   \* MERGEFORMAT</w:instrText>
    </w:r>
    <w:r w:rsidRPr="00CB2943">
      <w:rPr>
        <w:sz w:val="16"/>
        <w:szCs w:val="16"/>
      </w:rPr>
      <w:fldChar w:fldCharType="separate"/>
    </w:r>
    <w:r w:rsidR="00785355" w:rsidRPr="00785355">
      <w:rPr>
        <w:rFonts w:ascii="Calibri" w:hAnsi="Calibri"/>
        <w:noProof/>
        <w:sz w:val="16"/>
        <w:szCs w:val="16"/>
      </w:rPr>
      <w:t>7</w:t>
    </w:r>
    <w:r w:rsidRPr="00CB2943">
      <w:rPr>
        <w:sz w:val="16"/>
        <w:szCs w:val="16"/>
      </w:rPr>
      <w:fldChar w:fldCharType="end"/>
    </w:r>
    <w:r>
      <w:rPr>
        <w:sz w:val="16"/>
      </w:rPr>
      <w:t xml:space="preserve"> van </w:t>
    </w:r>
    <w:r w:rsidRPr="00CB2943">
      <w:rPr>
        <w:sz w:val="16"/>
        <w:szCs w:val="16"/>
      </w:rPr>
      <w:fldChar w:fldCharType="begin"/>
    </w:r>
    <w:r w:rsidRPr="00CB2943">
      <w:rPr>
        <w:sz w:val="16"/>
        <w:szCs w:val="16"/>
      </w:rPr>
      <w:instrText xml:space="preserve"> NUMPAGES  \# "0" \* Arabic  \* MERGEFORMAT </w:instrText>
    </w:r>
    <w:r w:rsidRPr="00CB2943">
      <w:rPr>
        <w:sz w:val="16"/>
        <w:szCs w:val="16"/>
      </w:rPr>
      <w:fldChar w:fldCharType="separate"/>
    </w:r>
    <w:r w:rsidR="00785355" w:rsidRPr="00785355">
      <w:rPr>
        <w:rFonts w:ascii="Calibri" w:hAnsi="Calibri"/>
        <w:noProof/>
        <w:sz w:val="16"/>
        <w:szCs w:val="16"/>
      </w:rPr>
      <w:t>38</w:t>
    </w:r>
    <w:r w:rsidRPr="00CB2943">
      <w:rPr>
        <w:sz w:val="16"/>
        <w:szCs w:val="16"/>
      </w:rPr>
      <w:fldChar w:fldCharType="end"/>
    </w:r>
    <w:r w:rsidRPr="00CB2943">
      <w:rPr>
        <w:sz w:val="16"/>
        <w:szCs w:val="16"/>
      </w:rPr>
      <w:tab/>
    </w:r>
    <w:r w:rsidRPr="00CB2943">
      <w:rPr>
        <w:sz w:val="16"/>
        <w:szCs w:val="16"/>
      </w:rPr>
      <w:tab/>
    </w:r>
    <w:r>
      <w:rPr>
        <w:sz w:val="16"/>
      </w:rPr>
      <w:t>PLAGE-reglementering - Model van M&amp;V-plan volgens IPMVP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F7B3" w14:textId="77777777" w:rsidR="00556A86" w:rsidRPr="00D454AB" w:rsidRDefault="00556A86" w:rsidP="006E5009">
    <w:pPr>
      <w:pStyle w:val="Pieddepage"/>
      <w:tabs>
        <w:tab w:val="right" w:pos="9356"/>
      </w:tabs>
      <w:ind w:left="-709"/>
    </w:pP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60609" w14:textId="77777777" w:rsidR="00556A86" w:rsidRDefault="00556A86" w:rsidP="00D52DC8">
    <w:pPr>
      <w:pStyle w:val="Pieddepage"/>
      <w:pBdr>
        <w:top w:val="single" w:sz="4" w:space="1" w:color="auto"/>
      </w:pBdr>
      <w:jc w:val="center"/>
      <w:rPr>
        <w:sz w:val="16"/>
        <w:szCs w:val="16"/>
      </w:rPr>
    </w:pPr>
    <w:r>
      <w:rPr>
        <w:sz w:val="16"/>
      </w:rPr>
      <w:t>PLAGE-reglementering - Methodologisch protocol</w:t>
    </w:r>
  </w:p>
  <w:p w14:paraId="27824BAE" w14:textId="77777777" w:rsidR="00556A86" w:rsidRDefault="00556A86" w:rsidP="002C2758">
    <w:pPr>
      <w:pStyle w:val="Pieddepage"/>
      <w:pBdr>
        <w:top w:val="single" w:sz="4" w:space="1" w:color="auto"/>
      </w:pBdr>
      <w:jc w:val="center"/>
    </w:pPr>
    <w:r>
      <w:rPr>
        <w:sz w:val="16"/>
      </w:rPr>
      <w:t xml:space="preserve">Pagina </w:t>
    </w:r>
    <w:r w:rsidRPr="007346D0">
      <w:rPr>
        <w:sz w:val="16"/>
        <w:szCs w:val="16"/>
      </w:rPr>
      <w:fldChar w:fldCharType="begin"/>
    </w:r>
    <w:r w:rsidRPr="007346D0">
      <w:rPr>
        <w:sz w:val="16"/>
        <w:szCs w:val="16"/>
      </w:rPr>
      <w:instrText>PAGE   \* MERGEFORMAT</w:instrText>
    </w:r>
    <w:r w:rsidRPr="007346D0">
      <w:rPr>
        <w:sz w:val="16"/>
        <w:szCs w:val="16"/>
      </w:rPr>
      <w:fldChar w:fldCharType="separate"/>
    </w:r>
    <w:r w:rsidR="00785355">
      <w:rPr>
        <w:noProof/>
        <w:sz w:val="16"/>
        <w:szCs w:val="16"/>
      </w:rPr>
      <w:t>33</w:t>
    </w:r>
    <w:r w:rsidRPr="007346D0">
      <w:rPr>
        <w:sz w:val="16"/>
        <w:szCs w:val="16"/>
      </w:rPr>
      <w:fldChar w:fldCharType="end"/>
    </w:r>
    <w:r>
      <w:rPr>
        <w:sz w:val="16"/>
      </w:rPr>
      <w:t xml:space="preserve"> van </w:t>
    </w:r>
    <w:r>
      <w:rPr>
        <w:sz w:val="16"/>
        <w:szCs w:val="16"/>
      </w:rPr>
      <w:fldChar w:fldCharType="begin"/>
    </w:r>
    <w:r>
      <w:rPr>
        <w:sz w:val="16"/>
        <w:szCs w:val="16"/>
      </w:rPr>
      <w:instrText xml:space="preserve"> NUMPAGES  \# "0" \* Arabic  \* MERGEFORMAT </w:instrText>
    </w:r>
    <w:r>
      <w:rPr>
        <w:sz w:val="16"/>
        <w:szCs w:val="16"/>
      </w:rPr>
      <w:fldChar w:fldCharType="separate"/>
    </w:r>
    <w:r w:rsidR="00785355">
      <w:rPr>
        <w:noProof/>
        <w:sz w:val="16"/>
        <w:szCs w:val="16"/>
      </w:rPr>
      <w:t>33</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5344F" w14:textId="77777777" w:rsidR="00556A86" w:rsidRDefault="00556A86" w:rsidP="00B2150B">
      <w:pPr>
        <w:spacing w:after="0" w:line="240" w:lineRule="auto"/>
      </w:pPr>
      <w:r>
        <w:separator/>
      </w:r>
    </w:p>
  </w:footnote>
  <w:footnote w:type="continuationSeparator" w:id="0">
    <w:p w14:paraId="6AD75258" w14:textId="77777777" w:rsidR="00556A86" w:rsidRDefault="00556A86" w:rsidP="00B2150B">
      <w:pPr>
        <w:spacing w:after="0" w:line="240" w:lineRule="auto"/>
      </w:pPr>
      <w:r>
        <w:continuationSeparator/>
      </w:r>
    </w:p>
    <w:p w14:paraId="617EE677" w14:textId="77777777" w:rsidR="00556A86" w:rsidRDefault="00556A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9D967" w14:textId="77777777" w:rsidR="00556A86" w:rsidRPr="003476B5" w:rsidRDefault="00556A86" w:rsidP="006E5009">
    <w:pPr>
      <w:pStyle w:val="En-tte"/>
    </w:pPr>
    <w:r>
      <w:rPr>
        <w:noProof/>
        <w:lang w:val="fr-BE" w:eastAsia="fr-BE"/>
      </w:rPr>
      <w:drawing>
        <wp:anchor distT="0" distB="0" distL="114300" distR="114300" simplePos="0" relativeHeight="251656192" behindDoc="0" locked="0" layoutInCell="1" allowOverlap="1" wp14:anchorId="22696728" wp14:editId="40A73F06">
          <wp:simplePos x="0" y="0"/>
          <wp:positionH relativeFrom="column">
            <wp:posOffset>-273050</wp:posOffset>
          </wp:positionH>
          <wp:positionV relativeFrom="paragraph">
            <wp:posOffset>36195</wp:posOffset>
          </wp:positionV>
          <wp:extent cx="6299835" cy="381000"/>
          <wp:effectExtent l="0" t="0" r="5715" b="0"/>
          <wp:wrapThrough wrapText="bothSides">
            <wp:wrapPolygon edited="0">
              <wp:start x="0" y="0"/>
              <wp:lineTo x="0" y="20520"/>
              <wp:lineTo x="21554" y="20520"/>
              <wp:lineTo x="2155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3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color w:val="FFFFFF"/>
        <w:sz w:val="44"/>
      </w:rPr>
      <w:t>Meetplan 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268BA" w14:textId="537861A9" w:rsidR="00556A86" w:rsidRPr="003D610A" w:rsidRDefault="00570F49" w:rsidP="006E5009">
    <w:pPr>
      <w:pStyle w:val="En-tte"/>
      <w:tabs>
        <w:tab w:val="right" w:pos="9356"/>
      </w:tabs>
    </w:pPr>
    <w:r>
      <w:rPr>
        <w:noProof/>
        <w:lang w:val="fr-BE" w:eastAsia="fr-BE"/>
      </w:rPr>
      <w:drawing>
        <wp:anchor distT="0" distB="0" distL="114300" distR="114300" simplePos="0" relativeHeight="251693056" behindDoc="0" locked="0" layoutInCell="1" allowOverlap="1" wp14:anchorId="4C47838F" wp14:editId="6E8EE5C1">
          <wp:simplePos x="0" y="0"/>
          <wp:positionH relativeFrom="column">
            <wp:posOffset>0</wp:posOffset>
          </wp:positionH>
          <wp:positionV relativeFrom="paragraph">
            <wp:posOffset>297180</wp:posOffset>
          </wp:positionV>
          <wp:extent cx="6283325" cy="381000"/>
          <wp:effectExtent l="0" t="0" r="3175" b="0"/>
          <wp:wrapThrough wrapText="bothSides">
            <wp:wrapPolygon edited="0">
              <wp:start x="0" y="0"/>
              <wp:lineTo x="0" y="20520"/>
              <wp:lineTo x="21545" y="20520"/>
              <wp:lineTo x="21545"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332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56A86">
      <w:tab/>
    </w:r>
    <w:r w:rsidR="00556A86">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25A86" w14:textId="77777777" w:rsidR="00570F49" w:rsidRDefault="00570F49">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1B30A" w14:textId="77777777" w:rsidR="00556A86" w:rsidRDefault="00556A86">
    <w:pPr>
      <w:pStyle w:val="En-tte"/>
    </w:pPr>
  </w:p>
  <w:p w14:paraId="6B9E553B" w14:textId="77777777" w:rsidR="00556A86" w:rsidRDefault="00556A8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C9546" w14:textId="77777777" w:rsidR="00556A86" w:rsidRDefault="00556A86">
    <w:pPr>
      <w:pStyle w:val="En-tte"/>
    </w:pPr>
    <w:r w:rsidRPr="000C5FA3">
      <w:rPr>
        <w:rFonts w:ascii="Cambria" w:hAnsi="Cambria"/>
        <w:noProof/>
        <w:sz w:val="24"/>
        <w:szCs w:val="24"/>
        <w:lang w:val="fr-BE" w:eastAsia="fr-BE"/>
      </w:rPr>
      <w:drawing>
        <wp:anchor distT="0" distB="0" distL="114300" distR="114300" simplePos="0" relativeHeight="251691008" behindDoc="0" locked="0" layoutInCell="1" allowOverlap="1" wp14:anchorId="021698C6" wp14:editId="37EF9CBA">
          <wp:simplePos x="0" y="0"/>
          <wp:positionH relativeFrom="column">
            <wp:posOffset>-226695</wp:posOffset>
          </wp:positionH>
          <wp:positionV relativeFrom="paragraph">
            <wp:posOffset>89535</wp:posOffset>
          </wp:positionV>
          <wp:extent cx="6299835" cy="381000"/>
          <wp:effectExtent l="0" t="0" r="5715" b="0"/>
          <wp:wrapThrough wrapText="bothSides">
            <wp:wrapPolygon edited="0">
              <wp:start x="0" y="0"/>
              <wp:lineTo x="0" y="20520"/>
              <wp:lineTo x="21554" y="20520"/>
              <wp:lineTo x="21554"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9835" cy="38100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38F48" w14:textId="77777777" w:rsidR="00556A86" w:rsidRDefault="00556A86">
    <w:pPr>
      <w:pStyle w:val="En-tte"/>
    </w:pPr>
    <w:r w:rsidRPr="000C5FA3">
      <w:rPr>
        <w:rFonts w:ascii="Cambria" w:hAnsi="Cambria"/>
        <w:noProof/>
        <w:sz w:val="24"/>
        <w:szCs w:val="24"/>
        <w:lang w:val="fr-BE" w:eastAsia="fr-BE"/>
      </w:rPr>
      <w:drawing>
        <wp:anchor distT="0" distB="0" distL="114300" distR="114300" simplePos="0" relativeHeight="251688960" behindDoc="0" locked="0" layoutInCell="1" allowOverlap="1" wp14:anchorId="7E5C5945" wp14:editId="37D9AAC5">
          <wp:simplePos x="0" y="0"/>
          <wp:positionH relativeFrom="column">
            <wp:posOffset>-163195</wp:posOffset>
          </wp:positionH>
          <wp:positionV relativeFrom="paragraph">
            <wp:posOffset>129540</wp:posOffset>
          </wp:positionV>
          <wp:extent cx="6299835" cy="381000"/>
          <wp:effectExtent l="0" t="0" r="5715" b="0"/>
          <wp:wrapThrough wrapText="bothSides">
            <wp:wrapPolygon edited="0">
              <wp:start x="0" y="0"/>
              <wp:lineTo x="0" y="20520"/>
              <wp:lineTo x="21554" y="20520"/>
              <wp:lineTo x="21554"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9835" cy="381000"/>
                  </a:xfrm>
                  <a:prstGeom prst="rect">
                    <a:avLst/>
                  </a:prstGeom>
                </pic:spPr>
              </pic:pic>
            </a:graphicData>
          </a:graphic>
          <wp14:sizeRelH relativeFrom="page">
            <wp14:pctWidth>0</wp14:pctWidth>
          </wp14:sizeRelH>
          <wp14:sizeRelV relativeFrom="page">
            <wp14:pctHeight>0</wp14:pctHeight>
          </wp14:sizeRelV>
        </wp:anchor>
      </w:drawing>
    </w:r>
  </w:p>
  <w:p w14:paraId="2D2CACE0" w14:textId="77777777" w:rsidR="00556A86" w:rsidRDefault="00556A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D0C6CAAC"/>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064E1B48"/>
    <w:multiLevelType w:val="hybridMultilevel"/>
    <w:tmpl w:val="F3EE88D0"/>
    <w:lvl w:ilvl="0" w:tplc="2076BA26">
      <w:start w:val="1"/>
      <w:numFmt w:val="bullet"/>
      <w:pStyle w:val="EVOpuces3"/>
      <w:lvlText w:val="­"/>
      <w:lvlJc w:val="left"/>
      <w:pPr>
        <w:ind w:left="1069" w:hanging="360"/>
      </w:pPr>
      <w:rPr>
        <w:rFonts w:ascii="Courier New" w:hAnsi="Courier New" w:hint="default"/>
        <w:b w:val="0"/>
        <w:i w:val="0"/>
      </w:rPr>
    </w:lvl>
    <w:lvl w:ilvl="1" w:tplc="040C0003" w:tentative="1">
      <w:start w:val="1"/>
      <w:numFmt w:val="bullet"/>
      <w:lvlText w:val="o"/>
      <w:lvlJc w:val="left"/>
      <w:pPr>
        <w:tabs>
          <w:tab w:val="num" w:pos="1980"/>
        </w:tabs>
        <w:ind w:left="1980" w:hanging="360"/>
      </w:pPr>
      <w:rPr>
        <w:rFonts w:ascii="Courier New" w:hAnsi="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0B05B8C"/>
    <w:multiLevelType w:val="hybridMultilevel"/>
    <w:tmpl w:val="A1525EBA"/>
    <w:lvl w:ilvl="0" w:tplc="E0EA10A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37E7EAA"/>
    <w:multiLevelType w:val="hybridMultilevel"/>
    <w:tmpl w:val="F2BA7644"/>
    <w:lvl w:ilvl="0" w:tplc="97004CFA">
      <w:numFmt w:val="bullet"/>
      <w:pStyle w:val="ret1"/>
      <w:lvlText w:val=""/>
      <w:lvlJc w:val="left"/>
      <w:pPr>
        <w:ind w:left="1778" w:hanging="360"/>
      </w:pPr>
      <w:rPr>
        <w:rFonts w:ascii="Wingdings" w:eastAsiaTheme="minorHAnsi" w:hAnsi="Wingdings" w:cs="Arial" w:hint="default"/>
      </w:rPr>
    </w:lvl>
    <w:lvl w:ilvl="1" w:tplc="080C0003">
      <w:start w:val="1"/>
      <w:numFmt w:val="bullet"/>
      <w:lvlText w:val="o"/>
      <w:lvlJc w:val="left"/>
      <w:pPr>
        <w:ind w:left="2498" w:hanging="360"/>
      </w:pPr>
      <w:rPr>
        <w:rFonts w:ascii="Courier New" w:hAnsi="Courier New" w:cs="Courier New" w:hint="default"/>
      </w:rPr>
    </w:lvl>
    <w:lvl w:ilvl="2" w:tplc="080C0005">
      <w:start w:val="1"/>
      <w:numFmt w:val="bullet"/>
      <w:lvlText w:val=""/>
      <w:lvlJc w:val="left"/>
      <w:pPr>
        <w:ind w:left="3218" w:hanging="360"/>
      </w:pPr>
      <w:rPr>
        <w:rFonts w:ascii="Wingdings" w:hAnsi="Wingdings" w:hint="default"/>
      </w:rPr>
    </w:lvl>
    <w:lvl w:ilvl="3" w:tplc="080C0001">
      <w:start w:val="1"/>
      <w:numFmt w:val="bullet"/>
      <w:lvlText w:val=""/>
      <w:lvlJc w:val="left"/>
      <w:pPr>
        <w:ind w:left="3938" w:hanging="360"/>
      </w:pPr>
      <w:rPr>
        <w:rFonts w:ascii="Symbol" w:hAnsi="Symbol" w:hint="default"/>
      </w:rPr>
    </w:lvl>
    <w:lvl w:ilvl="4" w:tplc="080C0003">
      <w:start w:val="1"/>
      <w:numFmt w:val="bullet"/>
      <w:lvlText w:val="o"/>
      <w:lvlJc w:val="left"/>
      <w:pPr>
        <w:ind w:left="4658" w:hanging="360"/>
      </w:pPr>
      <w:rPr>
        <w:rFonts w:ascii="Courier New" w:hAnsi="Courier New" w:cs="Courier New" w:hint="default"/>
      </w:rPr>
    </w:lvl>
    <w:lvl w:ilvl="5" w:tplc="080C0005">
      <w:start w:val="1"/>
      <w:numFmt w:val="bullet"/>
      <w:lvlText w:val=""/>
      <w:lvlJc w:val="left"/>
      <w:pPr>
        <w:ind w:left="5378" w:hanging="360"/>
      </w:pPr>
      <w:rPr>
        <w:rFonts w:ascii="Wingdings" w:hAnsi="Wingdings" w:hint="default"/>
      </w:rPr>
    </w:lvl>
    <w:lvl w:ilvl="6" w:tplc="080C0001">
      <w:start w:val="1"/>
      <w:numFmt w:val="bullet"/>
      <w:lvlText w:val=""/>
      <w:lvlJc w:val="left"/>
      <w:pPr>
        <w:ind w:left="6098" w:hanging="360"/>
      </w:pPr>
      <w:rPr>
        <w:rFonts w:ascii="Symbol" w:hAnsi="Symbol" w:hint="default"/>
      </w:rPr>
    </w:lvl>
    <w:lvl w:ilvl="7" w:tplc="080C0003">
      <w:start w:val="1"/>
      <w:numFmt w:val="bullet"/>
      <w:lvlText w:val="o"/>
      <w:lvlJc w:val="left"/>
      <w:pPr>
        <w:ind w:left="6818" w:hanging="360"/>
      </w:pPr>
      <w:rPr>
        <w:rFonts w:ascii="Courier New" w:hAnsi="Courier New" w:cs="Courier New" w:hint="default"/>
      </w:rPr>
    </w:lvl>
    <w:lvl w:ilvl="8" w:tplc="080C0005">
      <w:start w:val="1"/>
      <w:numFmt w:val="bullet"/>
      <w:lvlText w:val=""/>
      <w:lvlJc w:val="left"/>
      <w:pPr>
        <w:ind w:left="7538" w:hanging="360"/>
      </w:pPr>
      <w:rPr>
        <w:rFonts w:ascii="Wingdings" w:hAnsi="Wingdings" w:hint="default"/>
      </w:rPr>
    </w:lvl>
  </w:abstractNum>
  <w:abstractNum w:abstractNumId="5" w15:restartNumberingAfterBreak="0">
    <w:nsid w:val="19D64C25"/>
    <w:multiLevelType w:val="hybridMultilevel"/>
    <w:tmpl w:val="8BC4538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7B45236"/>
    <w:multiLevelType w:val="hybridMultilevel"/>
    <w:tmpl w:val="4238B502"/>
    <w:lvl w:ilvl="0" w:tplc="51D27670">
      <w:start w:val="1"/>
      <w:numFmt w:val="bullet"/>
      <w:lvlText w:val="―"/>
      <w:lvlJc w:val="left"/>
      <w:pPr>
        <w:tabs>
          <w:tab w:val="num" w:pos="360"/>
        </w:tabs>
        <w:ind w:left="360" w:hanging="360"/>
      </w:pPr>
      <w:rPr>
        <w:rFonts w:ascii="Century Gothic" w:hAnsi="Century Gothic" w:cs="Times New Roman" w:hint="default"/>
        <w:b w:val="0"/>
        <w:i w:val="0"/>
      </w:rPr>
    </w:lvl>
    <w:lvl w:ilvl="1" w:tplc="7D86ECA8">
      <w:start w:val="10"/>
      <w:numFmt w:val="bullet"/>
      <w:lvlText w:val="-"/>
      <w:lvlJc w:val="left"/>
      <w:pPr>
        <w:tabs>
          <w:tab w:val="num" w:pos="1080"/>
        </w:tabs>
        <w:ind w:left="1080" w:hanging="360"/>
      </w:pPr>
      <w:rPr>
        <w:rFonts w:ascii="Arial" w:eastAsia="Times New Roman" w:hAnsi="Arial" w:cs="Wingdings"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9D16620"/>
    <w:multiLevelType w:val="hybridMultilevel"/>
    <w:tmpl w:val="847CF6A8"/>
    <w:lvl w:ilvl="0" w:tplc="38441B2A">
      <w:start w:val="1"/>
      <w:numFmt w:val="decimal"/>
      <w:lvlText w:val="%1."/>
      <w:lvlJc w:val="left"/>
      <w:pPr>
        <w:ind w:left="720" w:hanging="360"/>
      </w:pPr>
      <w:rPr>
        <w:rFonts w:cstheme="minorBidi" w:hint="default"/>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BA06465"/>
    <w:multiLevelType w:val="multilevel"/>
    <w:tmpl w:val="C72ED5B8"/>
    <w:lvl w:ilvl="0">
      <w:start w:val="1"/>
      <w:numFmt w:val="decimal"/>
      <w:pStyle w:val="Titre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9" w15:restartNumberingAfterBreak="0">
    <w:nsid w:val="3CE301BA"/>
    <w:multiLevelType w:val="hybridMultilevel"/>
    <w:tmpl w:val="71E612A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96B4FA7"/>
    <w:multiLevelType w:val="hybridMultilevel"/>
    <w:tmpl w:val="D5327A4E"/>
    <w:lvl w:ilvl="0" w:tplc="8954DE00">
      <w:start w:val="1"/>
      <w:numFmt w:val="bullet"/>
      <w:pStyle w:val="EVOpuces"/>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Wingdings"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Wingdings"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FE712A8"/>
    <w:multiLevelType w:val="hybridMultilevel"/>
    <w:tmpl w:val="21506CAC"/>
    <w:lvl w:ilvl="0" w:tplc="1F7E8462">
      <w:start w:val="1"/>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12" w15:restartNumberingAfterBreak="0">
    <w:nsid w:val="50ED694F"/>
    <w:multiLevelType w:val="hybridMultilevel"/>
    <w:tmpl w:val="7D661F7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87710B4"/>
    <w:multiLevelType w:val="hybridMultilevel"/>
    <w:tmpl w:val="1E60C90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BA2236C"/>
    <w:multiLevelType w:val="hybridMultilevel"/>
    <w:tmpl w:val="645A4DC6"/>
    <w:lvl w:ilvl="0" w:tplc="0520E5C8">
      <w:start w:val="1"/>
      <w:numFmt w:val="decimal"/>
      <w:pStyle w:val="EVOpucesnumro"/>
      <w:lvlText w:val="%1."/>
      <w:lvlJc w:val="left"/>
      <w:pPr>
        <w:ind w:left="502" w:hanging="360"/>
      </w:pPr>
      <w:rPr>
        <w:rFonts w:hint="default"/>
        <w:b w:val="0"/>
        <w:color w:val="auto"/>
        <w:sz w:val="22"/>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62EA7C79"/>
    <w:multiLevelType w:val="multilevel"/>
    <w:tmpl w:val="C6846F86"/>
    <w:lvl w:ilvl="0">
      <w:start w:val="1"/>
      <w:numFmt w:val="decimal"/>
      <w:lvlText w:val="%1"/>
      <w:lvlJc w:val="left"/>
      <w:pPr>
        <w:ind w:left="432" w:hanging="432"/>
      </w:pPr>
    </w:lvl>
    <w:lvl w:ilvl="1">
      <w:start w:val="1"/>
      <w:numFmt w:val="decimal"/>
      <w:pStyle w:val="Titre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76B264BB"/>
    <w:multiLevelType w:val="hybridMultilevel"/>
    <w:tmpl w:val="6F0A4A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14"/>
  </w:num>
  <w:num w:numId="6">
    <w:abstractNumId w:val="2"/>
  </w:num>
  <w:num w:numId="7">
    <w:abstractNumId w:val="11"/>
  </w:num>
  <w:num w:numId="8">
    <w:abstractNumId w:val="10"/>
  </w:num>
  <w:num w:numId="9">
    <w:abstractNumId w:val="9"/>
  </w:num>
  <w:num w:numId="10">
    <w:abstractNumId w:val="3"/>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8"/>
  </w:num>
  <w:num w:numId="15">
    <w:abstractNumId w:val="8"/>
  </w:num>
  <w:num w:numId="16">
    <w:abstractNumId w:val="8"/>
  </w:num>
  <w:num w:numId="17">
    <w:abstractNumId w:val="13"/>
  </w:num>
  <w:num w:numId="18">
    <w:abstractNumId w:val="12"/>
  </w:num>
  <w:num w:numId="19">
    <w:abstractNumId w:val="5"/>
  </w:num>
  <w:num w:numId="20">
    <w:abstractNumId w:val="8"/>
  </w:num>
  <w:num w:numId="21">
    <w:abstractNumId w:val="8"/>
  </w:num>
  <w:num w:numId="22">
    <w:abstractNumId w:val="8"/>
  </w:num>
  <w:num w:numId="23">
    <w:abstractNumId w:val="8"/>
  </w:num>
  <w:num w:numId="24">
    <w:abstractNumId w:val="7"/>
  </w:num>
  <w:num w:numId="2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fr-BE" w:vendorID="64" w:dllVersion="6" w:nlCheck="1" w:checkStyle="1"/>
  <w:activeWritingStyle w:appName="MSWord" w:lang="en-US" w:vendorID="64" w:dllVersion="6" w:nlCheck="1" w:checkStyle="1"/>
  <w:activeWritingStyle w:appName="MSWord" w:lang="fr-FR" w:vendorID="64" w:dllVersion="6" w:nlCheck="1" w:checkStyle="1"/>
  <w:activeWritingStyle w:appName="MSWord" w:lang="fr-CH" w:vendorID="64" w:dllVersion="6" w:nlCheck="1" w:checkStyle="1"/>
  <w:activeWritingStyle w:appName="MSWord" w:lang="nl-NL" w:vendorID="64" w:dllVersion="0" w:nlCheck="1" w:checkStyle="0"/>
  <w:activeWritingStyle w:appName="MSWord" w:lang="fr-CA" w:vendorID="64" w:dllVersion="0" w:nlCheck="1" w:checkStyle="0"/>
  <w:activeWritingStyle w:appName="MSWord" w:lang="en-CA" w:vendorID="64" w:dllVersion="0" w:nlCheck="1" w:checkStyle="0"/>
  <w:activeWritingStyle w:appName="MSWord" w:lang="fr-CA" w:vendorID="64" w:dllVersion="131078" w:nlCheck="1" w:checkStyle="1"/>
  <w:activeWritingStyle w:appName="MSWord" w:lang="fr-FR" w:vendorID="64" w:dllVersion="131078" w:nlCheck="1" w:checkStyle="1"/>
  <w:activeWritingStyle w:appName="MSWord" w:lang="fr-BE" w:vendorID="64" w:dllVersion="131078" w:nlCheck="1" w:checkStyle="1"/>
  <w:activeWritingStyle w:appName="MSWord" w:lang="fr-CH" w:vendorID="64" w:dllVersion="131078" w:nlCheck="1" w:checkStyle="1"/>
  <w:proofState w:spelling="clean" w:grammar="clean"/>
  <w:doNotTrackFormatting/>
  <w:defaultTabStop w:val="708"/>
  <w:hyphenationZone w:val="425"/>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261"/>
    <w:rsid w:val="00000083"/>
    <w:rsid w:val="000002D5"/>
    <w:rsid w:val="0000109C"/>
    <w:rsid w:val="000011B2"/>
    <w:rsid w:val="000022E4"/>
    <w:rsid w:val="00002FE1"/>
    <w:rsid w:val="000031EC"/>
    <w:rsid w:val="00003CDC"/>
    <w:rsid w:val="000040E3"/>
    <w:rsid w:val="000044BB"/>
    <w:rsid w:val="000048E3"/>
    <w:rsid w:val="00006413"/>
    <w:rsid w:val="00006549"/>
    <w:rsid w:val="000069FF"/>
    <w:rsid w:val="00007468"/>
    <w:rsid w:val="000103A6"/>
    <w:rsid w:val="00010FCB"/>
    <w:rsid w:val="000117B2"/>
    <w:rsid w:val="00011B84"/>
    <w:rsid w:val="000137C5"/>
    <w:rsid w:val="00013905"/>
    <w:rsid w:val="000147C5"/>
    <w:rsid w:val="00014A60"/>
    <w:rsid w:val="000153EA"/>
    <w:rsid w:val="00015FFC"/>
    <w:rsid w:val="0001603E"/>
    <w:rsid w:val="00016A2A"/>
    <w:rsid w:val="00016D91"/>
    <w:rsid w:val="000170DE"/>
    <w:rsid w:val="00017E50"/>
    <w:rsid w:val="00017FEC"/>
    <w:rsid w:val="0002015F"/>
    <w:rsid w:val="00020336"/>
    <w:rsid w:val="00020592"/>
    <w:rsid w:val="00020BBF"/>
    <w:rsid w:val="000213D1"/>
    <w:rsid w:val="00021618"/>
    <w:rsid w:val="00021BC7"/>
    <w:rsid w:val="00021E2D"/>
    <w:rsid w:val="000225A4"/>
    <w:rsid w:val="0002285B"/>
    <w:rsid w:val="00022DA6"/>
    <w:rsid w:val="00023AB9"/>
    <w:rsid w:val="000246A3"/>
    <w:rsid w:val="00024BDD"/>
    <w:rsid w:val="0002502E"/>
    <w:rsid w:val="00025B0C"/>
    <w:rsid w:val="000271AC"/>
    <w:rsid w:val="00027A66"/>
    <w:rsid w:val="0003051C"/>
    <w:rsid w:val="0003061D"/>
    <w:rsid w:val="00032C1C"/>
    <w:rsid w:val="0003324B"/>
    <w:rsid w:val="00033DB4"/>
    <w:rsid w:val="00036264"/>
    <w:rsid w:val="0003683F"/>
    <w:rsid w:val="00036AE1"/>
    <w:rsid w:val="000370DF"/>
    <w:rsid w:val="000376F1"/>
    <w:rsid w:val="00037DD6"/>
    <w:rsid w:val="00040967"/>
    <w:rsid w:val="00040E8E"/>
    <w:rsid w:val="00041658"/>
    <w:rsid w:val="000417EE"/>
    <w:rsid w:val="00041E4B"/>
    <w:rsid w:val="000421D7"/>
    <w:rsid w:val="00043234"/>
    <w:rsid w:val="000436C2"/>
    <w:rsid w:val="00043C94"/>
    <w:rsid w:val="00044280"/>
    <w:rsid w:val="000442E4"/>
    <w:rsid w:val="00044401"/>
    <w:rsid w:val="00045AA2"/>
    <w:rsid w:val="00045C7F"/>
    <w:rsid w:val="00046C84"/>
    <w:rsid w:val="0004720F"/>
    <w:rsid w:val="000476FD"/>
    <w:rsid w:val="00047B50"/>
    <w:rsid w:val="00047D18"/>
    <w:rsid w:val="00047E8D"/>
    <w:rsid w:val="00050AEE"/>
    <w:rsid w:val="00050C3E"/>
    <w:rsid w:val="00051306"/>
    <w:rsid w:val="00051449"/>
    <w:rsid w:val="00051CDB"/>
    <w:rsid w:val="00052DB2"/>
    <w:rsid w:val="00053097"/>
    <w:rsid w:val="0005309F"/>
    <w:rsid w:val="00053EA0"/>
    <w:rsid w:val="00053FCE"/>
    <w:rsid w:val="000541D5"/>
    <w:rsid w:val="00054760"/>
    <w:rsid w:val="00054B59"/>
    <w:rsid w:val="00054B77"/>
    <w:rsid w:val="00055D0F"/>
    <w:rsid w:val="00056125"/>
    <w:rsid w:val="000561E1"/>
    <w:rsid w:val="00056572"/>
    <w:rsid w:val="00056ABE"/>
    <w:rsid w:val="00057417"/>
    <w:rsid w:val="00057906"/>
    <w:rsid w:val="00060290"/>
    <w:rsid w:val="00062223"/>
    <w:rsid w:val="00062DE4"/>
    <w:rsid w:val="00062F03"/>
    <w:rsid w:val="00064657"/>
    <w:rsid w:val="00064840"/>
    <w:rsid w:val="00064DCD"/>
    <w:rsid w:val="00065333"/>
    <w:rsid w:val="00065C05"/>
    <w:rsid w:val="00065EF0"/>
    <w:rsid w:val="00066CD8"/>
    <w:rsid w:val="00066D63"/>
    <w:rsid w:val="00067B02"/>
    <w:rsid w:val="00070C34"/>
    <w:rsid w:val="000712F9"/>
    <w:rsid w:val="00072676"/>
    <w:rsid w:val="00072FF2"/>
    <w:rsid w:val="00073267"/>
    <w:rsid w:val="000746A9"/>
    <w:rsid w:val="00074703"/>
    <w:rsid w:val="00074C05"/>
    <w:rsid w:val="00076749"/>
    <w:rsid w:val="00076A2A"/>
    <w:rsid w:val="000775CC"/>
    <w:rsid w:val="00077806"/>
    <w:rsid w:val="000779D1"/>
    <w:rsid w:val="0008008E"/>
    <w:rsid w:val="00081409"/>
    <w:rsid w:val="00083099"/>
    <w:rsid w:val="00083F44"/>
    <w:rsid w:val="00083F5E"/>
    <w:rsid w:val="000841A7"/>
    <w:rsid w:val="0008425F"/>
    <w:rsid w:val="0008447E"/>
    <w:rsid w:val="000847FC"/>
    <w:rsid w:val="000856CF"/>
    <w:rsid w:val="0008571B"/>
    <w:rsid w:val="00086A95"/>
    <w:rsid w:val="00086D1C"/>
    <w:rsid w:val="00086E38"/>
    <w:rsid w:val="000875BE"/>
    <w:rsid w:val="00090251"/>
    <w:rsid w:val="00090F76"/>
    <w:rsid w:val="0009215C"/>
    <w:rsid w:val="00092FFD"/>
    <w:rsid w:val="00094A24"/>
    <w:rsid w:val="000955A9"/>
    <w:rsid w:val="00095D07"/>
    <w:rsid w:val="00096831"/>
    <w:rsid w:val="000A06C5"/>
    <w:rsid w:val="000A3332"/>
    <w:rsid w:val="000A4DFC"/>
    <w:rsid w:val="000A56F1"/>
    <w:rsid w:val="000A6A85"/>
    <w:rsid w:val="000A75FB"/>
    <w:rsid w:val="000A7D76"/>
    <w:rsid w:val="000B0331"/>
    <w:rsid w:val="000B0344"/>
    <w:rsid w:val="000B0D74"/>
    <w:rsid w:val="000B0D8F"/>
    <w:rsid w:val="000B0F3F"/>
    <w:rsid w:val="000B1749"/>
    <w:rsid w:val="000B29D3"/>
    <w:rsid w:val="000B2B1C"/>
    <w:rsid w:val="000B2CCD"/>
    <w:rsid w:val="000B2E11"/>
    <w:rsid w:val="000B38FA"/>
    <w:rsid w:val="000B3935"/>
    <w:rsid w:val="000B3CBA"/>
    <w:rsid w:val="000B427B"/>
    <w:rsid w:val="000B4631"/>
    <w:rsid w:val="000B5CD5"/>
    <w:rsid w:val="000B5F7D"/>
    <w:rsid w:val="000B6C39"/>
    <w:rsid w:val="000B6F49"/>
    <w:rsid w:val="000B73B6"/>
    <w:rsid w:val="000B76A0"/>
    <w:rsid w:val="000C2655"/>
    <w:rsid w:val="000C2D5E"/>
    <w:rsid w:val="000C4CCB"/>
    <w:rsid w:val="000C4DA9"/>
    <w:rsid w:val="000C4E9D"/>
    <w:rsid w:val="000C574F"/>
    <w:rsid w:val="000C5FA3"/>
    <w:rsid w:val="000C6A30"/>
    <w:rsid w:val="000C6C84"/>
    <w:rsid w:val="000D000E"/>
    <w:rsid w:val="000D018D"/>
    <w:rsid w:val="000D0782"/>
    <w:rsid w:val="000D0A7C"/>
    <w:rsid w:val="000D1477"/>
    <w:rsid w:val="000D1833"/>
    <w:rsid w:val="000D2496"/>
    <w:rsid w:val="000D2C57"/>
    <w:rsid w:val="000D33D2"/>
    <w:rsid w:val="000D3601"/>
    <w:rsid w:val="000D3746"/>
    <w:rsid w:val="000D41BF"/>
    <w:rsid w:val="000D50E8"/>
    <w:rsid w:val="000D7B76"/>
    <w:rsid w:val="000E0C8C"/>
    <w:rsid w:val="000E1E5F"/>
    <w:rsid w:val="000E1E83"/>
    <w:rsid w:val="000E2CA0"/>
    <w:rsid w:val="000E2D69"/>
    <w:rsid w:val="000E2FA5"/>
    <w:rsid w:val="000E3797"/>
    <w:rsid w:val="000E50A5"/>
    <w:rsid w:val="000E7D98"/>
    <w:rsid w:val="000E7FDF"/>
    <w:rsid w:val="000F04F4"/>
    <w:rsid w:val="000F12EA"/>
    <w:rsid w:val="000F2266"/>
    <w:rsid w:val="000F284B"/>
    <w:rsid w:val="000F3946"/>
    <w:rsid w:val="000F500A"/>
    <w:rsid w:val="000F514B"/>
    <w:rsid w:val="000F60E1"/>
    <w:rsid w:val="000F66B7"/>
    <w:rsid w:val="000F6E5D"/>
    <w:rsid w:val="000F6F5D"/>
    <w:rsid w:val="00100134"/>
    <w:rsid w:val="00101AA3"/>
    <w:rsid w:val="00101C3C"/>
    <w:rsid w:val="001034BA"/>
    <w:rsid w:val="001038C1"/>
    <w:rsid w:val="001039D1"/>
    <w:rsid w:val="00103EFC"/>
    <w:rsid w:val="00105E44"/>
    <w:rsid w:val="001062A0"/>
    <w:rsid w:val="0010640B"/>
    <w:rsid w:val="00107419"/>
    <w:rsid w:val="00110623"/>
    <w:rsid w:val="00111294"/>
    <w:rsid w:val="00112492"/>
    <w:rsid w:val="00112739"/>
    <w:rsid w:val="001131EB"/>
    <w:rsid w:val="00113359"/>
    <w:rsid w:val="0011445C"/>
    <w:rsid w:val="00114C7E"/>
    <w:rsid w:val="001155C7"/>
    <w:rsid w:val="001158DF"/>
    <w:rsid w:val="00115EC4"/>
    <w:rsid w:val="0011602F"/>
    <w:rsid w:val="001161CA"/>
    <w:rsid w:val="00116E2E"/>
    <w:rsid w:val="0011742C"/>
    <w:rsid w:val="00117470"/>
    <w:rsid w:val="00117885"/>
    <w:rsid w:val="001200B8"/>
    <w:rsid w:val="00120A80"/>
    <w:rsid w:val="00120E08"/>
    <w:rsid w:val="00121AA6"/>
    <w:rsid w:val="00121FCD"/>
    <w:rsid w:val="00122D9F"/>
    <w:rsid w:val="001232CA"/>
    <w:rsid w:val="001233FD"/>
    <w:rsid w:val="00124A97"/>
    <w:rsid w:val="00124EDB"/>
    <w:rsid w:val="001254EC"/>
    <w:rsid w:val="001257E8"/>
    <w:rsid w:val="0012646F"/>
    <w:rsid w:val="0012666F"/>
    <w:rsid w:val="00126685"/>
    <w:rsid w:val="001268AA"/>
    <w:rsid w:val="001268DC"/>
    <w:rsid w:val="00126C80"/>
    <w:rsid w:val="001276FC"/>
    <w:rsid w:val="00131292"/>
    <w:rsid w:val="001312F4"/>
    <w:rsid w:val="0013389A"/>
    <w:rsid w:val="00133F19"/>
    <w:rsid w:val="00134645"/>
    <w:rsid w:val="00134996"/>
    <w:rsid w:val="00134FE6"/>
    <w:rsid w:val="00135C95"/>
    <w:rsid w:val="001373BF"/>
    <w:rsid w:val="0014246B"/>
    <w:rsid w:val="0014502B"/>
    <w:rsid w:val="0014582C"/>
    <w:rsid w:val="001476D2"/>
    <w:rsid w:val="00147887"/>
    <w:rsid w:val="001478C7"/>
    <w:rsid w:val="00150882"/>
    <w:rsid w:val="00150A46"/>
    <w:rsid w:val="00150B2C"/>
    <w:rsid w:val="00151720"/>
    <w:rsid w:val="0015172A"/>
    <w:rsid w:val="00151B87"/>
    <w:rsid w:val="00152BB3"/>
    <w:rsid w:val="0015385A"/>
    <w:rsid w:val="00154721"/>
    <w:rsid w:val="0015499C"/>
    <w:rsid w:val="00154D82"/>
    <w:rsid w:val="00155EAD"/>
    <w:rsid w:val="00156660"/>
    <w:rsid w:val="00156A39"/>
    <w:rsid w:val="001572B3"/>
    <w:rsid w:val="001577AD"/>
    <w:rsid w:val="001619BC"/>
    <w:rsid w:val="00163609"/>
    <w:rsid w:val="00163C0C"/>
    <w:rsid w:val="00164400"/>
    <w:rsid w:val="00164727"/>
    <w:rsid w:val="00164C09"/>
    <w:rsid w:val="001651D7"/>
    <w:rsid w:val="001656E8"/>
    <w:rsid w:val="00165AD5"/>
    <w:rsid w:val="0016669D"/>
    <w:rsid w:val="00167CC2"/>
    <w:rsid w:val="00170A28"/>
    <w:rsid w:val="00170F6D"/>
    <w:rsid w:val="00172952"/>
    <w:rsid w:val="0017520A"/>
    <w:rsid w:val="00175C38"/>
    <w:rsid w:val="001768A1"/>
    <w:rsid w:val="0017769C"/>
    <w:rsid w:val="0017781E"/>
    <w:rsid w:val="00177AAD"/>
    <w:rsid w:val="00180393"/>
    <w:rsid w:val="00180D2D"/>
    <w:rsid w:val="00181604"/>
    <w:rsid w:val="00181A9F"/>
    <w:rsid w:val="00181D8D"/>
    <w:rsid w:val="001821A1"/>
    <w:rsid w:val="001832F7"/>
    <w:rsid w:val="00183602"/>
    <w:rsid w:val="0018487B"/>
    <w:rsid w:val="00184D8B"/>
    <w:rsid w:val="0018655E"/>
    <w:rsid w:val="00186A9F"/>
    <w:rsid w:val="0018775F"/>
    <w:rsid w:val="00191E41"/>
    <w:rsid w:val="0019273D"/>
    <w:rsid w:val="001945DA"/>
    <w:rsid w:val="00194703"/>
    <w:rsid w:val="00194901"/>
    <w:rsid w:val="00195E08"/>
    <w:rsid w:val="00196093"/>
    <w:rsid w:val="001963FC"/>
    <w:rsid w:val="001966DE"/>
    <w:rsid w:val="0019690A"/>
    <w:rsid w:val="00197D26"/>
    <w:rsid w:val="001A0804"/>
    <w:rsid w:val="001A1723"/>
    <w:rsid w:val="001A187F"/>
    <w:rsid w:val="001A28DF"/>
    <w:rsid w:val="001A2A5D"/>
    <w:rsid w:val="001A3C61"/>
    <w:rsid w:val="001A414B"/>
    <w:rsid w:val="001A493F"/>
    <w:rsid w:val="001A4A20"/>
    <w:rsid w:val="001A4F9C"/>
    <w:rsid w:val="001A576D"/>
    <w:rsid w:val="001A5B69"/>
    <w:rsid w:val="001A5E21"/>
    <w:rsid w:val="001A5F39"/>
    <w:rsid w:val="001A60F3"/>
    <w:rsid w:val="001A6620"/>
    <w:rsid w:val="001A6960"/>
    <w:rsid w:val="001A7011"/>
    <w:rsid w:val="001B1283"/>
    <w:rsid w:val="001B14B8"/>
    <w:rsid w:val="001B175F"/>
    <w:rsid w:val="001B2B22"/>
    <w:rsid w:val="001B2C46"/>
    <w:rsid w:val="001B365F"/>
    <w:rsid w:val="001B3D40"/>
    <w:rsid w:val="001B4E2C"/>
    <w:rsid w:val="001B4EAF"/>
    <w:rsid w:val="001B4F4A"/>
    <w:rsid w:val="001B7A55"/>
    <w:rsid w:val="001B7FCB"/>
    <w:rsid w:val="001C056E"/>
    <w:rsid w:val="001C112D"/>
    <w:rsid w:val="001C13A3"/>
    <w:rsid w:val="001C146C"/>
    <w:rsid w:val="001C17CA"/>
    <w:rsid w:val="001C1F30"/>
    <w:rsid w:val="001C22EA"/>
    <w:rsid w:val="001C2328"/>
    <w:rsid w:val="001C2698"/>
    <w:rsid w:val="001C2B04"/>
    <w:rsid w:val="001C3CBE"/>
    <w:rsid w:val="001C44F7"/>
    <w:rsid w:val="001C5A76"/>
    <w:rsid w:val="001C632D"/>
    <w:rsid w:val="001C7A0B"/>
    <w:rsid w:val="001D0981"/>
    <w:rsid w:val="001D1E67"/>
    <w:rsid w:val="001D20AE"/>
    <w:rsid w:val="001D3456"/>
    <w:rsid w:val="001D4034"/>
    <w:rsid w:val="001D611F"/>
    <w:rsid w:val="001D6DFF"/>
    <w:rsid w:val="001D6FE8"/>
    <w:rsid w:val="001E0185"/>
    <w:rsid w:val="001E208B"/>
    <w:rsid w:val="001E26B9"/>
    <w:rsid w:val="001E29C8"/>
    <w:rsid w:val="001E2B9B"/>
    <w:rsid w:val="001E2DD2"/>
    <w:rsid w:val="001E3272"/>
    <w:rsid w:val="001E37F9"/>
    <w:rsid w:val="001E57D7"/>
    <w:rsid w:val="001E5F20"/>
    <w:rsid w:val="001E6533"/>
    <w:rsid w:val="001E6E3E"/>
    <w:rsid w:val="001E6FE2"/>
    <w:rsid w:val="001E756D"/>
    <w:rsid w:val="001E780E"/>
    <w:rsid w:val="001E78E6"/>
    <w:rsid w:val="001E7EDA"/>
    <w:rsid w:val="001F1CEF"/>
    <w:rsid w:val="001F2967"/>
    <w:rsid w:val="001F2DE7"/>
    <w:rsid w:val="001F4613"/>
    <w:rsid w:val="001F4986"/>
    <w:rsid w:val="001F4FE1"/>
    <w:rsid w:val="001F54D2"/>
    <w:rsid w:val="001F54EC"/>
    <w:rsid w:val="001F56AD"/>
    <w:rsid w:val="001F56F2"/>
    <w:rsid w:val="001F683C"/>
    <w:rsid w:val="001F6DC2"/>
    <w:rsid w:val="001F720F"/>
    <w:rsid w:val="00200181"/>
    <w:rsid w:val="002014E3"/>
    <w:rsid w:val="00201C2E"/>
    <w:rsid w:val="00203550"/>
    <w:rsid w:val="00204BA6"/>
    <w:rsid w:val="00204C54"/>
    <w:rsid w:val="00205ED5"/>
    <w:rsid w:val="00207532"/>
    <w:rsid w:val="00207C23"/>
    <w:rsid w:val="002104C4"/>
    <w:rsid w:val="00211094"/>
    <w:rsid w:val="00211995"/>
    <w:rsid w:val="00212593"/>
    <w:rsid w:val="00212825"/>
    <w:rsid w:val="00213615"/>
    <w:rsid w:val="00214009"/>
    <w:rsid w:val="002147AD"/>
    <w:rsid w:val="002158D1"/>
    <w:rsid w:val="002173DF"/>
    <w:rsid w:val="00220190"/>
    <w:rsid w:val="00220930"/>
    <w:rsid w:val="00220C82"/>
    <w:rsid w:val="00221167"/>
    <w:rsid w:val="00221557"/>
    <w:rsid w:val="00221D09"/>
    <w:rsid w:val="002221AB"/>
    <w:rsid w:val="0022284E"/>
    <w:rsid w:val="00222F47"/>
    <w:rsid w:val="0022447C"/>
    <w:rsid w:val="002244E6"/>
    <w:rsid w:val="00225894"/>
    <w:rsid w:val="00225F6F"/>
    <w:rsid w:val="0022694E"/>
    <w:rsid w:val="00226B51"/>
    <w:rsid w:val="00226B7D"/>
    <w:rsid w:val="00226B9C"/>
    <w:rsid w:val="0022785A"/>
    <w:rsid w:val="00227FC3"/>
    <w:rsid w:val="002313B0"/>
    <w:rsid w:val="002323C1"/>
    <w:rsid w:val="00232494"/>
    <w:rsid w:val="00233195"/>
    <w:rsid w:val="00233EBC"/>
    <w:rsid w:val="00235149"/>
    <w:rsid w:val="00235ADE"/>
    <w:rsid w:val="00237063"/>
    <w:rsid w:val="00240652"/>
    <w:rsid w:val="00240F0A"/>
    <w:rsid w:val="002410E5"/>
    <w:rsid w:val="00241436"/>
    <w:rsid w:val="00241897"/>
    <w:rsid w:val="002418C6"/>
    <w:rsid w:val="002424F5"/>
    <w:rsid w:val="0024285B"/>
    <w:rsid w:val="00242F54"/>
    <w:rsid w:val="002438D4"/>
    <w:rsid w:val="00243CC4"/>
    <w:rsid w:val="00244D25"/>
    <w:rsid w:val="00245F53"/>
    <w:rsid w:val="0024763F"/>
    <w:rsid w:val="00252DA8"/>
    <w:rsid w:val="00252DC3"/>
    <w:rsid w:val="00253765"/>
    <w:rsid w:val="00253CA1"/>
    <w:rsid w:val="00254D8A"/>
    <w:rsid w:val="00256D9D"/>
    <w:rsid w:val="00257573"/>
    <w:rsid w:val="00261FC9"/>
    <w:rsid w:val="00261FE6"/>
    <w:rsid w:val="00262867"/>
    <w:rsid w:val="0026363F"/>
    <w:rsid w:val="00263BAB"/>
    <w:rsid w:val="00263ED7"/>
    <w:rsid w:val="00264006"/>
    <w:rsid w:val="00264411"/>
    <w:rsid w:val="002649FD"/>
    <w:rsid w:val="0026507C"/>
    <w:rsid w:val="00265CFA"/>
    <w:rsid w:val="00267484"/>
    <w:rsid w:val="00267AFE"/>
    <w:rsid w:val="00267E25"/>
    <w:rsid w:val="0027004F"/>
    <w:rsid w:val="00270480"/>
    <w:rsid w:val="00271B47"/>
    <w:rsid w:val="00271BCE"/>
    <w:rsid w:val="00273614"/>
    <w:rsid w:val="00273AE4"/>
    <w:rsid w:val="0027427C"/>
    <w:rsid w:val="002745C9"/>
    <w:rsid w:val="00274B98"/>
    <w:rsid w:val="00275721"/>
    <w:rsid w:val="00276379"/>
    <w:rsid w:val="0027679A"/>
    <w:rsid w:val="0027737A"/>
    <w:rsid w:val="002773C6"/>
    <w:rsid w:val="00277532"/>
    <w:rsid w:val="00281097"/>
    <w:rsid w:val="0028182D"/>
    <w:rsid w:val="00281D2C"/>
    <w:rsid w:val="00282654"/>
    <w:rsid w:val="00282AC1"/>
    <w:rsid w:val="00282D4F"/>
    <w:rsid w:val="002839F6"/>
    <w:rsid w:val="002856E1"/>
    <w:rsid w:val="00287C7A"/>
    <w:rsid w:val="00287DF8"/>
    <w:rsid w:val="0029093E"/>
    <w:rsid w:val="00290AC8"/>
    <w:rsid w:val="00290EA0"/>
    <w:rsid w:val="0029220E"/>
    <w:rsid w:val="0029236B"/>
    <w:rsid w:val="00292BD6"/>
    <w:rsid w:val="002936AA"/>
    <w:rsid w:val="00293DA7"/>
    <w:rsid w:val="00294C23"/>
    <w:rsid w:val="002951F0"/>
    <w:rsid w:val="00295574"/>
    <w:rsid w:val="002A0010"/>
    <w:rsid w:val="002A0828"/>
    <w:rsid w:val="002A33A3"/>
    <w:rsid w:val="002A3C6E"/>
    <w:rsid w:val="002A3EC3"/>
    <w:rsid w:val="002A4C66"/>
    <w:rsid w:val="002A4CF8"/>
    <w:rsid w:val="002A5674"/>
    <w:rsid w:val="002A5948"/>
    <w:rsid w:val="002A68C3"/>
    <w:rsid w:val="002B0508"/>
    <w:rsid w:val="002B18EE"/>
    <w:rsid w:val="002B24E0"/>
    <w:rsid w:val="002B286C"/>
    <w:rsid w:val="002B39DA"/>
    <w:rsid w:val="002B42C8"/>
    <w:rsid w:val="002B48C7"/>
    <w:rsid w:val="002B515C"/>
    <w:rsid w:val="002B5C81"/>
    <w:rsid w:val="002B5D0D"/>
    <w:rsid w:val="002B5ED1"/>
    <w:rsid w:val="002B6212"/>
    <w:rsid w:val="002B6331"/>
    <w:rsid w:val="002B6AF6"/>
    <w:rsid w:val="002B78F6"/>
    <w:rsid w:val="002B7AE6"/>
    <w:rsid w:val="002C008A"/>
    <w:rsid w:val="002C0C6C"/>
    <w:rsid w:val="002C1495"/>
    <w:rsid w:val="002C221C"/>
    <w:rsid w:val="002C2291"/>
    <w:rsid w:val="002C2758"/>
    <w:rsid w:val="002C36DF"/>
    <w:rsid w:val="002C5BFE"/>
    <w:rsid w:val="002C5F0E"/>
    <w:rsid w:val="002C5F35"/>
    <w:rsid w:val="002C64FD"/>
    <w:rsid w:val="002C65D9"/>
    <w:rsid w:val="002C6776"/>
    <w:rsid w:val="002C6A79"/>
    <w:rsid w:val="002C6D0C"/>
    <w:rsid w:val="002C70A0"/>
    <w:rsid w:val="002C7FD1"/>
    <w:rsid w:val="002D1DA1"/>
    <w:rsid w:val="002D233C"/>
    <w:rsid w:val="002D2546"/>
    <w:rsid w:val="002D309E"/>
    <w:rsid w:val="002D3B4A"/>
    <w:rsid w:val="002D3C19"/>
    <w:rsid w:val="002D41C2"/>
    <w:rsid w:val="002D5864"/>
    <w:rsid w:val="002D7346"/>
    <w:rsid w:val="002D75E3"/>
    <w:rsid w:val="002D7D11"/>
    <w:rsid w:val="002D7ECE"/>
    <w:rsid w:val="002E127D"/>
    <w:rsid w:val="002E21B0"/>
    <w:rsid w:val="002E23C5"/>
    <w:rsid w:val="002E355E"/>
    <w:rsid w:val="002E3686"/>
    <w:rsid w:val="002E4C5D"/>
    <w:rsid w:val="002E54F8"/>
    <w:rsid w:val="002E5E49"/>
    <w:rsid w:val="002E5F9C"/>
    <w:rsid w:val="002E6A81"/>
    <w:rsid w:val="002E730F"/>
    <w:rsid w:val="002E7805"/>
    <w:rsid w:val="002F007B"/>
    <w:rsid w:val="002F035E"/>
    <w:rsid w:val="002F2D74"/>
    <w:rsid w:val="002F30CF"/>
    <w:rsid w:val="002F3536"/>
    <w:rsid w:val="002F35B3"/>
    <w:rsid w:val="002F36F5"/>
    <w:rsid w:val="002F52BE"/>
    <w:rsid w:val="002F5F94"/>
    <w:rsid w:val="002F6557"/>
    <w:rsid w:val="002F681A"/>
    <w:rsid w:val="002F6A4D"/>
    <w:rsid w:val="002F6E8E"/>
    <w:rsid w:val="002F7C75"/>
    <w:rsid w:val="002F7CCC"/>
    <w:rsid w:val="00300CAB"/>
    <w:rsid w:val="00302A71"/>
    <w:rsid w:val="00302AA4"/>
    <w:rsid w:val="00303031"/>
    <w:rsid w:val="003031EB"/>
    <w:rsid w:val="003050C9"/>
    <w:rsid w:val="0030528A"/>
    <w:rsid w:val="00306098"/>
    <w:rsid w:val="00307986"/>
    <w:rsid w:val="00307B24"/>
    <w:rsid w:val="00307C24"/>
    <w:rsid w:val="00307C53"/>
    <w:rsid w:val="00310E54"/>
    <w:rsid w:val="00311238"/>
    <w:rsid w:val="003122DA"/>
    <w:rsid w:val="00313507"/>
    <w:rsid w:val="0031369A"/>
    <w:rsid w:val="0031417D"/>
    <w:rsid w:val="00314665"/>
    <w:rsid w:val="00314EAB"/>
    <w:rsid w:val="0031592F"/>
    <w:rsid w:val="00315971"/>
    <w:rsid w:val="00315E98"/>
    <w:rsid w:val="00316562"/>
    <w:rsid w:val="003178D6"/>
    <w:rsid w:val="0032043E"/>
    <w:rsid w:val="00320697"/>
    <w:rsid w:val="00320EA1"/>
    <w:rsid w:val="0032159D"/>
    <w:rsid w:val="00321BD7"/>
    <w:rsid w:val="00321DED"/>
    <w:rsid w:val="00323712"/>
    <w:rsid w:val="0032400C"/>
    <w:rsid w:val="003243CF"/>
    <w:rsid w:val="003246C7"/>
    <w:rsid w:val="00324B41"/>
    <w:rsid w:val="00325AD1"/>
    <w:rsid w:val="00325DD0"/>
    <w:rsid w:val="00326037"/>
    <w:rsid w:val="00326230"/>
    <w:rsid w:val="0032642E"/>
    <w:rsid w:val="0032664E"/>
    <w:rsid w:val="0032685B"/>
    <w:rsid w:val="00326C11"/>
    <w:rsid w:val="00330E41"/>
    <w:rsid w:val="00330EAD"/>
    <w:rsid w:val="00331D8E"/>
    <w:rsid w:val="00332821"/>
    <w:rsid w:val="00332A8B"/>
    <w:rsid w:val="00333995"/>
    <w:rsid w:val="00333B4A"/>
    <w:rsid w:val="00333D8D"/>
    <w:rsid w:val="00334325"/>
    <w:rsid w:val="00334E11"/>
    <w:rsid w:val="00335AC1"/>
    <w:rsid w:val="003360DA"/>
    <w:rsid w:val="00337EDD"/>
    <w:rsid w:val="00340B2E"/>
    <w:rsid w:val="003426C6"/>
    <w:rsid w:val="00342B13"/>
    <w:rsid w:val="00342FC7"/>
    <w:rsid w:val="003439B0"/>
    <w:rsid w:val="00343E50"/>
    <w:rsid w:val="0034449C"/>
    <w:rsid w:val="00344813"/>
    <w:rsid w:val="00344A9E"/>
    <w:rsid w:val="00344EAC"/>
    <w:rsid w:val="00344F36"/>
    <w:rsid w:val="0034545C"/>
    <w:rsid w:val="00345AF3"/>
    <w:rsid w:val="003505E8"/>
    <w:rsid w:val="00350823"/>
    <w:rsid w:val="003518AB"/>
    <w:rsid w:val="003519FA"/>
    <w:rsid w:val="00351B4D"/>
    <w:rsid w:val="003520AB"/>
    <w:rsid w:val="00352AC4"/>
    <w:rsid w:val="00353171"/>
    <w:rsid w:val="00353C10"/>
    <w:rsid w:val="00353DCF"/>
    <w:rsid w:val="003545E2"/>
    <w:rsid w:val="0035478B"/>
    <w:rsid w:val="00355589"/>
    <w:rsid w:val="00356291"/>
    <w:rsid w:val="00356909"/>
    <w:rsid w:val="00356CBF"/>
    <w:rsid w:val="00356DAB"/>
    <w:rsid w:val="0036318D"/>
    <w:rsid w:val="00363D92"/>
    <w:rsid w:val="003643DA"/>
    <w:rsid w:val="00364532"/>
    <w:rsid w:val="003654B9"/>
    <w:rsid w:val="00366253"/>
    <w:rsid w:val="0036728B"/>
    <w:rsid w:val="0037048B"/>
    <w:rsid w:val="003705BA"/>
    <w:rsid w:val="0037083B"/>
    <w:rsid w:val="00370E61"/>
    <w:rsid w:val="0037259D"/>
    <w:rsid w:val="00373797"/>
    <w:rsid w:val="0037382F"/>
    <w:rsid w:val="00373C05"/>
    <w:rsid w:val="0037416A"/>
    <w:rsid w:val="003745BA"/>
    <w:rsid w:val="0037462C"/>
    <w:rsid w:val="00374825"/>
    <w:rsid w:val="00374D94"/>
    <w:rsid w:val="00376D4F"/>
    <w:rsid w:val="00382593"/>
    <w:rsid w:val="00385D3E"/>
    <w:rsid w:val="00385D9D"/>
    <w:rsid w:val="00385DE2"/>
    <w:rsid w:val="003865CB"/>
    <w:rsid w:val="00390667"/>
    <w:rsid w:val="00390885"/>
    <w:rsid w:val="00390F91"/>
    <w:rsid w:val="00391165"/>
    <w:rsid w:val="0039234A"/>
    <w:rsid w:val="003926F8"/>
    <w:rsid w:val="0039344E"/>
    <w:rsid w:val="0039389A"/>
    <w:rsid w:val="00394137"/>
    <w:rsid w:val="003941B0"/>
    <w:rsid w:val="00394C68"/>
    <w:rsid w:val="00395D39"/>
    <w:rsid w:val="003A0D2D"/>
    <w:rsid w:val="003A0F4D"/>
    <w:rsid w:val="003A148C"/>
    <w:rsid w:val="003A194F"/>
    <w:rsid w:val="003A2F2D"/>
    <w:rsid w:val="003A4EC7"/>
    <w:rsid w:val="003A5BE7"/>
    <w:rsid w:val="003A5E76"/>
    <w:rsid w:val="003A66AC"/>
    <w:rsid w:val="003A723F"/>
    <w:rsid w:val="003A7593"/>
    <w:rsid w:val="003A7E0F"/>
    <w:rsid w:val="003A7F13"/>
    <w:rsid w:val="003B041A"/>
    <w:rsid w:val="003B0F94"/>
    <w:rsid w:val="003B126D"/>
    <w:rsid w:val="003B2ED6"/>
    <w:rsid w:val="003B3A05"/>
    <w:rsid w:val="003B3CD1"/>
    <w:rsid w:val="003B4515"/>
    <w:rsid w:val="003B4853"/>
    <w:rsid w:val="003B4BFD"/>
    <w:rsid w:val="003B505D"/>
    <w:rsid w:val="003B55D0"/>
    <w:rsid w:val="003B56C4"/>
    <w:rsid w:val="003B5923"/>
    <w:rsid w:val="003B6FBF"/>
    <w:rsid w:val="003C02F7"/>
    <w:rsid w:val="003C038A"/>
    <w:rsid w:val="003C0C63"/>
    <w:rsid w:val="003C0CE9"/>
    <w:rsid w:val="003C0D4F"/>
    <w:rsid w:val="003C1205"/>
    <w:rsid w:val="003C1A98"/>
    <w:rsid w:val="003C2817"/>
    <w:rsid w:val="003C3004"/>
    <w:rsid w:val="003C3112"/>
    <w:rsid w:val="003C34E3"/>
    <w:rsid w:val="003C49BA"/>
    <w:rsid w:val="003C5A75"/>
    <w:rsid w:val="003C67E2"/>
    <w:rsid w:val="003C691F"/>
    <w:rsid w:val="003C69EA"/>
    <w:rsid w:val="003D014F"/>
    <w:rsid w:val="003D1060"/>
    <w:rsid w:val="003D140B"/>
    <w:rsid w:val="003D2E8E"/>
    <w:rsid w:val="003D30B6"/>
    <w:rsid w:val="003D3369"/>
    <w:rsid w:val="003D3834"/>
    <w:rsid w:val="003D3C78"/>
    <w:rsid w:val="003D5856"/>
    <w:rsid w:val="003D7CA3"/>
    <w:rsid w:val="003D7DB2"/>
    <w:rsid w:val="003E16B2"/>
    <w:rsid w:val="003E250D"/>
    <w:rsid w:val="003E276B"/>
    <w:rsid w:val="003E29BF"/>
    <w:rsid w:val="003E3035"/>
    <w:rsid w:val="003E342A"/>
    <w:rsid w:val="003E38CC"/>
    <w:rsid w:val="003E3D79"/>
    <w:rsid w:val="003E3E10"/>
    <w:rsid w:val="003E456D"/>
    <w:rsid w:val="003E54F5"/>
    <w:rsid w:val="003E5D22"/>
    <w:rsid w:val="003E6085"/>
    <w:rsid w:val="003E6B28"/>
    <w:rsid w:val="003E6CA3"/>
    <w:rsid w:val="003F0617"/>
    <w:rsid w:val="003F0DFB"/>
    <w:rsid w:val="003F3418"/>
    <w:rsid w:val="003F37CE"/>
    <w:rsid w:val="003F3B86"/>
    <w:rsid w:val="003F4026"/>
    <w:rsid w:val="003F45E2"/>
    <w:rsid w:val="003F46B2"/>
    <w:rsid w:val="003F49ED"/>
    <w:rsid w:val="003F4B6F"/>
    <w:rsid w:val="003F54AE"/>
    <w:rsid w:val="003F56FA"/>
    <w:rsid w:val="003F6E1A"/>
    <w:rsid w:val="003F6E99"/>
    <w:rsid w:val="003F7027"/>
    <w:rsid w:val="00400EEE"/>
    <w:rsid w:val="004019CF"/>
    <w:rsid w:val="00401CD0"/>
    <w:rsid w:val="00401D4D"/>
    <w:rsid w:val="00401E89"/>
    <w:rsid w:val="00402564"/>
    <w:rsid w:val="00402863"/>
    <w:rsid w:val="00403B9C"/>
    <w:rsid w:val="00403D5E"/>
    <w:rsid w:val="0040417E"/>
    <w:rsid w:val="0040433B"/>
    <w:rsid w:val="0040452E"/>
    <w:rsid w:val="004049B2"/>
    <w:rsid w:val="00404B8F"/>
    <w:rsid w:val="00405D4A"/>
    <w:rsid w:val="004060CC"/>
    <w:rsid w:val="004060E1"/>
    <w:rsid w:val="00406EEF"/>
    <w:rsid w:val="004074DF"/>
    <w:rsid w:val="00407B09"/>
    <w:rsid w:val="00407E76"/>
    <w:rsid w:val="00410AEF"/>
    <w:rsid w:val="00411A60"/>
    <w:rsid w:val="004123B4"/>
    <w:rsid w:val="004123DB"/>
    <w:rsid w:val="00413FEB"/>
    <w:rsid w:val="00414C55"/>
    <w:rsid w:val="00415691"/>
    <w:rsid w:val="00416277"/>
    <w:rsid w:val="004162C8"/>
    <w:rsid w:val="00416609"/>
    <w:rsid w:val="00416A73"/>
    <w:rsid w:val="0042400E"/>
    <w:rsid w:val="00424146"/>
    <w:rsid w:val="00424523"/>
    <w:rsid w:val="00424561"/>
    <w:rsid w:val="004249BC"/>
    <w:rsid w:val="00424D99"/>
    <w:rsid w:val="004261CC"/>
    <w:rsid w:val="0042659E"/>
    <w:rsid w:val="00426900"/>
    <w:rsid w:val="00426E45"/>
    <w:rsid w:val="00427206"/>
    <w:rsid w:val="00427518"/>
    <w:rsid w:val="00431186"/>
    <w:rsid w:val="00431A66"/>
    <w:rsid w:val="0043257B"/>
    <w:rsid w:val="00432CE0"/>
    <w:rsid w:val="00432F11"/>
    <w:rsid w:val="0043338A"/>
    <w:rsid w:val="0043408F"/>
    <w:rsid w:val="00434968"/>
    <w:rsid w:val="00434F76"/>
    <w:rsid w:val="004352E9"/>
    <w:rsid w:val="0043559F"/>
    <w:rsid w:val="00435988"/>
    <w:rsid w:val="00435A7C"/>
    <w:rsid w:val="004372C8"/>
    <w:rsid w:val="004401B5"/>
    <w:rsid w:val="00442DC5"/>
    <w:rsid w:val="004433CC"/>
    <w:rsid w:val="00443CF7"/>
    <w:rsid w:val="00443F88"/>
    <w:rsid w:val="00444605"/>
    <w:rsid w:val="004457E5"/>
    <w:rsid w:val="004465EB"/>
    <w:rsid w:val="00446628"/>
    <w:rsid w:val="00447862"/>
    <w:rsid w:val="00451997"/>
    <w:rsid w:val="00452D11"/>
    <w:rsid w:val="004533D2"/>
    <w:rsid w:val="004539BB"/>
    <w:rsid w:val="00453E55"/>
    <w:rsid w:val="00454D4B"/>
    <w:rsid w:val="0045520F"/>
    <w:rsid w:val="004557E7"/>
    <w:rsid w:val="00455E89"/>
    <w:rsid w:val="00456B20"/>
    <w:rsid w:val="00457DE4"/>
    <w:rsid w:val="00461518"/>
    <w:rsid w:val="00461DF3"/>
    <w:rsid w:val="0046214A"/>
    <w:rsid w:val="00462A24"/>
    <w:rsid w:val="00463886"/>
    <w:rsid w:val="00463B1E"/>
    <w:rsid w:val="00464B97"/>
    <w:rsid w:val="004671A9"/>
    <w:rsid w:val="004674FF"/>
    <w:rsid w:val="00467F74"/>
    <w:rsid w:val="00470A0E"/>
    <w:rsid w:val="00471235"/>
    <w:rsid w:val="00471244"/>
    <w:rsid w:val="0047156C"/>
    <w:rsid w:val="00471D7C"/>
    <w:rsid w:val="00472748"/>
    <w:rsid w:val="00473A3F"/>
    <w:rsid w:val="00473D24"/>
    <w:rsid w:val="004750C0"/>
    <w:rsid w:val="0047595C"/>
    <w:rsid w:val="00476250"/>
    <w:rsid w:val="00477452"/>
    <w:rsid w:val="004776BC"/>
    <w:rsid w:val="00480A92"/>
    <w:rsid w:val="00480D22"/>
    <w:rsid w:val="00482043"/>
    <w:rsid w:val="004823D4"/>
    <w:rsid w:val="00482CCC"/>
    <w:rsid w:val="004841C0"/>
    <w:rsid w:val="00484393"/>
    <w:rsid w:val="00485013"/>
    <w:rsid w:val="0048623D"/>
    <w:rsid w:val="00486E2E"/>
    <w:rsid w:val="00490544"/>
    <w:rsid w:val="0049106D"/>
    <w:rsid w:val="004918DC"/>
    <w:rsid w:val="004947AE"/>
    <w:rsid w:val="004950FC"/>
    <w:rsid w:val="004955B9"/>
    <w:rsid w:val="0049581B"/>
    <w:rsid w:val="004963E7"/>
    <w:rsid w:val="0049710B"/>
    <w:rsid w:val="00497FD8"/>
    <w:rsid w:val="004A0104"/>
    <w:rsid w:val="004A1323"/>
    <w:rsid w:val="004A1A44"/>
    <w:rsid w:val="004A2A0F"/>
    <w:rsid w:val="004A360C"/>
    <w:rsid w:val="004A3730"/>
    <w:rsid w:val="004A395E"/>
    <w:rsid w:val="004A3BCB"/>
    <w:rsid w:val="004A3E85"/>
    <w:rsid w:val="004A442D"/>
    <w:rsid w:val="004A4C4E"/>
    <w:rsid w:val="004A6444"/>
    <w:rsid w:val="004A688A"/>
    <w:rsid w:val="004B0BD9"/>
    <w:rsid w:val="004B0C00"/>
    <w:rsid w:val="004B0C97"/>
    <w:rsid w:val="004B18D7"/>
    <w:rsid w:val="004B1DF8"/>
    <w:rsid w:val="004B22E7"/>
    <w:rsid w:val="004B237A"/>
    <w:rsid w:val="004B2818"/>
    <w:rsid w:val="004B34EA"/>
    <w:rsid w:val="004B3A0E"/>
    <w:rsid w:val="004B3AED"/>
    <w:rsid w:val="004B3E38"/>
    <w:rsid w:val="004B42BD"/>
    <w:rsid w:val="004B48E1"/>
    <w:rsid w:val="004B4C09"/>
    <w:rsid w:val="004B5783"/>
    <w:rsid w:val="004B6C11"/>
    <w:rsid w:val="004B744E"/>
    <w:rsid w:val="004B7693"/>
    <w:rsid w:val="004C0032"/>
    <w:rsid w:val="004C01B3"/>
    <w:rsid w:val="004C0AB6"/>
    <w:rsid w:val="004C30E1"/>
    <w:rsid w:val="004C4D33"/>
    <w:rsid w:val="004C6807"/>
    <w:rsid w:val="004C6DA7"/>
    <w:rsid w:val="004C74C5"/>
    <w:rsid w:val="004D07BF"/>
    <w:rsid w:val="004D0C7A"/>
    <w:rsid w:val="004D0C9E"/>
    <w:rsid w:val="004D0CDB"/>
    <w:rsid w:val="004D1008"/>
    <w:rsid w:val="004D1387"/>
    <w:rsid w:val="004D27A4"/>
    <w:rsid w:val="004D3194"/>
    <w:rsid w:val="004D334E"/>
    <w:rsid w:val="004D3C4A"/>
    <w:rsid w:val="004D57F4"/>
    <w:rsid w:val="004D6E0F"/>
    <w:rsid w:val="004D7034"/>
    <w:rsid w:val="004D75C2"/>
    <w:rsid w:val="004E0D0A"/>
    <w:rsid w:val="004E1144"/>
    <w:rsid w:val="004E1209"/>
    <w:rsid w:val="004E1220"/>
    <w:rsid w:val="004E13A0"/>
    <w:rsid w:val="004E3093"/>
    <w:rsid w:val="004E318C"/>
    <w:rsid w:val="004E47E5"/>
    <w:rsid w:val="004E53C4"/>
    <w:rsid w:val="004E57F6"/>
    <w:rsid w:val="004E5CF0"/>
    <w:rsid w:val="004E5E48"/>
    <w:rsid w:val="004E6872"/>
    <w:rsid w:val="004E6E30"/>
    <w:rsid w:val="004F0B8C"/>
    <w:rsid w:val="004F1646"/>
    <w:rsid w:val="004F1E85"/>
    <w:rsid w:val="004F2F6E"/>
    <w:rsid w:val="004F311E"/>
    <w:rsid w:val="004F32F4"/>
    <w:rsid w:val="004F3E6D"/>
    <w:rsid w:val="004F53FF"/>
    <w:rsid w:val="004F5DB9"/>
    <w:rsid w:val="004F612C"/>
    <w:rsid w:val="004F66C5"/>
    <w:rsid w:val="004F6983"/>
    <w:rsid w:val="004F7381"/>
    <w:rsid w:val="00500D1B"/>
    <w:rsid w:val="00500DF6"/>
    <w:rsid w:val="00502207"/>
    <w:rsid w:val="00502868"/>
    <w:rsid w:val="00503B48"/>
    <w:rsid w:val="00505413"/>
    <w:rsid w:val="00505BD4"/>
    <w:rsid w:val="00505EE4"/>
    <w:rsid w:val="00506A6E"/>
    <w:rsid w:val="005114A7"/>
    <w:rsid w:val="00512374"/>
    <w:rsid w:val="005124F6"/>
    <w:rsid w:val="00512915"/>
    <w:rsid w:val="00513984"/>
    <w:rsid w:val="00513CFE"/>
    <w:rsid w:val="00514BD3"/>
    <w:rsid w:val="005156A8"/>
    <w:rsid w:val="005168F4"/>
    <w:rsid w:val="0051692C"/>
    <w:rsid w:val="0051755B"/>
    <w:rsid w:val="0051770C"/>
    <w:rsid w:val="00520ED9"/>
    <w:rsid w:val="00521924"/>
    <w:rsid w:val="00521F44"/>
    <w:rsid w:val="00522A87"/>
    <w:rsid w:val="00523789"/>
    <w:rsid w:val="00523972"/>
    <w:rsid w:val="00523EE5"/>
    <w:rsid w:val="00524049"/>
    <w:rsid w:val="0052579D"/>
    <w:rsid w:val="00525A77"/>
    <w:rsid w:val="00525B64"/>
    <w:rsid w:val="00525C24"/>
    <w:rsid w:val="00527274"/>
    <w:rsid w:val="005272FE"/>
    <w:rsid w:val="00527827"/>
    <w:rsid w:val="00527E19"/>
    <w:rsid w:val="005309AC"/>
    <w:rsid w:val="005313AE"/>
    <w:rsid w:val="00531679"/>
    <w:rsid w:val="00532062"/>
    <w:rsid w:val="005334B4"/>
    <w:rsid w:val="00534D41"/>
    <w:rsid w:val="0053725E"/>
    <w:rsid w:val="0053740E"/>
    <w:rsid w:val="00540B11"/>
    <w:rsid w:val="00540BE7"/>
    <w:rsid w:val="005413ED"/>
    <w:rsid w:val="005417B1"/>
    <w:rsid w:val="00541B32"/>
    <w:rsid w:val="00543F02"/>
    <w:rsid w:val="005440A1"/>
    <w:rsid w:val="005440DC"/>
    <w:rsid w:val="00544441"/>
    <w:rsid w:val="005451B6"/>
    <w:rsid w:val="0054633E"/>
    <w:rsid w:val="00546802"/>
    <w:rsid w:val="00547182"/>
    <w:rsid w:val="00547355"/>
    <w:rsid w:val="005509E2"/>
    <w:rsid w:val="00551A48"/>
    <w:rsid w:val="00551E3A"/>
    <w:rsid w:val="00552545"/>
    <w:rsid w:val="005529A5"/>
    <w:rsid w:val="00552BE0"/>
    <w:rsid w:val="00553038"/>
    <w:rsid w:val="00553FAB"/>
    <w:rsid w:val="00554957"/>
    <w:rsid w:val="00554E4B"/>
    <w:rsid w:val="00555A83"/>
    <w:rsid w:val="00555ECF"/>
    <w:rsid w:val="00556A86"/>
    <w:rsid w:val="00556B55"/>
    <w:rsid w:val="00557F3E"/>
    <w:rsid w:val="00561009"/>
    <w:rsid w:val="00561C1F"/>
    <w:rsid w:val="00562712"/>
    <w:rsid w:val="0056377F"/>
    <w:rsid w:val="00563F58"/>
    <w:rsid w:val="00564FF5"/>
    <w:rsid w:val="005654AD"/>
    <w:rsid w:val="00565830"/>
    <w:rsid w:val="00565979"/>
    <w:rsid w:val="00565AC5"/>
    <w:rsid w:val="00566585"/>
    <w:rsid w:val="00566F18"/>
    <w:rsid w:val="005709DC"/>
    <w:rsid w:val="00570F49"/>
    <w:rsid w:val="005719C7"/>
    <w:rsid w:val="005722BA"/>
    <w:rsid w:val="005742F9"/>
    <w:rsid w:val="00576946"/>
    <w:rsid w:val="00576B4C"/>
    <w:rsid w:val="00577E59"/>
    <w:rsid w:val="00577EBF"/>
    <w:rsid w:val="00580181"/>
    <w:rsid w:val="0058037E"/>
    <w:rsid w:val="005805AD"/>
    <w:rsid w:val="00580646"/>
    <w:rsid w:val="00580815"/>
    <w:rsid w:val="00580D8B"/>
    <w:rsid w:val="0058149A"/>
    <w:rsid w:val="00581B95"/>
    <w:rsid w:val="005820DC"/>
    <w:rsid w:val="00582737"/>
    <w:rsid w:val="005829B0"/>
    <w:rsid w:val="00582EF8"/>
    <w:rsid w:val="00584EF4"/>
    <w:rsid w:val="00586C3E"/>
    <w:rsid w:val="00587358"/>
    <w:rsid w:val="0059179D"/>
    <w:rsid w:val="00593296"/>
    <w:rsid w:val="00593B48"/>
    <w:rsid w:val="00593E62"/>
    <w:rsid w:val="00594046"/>
    <w:rsid w:val="00594619"/>
    <w:rsid w:val="005947B1"/>
    <w:rsid w:val="00596ECE"/>
    <w:rsid w:val="005A0EC1"/>
    <w:rsid w:val="005A1B3B"/>
    <w:rsid w:val="005A2507"/>
    <w:rsid w:val="005A2EED"/>
    <w:rsid w:val="005A2F07"/>
    <w:rsid w:val="005A36FE"/>
    <w:rsid w:val="005A48ED"/>
    <w:rsid w:val="005A4AC4"/>
    <w:rsid w:val="005A4AF3"/>
    <w:rsid w:val="005A4C4A"/>
    <w:rsid w:val="005A55CA"/>
    <w:rsid w:val="005A6471"/>
    <w:rsid w:val="005A65FC"/>
    <w:rsid w:val="005A7499"/>
    <w:rsid w:val="005A74DE"/>
    <w:rsid w:val="005B1044"/>
    <w:rsid w:val="005B193A"/>
    <w:rsid w:val="005B2187"/>
    <w:rsid w:val="005B2899"/>
    <w:rsid w:val="005B30FA"/>
    <w:rsid w:val="005B3139"/>
    <w:rsid w:val="005B3692"/>
    <w:rsid w:val="005B3704"/>
    <w:rsid w:val="005B392F"/>
    <w:rsid w:val="005B3B0C"/>
    <w:rsid w:val="005B4EEB"/>
    <w:rsid w:val="005B5284"/>
    <w:rsid w:val="005B6ADE"/>
    <w:rsid w:val="005B6B13"/>
    <w:rsid w:val="005B73FE"/>
    <w:rsid w:val="005B7D79"/>
    <w:rsid w:val="005C0CA5"/>
    <w:rsid w:val="005C0F63"/>
    <w:rsid w:val="005C1816"/>
    <w:rsid w:val="005C1EDF"/>
    <w:rsid w:val="005C3583"/>
    <w:rsid w:val="005C4B01"/>
    <w:rsid w:val="005C5816"/>
    <w:rsid w:val="005C587F"/>
    <w:rsid w:val="005C5B5E"/>
    <w:rsid w:val="005C6335"/>
    <w:rsid w:val="005C6A13"/>
    <w:rsid w:val="005C7CC9"/>
    <w:rsid w:val="005C7D53"/>
    <w:rsid w:val="005D0CBF"/>
    <w:rsid w:val="005D1182"/>
    <w:rsid w:val="005D1BAC"/>
    <w:rsid w:val="005D1C17"/>
    <w:rsid w:val="005D2AE4"/>
    <w:rsid w:val="005D3999"/>
    <w:rsid w:val="005D3EA6"/>
    <w:rsid w:val="005D4798"/>
    <w:rsid w:val="005D4836"/>
    <w:rsid w:val="005D667B"/>
    <w:rsid w:val="005E0C31"/>
    <w:rsid w:val="005E1EA6"/>
    <w:rsid w:val="005E3ACF"/>
    <w:rsid w:val="005E5427"/>
    <w:rsid w:val="005E63E2"/>
    <w:rsid w:val="005E6522"/>
    <w:rsid w:val="005E6880"/>
    <w:rsid w:val="005E725E"/>
    <w:rsid w:val="005E7BBF"/>
    <w:rsid w:val="005E7D26"/>
    <w:rsid w:val="005E7EBA"/>
    <w:rsid w:val="005E7F93"/>
    <w:rsid w:val="005F05E4"/>
    <w:rsid w:val="005F0853"/>
    <w:rsid w:val="005F0DA4"/>
    <w:rsid w:val="005F1767"/>
    <w:rsid w:val="005F1CF0"/>
    <w:rsid w:val="005F1DB7"/>
    <w:rsid w:val="005F1FC9"/>
    <w:rsid w:val="005F2458"/>
    <w:rsid w:val="005F26E8"/>
    <w:rsid w:val="005F26FE"/>
    <w:rsid w:val="005F2B9C"/>
    <w:rsid w:val="005F2C96"/>
    <w:rsid w:val="005F3440"/>
    <w:rsid w:val="005F5064"/>
    <w:rsid w:val="005F608B"/>
    <w:rsid w:val="005F639D"/>
    <w:rsid w:val="005F6DFD"/>
    <w:rsid w:val="005F718F"/>
    <w:rsid w:val="00600583"/>
    <w:rsid w:val="00600F34"/>
    <w:rsid w:val="00601AD7"/>
    <w:rsid w:val="00602167"/>
    <w:rsid w:val="00603E62"/>
    <w:rsid w:val="006041FE"/>
    <w:rsid w:val="00604F3E"/>
    <w:rsid w:val="00606166"/>
    <w:rsid w:val="006062D1"/>
    <w:rsid w:val="00606433"/>
    <w:rsid w:val="00607F80"/>
    <w:rsid w:val="00610EAC"/>
    <w:rsid w:val="00611682"/>
    <w:rsid w:val="00611FD3"/>
    <w:rsid w:val="00612F8E"/>
    <w:rsid w:val="006135B2"/>
    <w:rsid w:val="00613EF2"/>
    <w:rsid w:val="00613F2F"/>
    <w:rsid w:val="00614801"/>
    <w:rsid w:val="00615237"/>
    <w:rsid w:val="006166F4"/>
    <w:rsid w:val="00616B78"/>
    <w:rsid w:val="00617C5A"/>
    <w:rsid w:val="00617D32"/>
    <w:rsid w:val="00620C45"/>
    <w:rsid w:val="00621A3F"/>
    <w:rsid w:val="00622A0A"/>
    <w:rsid w:val="00622BE8"/>
    <w:rsid w:val="00622F8F"/>
    <w:rsid w:val="0062482F"/>
    <w:rsid w:val="0062511B"/>
    <w:rsid w:val="0062598E"/>
    <w:rsid w:val="00625C8F"/>
    <w:rsid w:val="00625CFE"/>
    <w:rsid w:val="00626437"/>
    <w:rsid w:val="0062647F"/>
    <w:rsid w:val="00630B1B"/>
    <w:rsid w:val="00632088"/>
    <w:rsid w:val="006321CB"/>
    <w:rsid w:val="006324A9"/>
    <w:rsid w:val="0063272A"/>
    <w:rsid w:val="00633628"/>
    <w:rsid w:val="00634421"/>
    <w:rsid w:val="0063567B"/>
    <w:rsid w:val="00636999"/>
    <w:rsid w:val="006379A9"/>
    <w:rsid w:val="00637D78"/>
    <w:rsid w:val="00637DBA"/>
    <w:rsid w:val="00641086"/>
    <w:rsid w:val="00642244"/>
    <w:rsid w:val="00643332"/>
    <w:rsid w:val="00643C18"/>
    <w:rsid w:val="0064418C"/>
    <w:rsid w:val="006452B4"/>
    <w:rsid w:val="0064631F"/>
    <w:rsid w:val="00646361"/>
    <w:rsid w:val="006464C3"/>
    <w:rsid w:val="00647ECA"/>
    <w:rsid w:val="00650084"/>
    <w:rsid w:val="006509E9"/>
    <w:rsid w:val="006514A1"/>
    <w:rsid w:val="0065161F"/>
    <w:rsid w:val="00651900"/>
    <w:rsid w:val="0065215E"/>
    <w:rsid w:val="00652238"/>
    <w:rsid w:val="006536FF"/>
    <w:rsid w:val="0065591A"/>
    <w:rsid w:val="00655B8E"/>
    <w:rsid w:val="00655F96"/>
    <w:rsid w:val="00660163"/>
    <w:rsid w:val="00660486"/>
    <w:rsid w:val="006609A4"/>
    <w:rsid w:val="00661453"/>
    <w:rsid w:val="00661AD6"/>
    <w:rsid w:val="00663201"/>
    <w:rsid w:val="00666586"/>
    <w:rsid w:val="00666E2D"/>
    <w:rsid w:val="006670EA"/>
    <w:rsid w:val="00667CDC"/>
    <w:rsid w:val="006708A6"/>
    <w:rsid w:val="006718DB"/>
    <w:rsid w:val="0067399A"/>
    <w:rsid w:val="00673FAC"/>
    <w:rsid w:val="006757FD"/>
    <w:rsid w:val="006758B0"/>
    <w:rsid w:val="00676924"/>
    <w:rsid w:val="00676F17"/>
    <w:rsid w:val="00677679"/>
    <w:rsid w:val="00680116"/>
    <w:rsid w:val="00680910"/>
    <w:rsid w:val="00680A9B"/>
    <w:rsid w:val="0068231B"/>
    <w:rsid w:val="00682588"/>
    <w:rsid w:val="00682B71"/>
    <w:rsid w:val="00682BB2"/>
    <w:rsid w:val="006830A9"/>
    <w:rsid w:val="00683553"/>
    <w:rsid w:val="0068458B"/>
    <w:rsid w:val="00684A06"/>
    <w:rsid w:val="006853C9"/>
    <w:rsid w:val="00686C1D"/>
    <w:rsid w:val="0069312E"/>
    <w:rsid w:val="00694C67"/>
    <w:rsid w:val="00695CD8"/>
    <w:rsid w:val="00696167"/>
    <w:rsid w:val="00696379"/>
    <w:rsid w:val="00696A8D"/>
    <w:rsid w:val="00696DAA"/>
    <w:rsid w:val="00696F4B"/>
    <w:rsid w:val="006A023A"/>
    <w:rsid w:val="006A07A8"/>
    <w:rsid w:val="006A0856"/>
    <w:rsid w:val="006A08D1"/>
    <w:rsid w:val="006A097A"/>
    <w:rsid w:val="006A1A9A"/>
    <w:rsid w:val="006A2B5C"/>
    <w:rsid w:val="006A2D4B"/>
    <w:rsid w:val="006A2DD7"/>
    <w:rsid w:val="006A30E9"/>
    <w:rsid w:val="006A5103"/>
    <w:rsid w:val="006A5974"/>
    <w:rsid w:val="006A5BCA"/>
    <w:rsid w:val="006A7959"/>
    <w:rsid w:val="006B0ABD"/>
    <w:rsid w:val="006B0C50"/>
    <w:rsid w:val="006B1E9F"/>
    <w:rsid w:val="006B36A5"/>
    <w:rsid w:val="006B3852"/>
    <w:rsid w:val="006B3888"/>
    <w:rsid w:val="006B5706"/>
    <w:rsid w:val="006B5B6D"/>
    <w:rsid w:val="006B5D5B"/>
    <w:rsid w:val="006B5D81"/>
    <w:rsid w:val="006B630A"/>
    <w:rsid w:val="006B6923"/>
    <w:rsid w:val="006B73E8"/>
    <w:rsid w:val="006B79E4"/>
    <w:rsid w:val="006C017E"/>
    <w:rsid w:val="006C05C7"/>
    <w:rsid w:val="006C0DCD"/>
    <w:rsid w:val="006C1484"/>
    <w:rsid w:val="006C258C"/>
    <w:rsid w:val="006C34F4"/>
    <w:rsid w:val="006C4641"/>
    <w:rsid w:val="006C59F9"/>
    <w:rsid w:val="006C6674"/>
    <w:rsid w:val="006C6DDD"/>
    <w:rsid w:val="006D2024"/>
    <w:rsid w:val="006D2054"/>
    <w:rsid w:val="006D2CFB"/>
    <w:rsid w:val="006D3E6E"/>
    <w:rsid w:val="006D47AB"/>
    <w:rsid w:val="006D5DC8"/>
    <w:rsid w:val="006D60BB"/>
    <w:rsid w:val="006D7477"/>
    <w:rsid w:val="006D7A9A"/>
    <w:rsid w:val="006D7FBC"/>
    <w:rsid w:val="006E01C9"/>
    <w:rsid w:val="006E07B5"/>
    <w:rsid w:val="006E0946"/>
    <w:rsid w:val="006E0FE3"/>
    <w:rsid w:val="006E1B66"/>
    <w:rsid w:val="006E1DBB"/>
    <w:rsid w:val="006E2154"/>
    <w:rsid w:val="006E2955"/>
    <w:rsid w:val="006E2F43"/>
    <w:rsid w:val="006E3A83"/>
    <w:rsid w:val="006E3EEE"/>
    <w:rsid w:val="006E42AB"/>
    <w:rsid w:val="006E4841"/>
    <w:rsid w:val="006E487F"/>
    <w:rsid w:val="006E5009"/>
    <w:rsid w:val="006E5064"/>
    <w:rsid w:val="006E51C7"/>
    <w:rsid w:val="006E66BE"/>
    <w:rsid w:val="006E6C64"/>
    <w:rsid w:val="006E6E3D"/>
    <w:rsid w:val="006F05FB"/>
    <w:rsid w:val="006F07B2"/>
    <w:rsid w:val="006F2CBB"/>
    <w:rsid w:val="006F3906"/>
    <w:rsid w:val="006F3B5E"/>
    <w:rsid w:val="006F3C12"/>
    <w:rsid w:val="006F3F05"/>
    <w:rsid w:val="006F6482"/>
    <w:rsid w:val="006F65B7"/>
    <w:rsid w:val="006F6EA4"/>
    <w:rsid w:val="007002ED"/>
    <w:rsid w:val="00700D7C"/>
    <w:rsid w:val="00702424"/>
    <w:rsid w:val="007033A6"/>
    <w:rsid w:val="0070456E"/>
    <w:rsid w:val="007053E9"/>
    <w:rsid w:val="00706942"/>
    <w:rsid w:val="007070C0"/>
    <w:rsid w:val="00710254"/>
    <w:rsid w:val="00710DD1"/>
    <w:rsid w:val="00710DF0"/>
    <w:rsid w:val="007116E2"/>
    <w:rsid w:val="007118D8"/>
    <w:rsid w:val="00711F9F"/>
    <w:rsid w:val="00712380"/>
    <w:rsid w:val="00712ABA"/>
    <w:rsid w:val="00713489"/>
    <w:rsid w:val="00713D80"/>
    <w:rsid w:val="00714246"/>
    <w:rsid w:val="007149CE"/>
    <w:rsid w:val="0071587E"/>
    <w:rsid w:val="00716EAD"/>
    <w:rsid w:val="00716FE8"/>
    <w:rsid w:val="00721A7C"/>
    <w:rsid w:val="0072206F"/>
    <w:rsid w:val="00722142"/>
    <w:rsid w:val="0072219C"/>
    <w:rsid w:val="00722960"/>
    <w:rsid w:val="00723C35"/>
    <w:rsid w:val="007243D3"/>
    <w:rsid w:val="00724452"/>
    <w:rsid w:val="0072491E"/>
    <w:rsid w:val="00724C6B"/>
    <w:rsid w:val="007260FC"/>
    <w:rsid w:val="00726581"/>
    <w:rsid w:val="00726661"/>
    <w:rsid w:val="00727939"/>
    <w:rsid w:val="007306D6"/>
    <w:rsid w:val="00730C80"/>
    <w:rsid w:val="00730D1F"/>
    <w:rsid w:val="00730EDA"/>
    <w:rsid w:val="00730FE2"/>
    <w:rsid w:val="00732915"/>
    <w:rsid w:val="007335C0"/>
    <w:rsid w:val="00733A67"/>
    <w:rsid w:val="00733C53"/>
    <w:rsid w:val="00733CBB"/>
    <w:rsid w:val="0073415F"/>
    <w:rsid w:val="007346D0"/>
    <w:rsid w:val="00734B7B"/>
    <w:rsid w:val="00734EE7"/>
    <w:rsid w:val="00736F6D"/>
    <w:rsid w:val="00737091"/>
    <w:rsid w:val="00737C7D"/>
    <w:rsid w:val="00740F32"/>
    <w:rsid w:val="00741376"/>
    <w:rsid w:val="00742057"/>
    <w:rsid w:val="0074259A"/>
    <w:rsid w:val="00743868"/>
    <w:rsid w:val="00744786"/>
    <w:rsid w:val="007454C7"/>
    <w:rsid w:val="00745CFD"/>
    <w:rsid w:val="0074764F"/>
    <w:rsid w:val="007524C3"/>
    <w:rsid w:val="0075298A"/>
    <w:rsid w:val="00752ED8"/>
    <w:rsid w:val="00753155"/>
    <w:rsid w:val="00753675"/>
    <w:rsid w:val="00754760"/>
    <w:rsid w:val="00757CFE"/>
    <w:rsid w:val="0076132F"/>
    <w:rsid w:val="00761E53"/>
    <w:rsid w:val="00762BF8"/>
    <w:rsid w:val="00762F14"/>
    <w:rsid w:val="00762FF8"/>
    <w:rsid w:val="00763129"/>
    <w:rsid w:val="00764175"/>
    <w:rsid w:val="00764937"/>
    <w:rsid w:val="00764B9B"/>
    <w:rsid w:val="00765DD4"/>
    <w:rsid w:val="0076608B"/>
    <w:rsid w:val="00766E87"/>
    <w:rsid w:val="00767512"/>
    <w:rsid w:val="00767AD0"/>
    <w:rsid w:val="00770706"/>
    <w:rsid w:val="00770E29"/>
    <w:rsid w:val="00771128"/>
    <w:rsid w:val="007718D7"/>
    <w:rsid w:val="00771B73"/>
    <w:rsid w:val="00771F39"/>
    <w:rsid w:val="007749BB"/>
    <w:rsid w:val="00775599"/>
    <w:rsid w:val="00780319"/>
    <w:rsid w:val="00780621"/>
    <w:rsid w:val="00782FC4"/>
    <w:rsid w:val="00784422"/>
    <w:rsid w:val="00784A4C"/>
    <w:rsid w:val="0078501F"/>
    <w:rsid w:val="00785355"/>
    <w:rsid w:val="0078653B"/>
    <w:rsid w:val="0078772E"/>
    <w:rsid w:val="007913FE"/>
    <w:rsid w:val="00791DEA"/>
    <w:rsid w:val="0079381C"/>
    <w:rsid w:val="007946B0"/>
    <w:rsid w:val="00794A1B"/>
    <w:rsid w:val="00796DB5"/>
    <w:rsid w:val="00796E32"/>
    <w:rsid w:val="007974CC"/>
    <w:rsid w:val="0079754F"/>
    <w:rsid w:val="007A01F5"/>
    <w:rsid w:val="007A1B1E"/>
    <w:rsid w:val="007A23B1"/>
    <w:rsid w:val="007A2569"/>
    <w:rsid w:val="007A2CEB"/>
    <w:rsid w:val="007A4802"/>
    <w:rsid w:val="007A4AC6"/>
    <w:rsid w:val="007A51F1"/>
    <w:rsid w:val="007A5418"/>
    <w:rsid w:val="007A55BA"/>
    <w:rsid w:val="007B0FED"/>
    <w:rsid w:val="007B24B0"/>
    <w:rsid w:val="007B3EC5"/>
    <w:rsid w:val="007B41DA"/>
    <w:rsid w:val="007B5D56"/>
    <w:rsid w:val="007B696A"/>
    <w:rsid w:val="007B69D7"/>
    <w:rsid w:val="007B7F50"/>
    <w:rsid w:val="007C07A1"/>
    <w:rsid w:val="007C1165"/>
    <w:rsid w:val="007C1B4A"/>
    <w:rsid w:val="007C26A5"/>
    <w:rsid w:val="007C3813"/>
    <w:rsid w:val="007C50F7"/>
    <w:rsid w:val="007C5208"/>
    <w:rsid w:val="007C5A45"/>
    <w:rsid w:val="007C718E"/>
    <w:rsid w:val="007D0AB5"/>
    <w:rsid w:val="007D1138"/>
    <w:rsid w:val="007D20FC"/>
    <w:rsid w:val="007D2F6D"/>
    <w:rsid w:val="007D4E82"/>
    <w:rsid w:val="007D5E08"/>
    <w:rsid w:val="007D614F"/>
    <w:rsid w:val="007D6F48"/>
    <w:rsid w:val="007E0D1E"/>
    <w:rsid w:val="007E3F44"/>
    <w:rsid w:val="007E41C7"/>
    <w:rsid w:val="007E47FE"/>
    <w:rsid w:val="007E49E4"/>
    <w:rsid w:val="007E4C04"/>
    <w:rsid w:val="007E589D"/>
    <w:rsid w:val="007E6E4E"/>
    <w:rsid w:val="007F033B"/>
    <w:rsid w:val="007F09D7"/>
    <w:rsid w:val="007F1D42"/>
    <w:rsid w:val="007F2171"/>
    <w:rsid w:val="007F223F"/>
    <w:rsid w:val="007F2568"/>
    <w:rsid w:val="007F2602"/>
    <w:rsid w:val="007F266B"/>
    <w:rsid w:val="007F2BD0"/>
    <w:rsid w:val="007F2C85"/>
    <w:rsid w:val="007F31DF"/>
    <w:rsid w:val="007F3B4C"/>
    <w:rsid w:val="007F40D5"/>
    <w:rsid w:val="007F5CA6"/>
    <w:rsid w:val="007F7183"/>
    <w:rsid w:val="0080044E"/>
    <w:rsid w:val="00800F1C"/>
    <w:rsid w:val="00801ED9"/>
    <w:rsid w:val="00801FAD"/>
    <w:rsid w:val="00802995"/>
    <w:rsid w:val="00802ED8"/>
    <w:rsid w:val="00803010"/>
    <w:rsid w:val="00803108"/>
    <w:rsid w:val="00803209"/>
    <w:rsid w:val="008032E7"/>
    <w:rsid w:val="0080392F"/>
    <w:rsid w:val="00803F13"/>
    <w:rsid w:val="00804D9B"/>
    <w:rsid w:val="00804FFA"/>
    <w:rsid w:val="008051E8"/>
    <w:rsid w:val="008054D2"/>
    <w:rsid w:val="00805D0B"/>
    <w:rsid w:val="008061E0"/>
    <w:rsid w:val="00807A58"/>
    <w:rsid w:val="008100B9"/>
    <w:rsid w:val="008105D9"/>
    <w:rsid w:val="00810A22"/>
    <w:rsid w:val="008117E2"/>
    <w:rsid w:val="00811B86"/>
    <w:rsid w:val="008120FD"/>
    <w:rsid w:val="00812BA7"/>
    <w:rsid w:val="00812BD2"/>
    <w:rsid w:val="008139EC"/>
    <w:rsid w:val="00813CFB"/>
    <w:rsid w:val="00813E8A"/>
    <w:rsid w:val="0081422B"/>
    <w:rsid w:val="00814385"/>
    <w:rsid w:val="00814B74"/>
    <w:rsid w:val="00814F71"/>
    <w:rsid w:val="00814FAC"/>
    <w:rsid w:val="00815110"/>
    <w:rsid w:val="0081566D"/>
    <w:rsid w:val="008157C6"/>
    <w:rsid w:val="00815B80"/>
    <w:rsid w:val="00817D44"/>
    <w:rsid w:val="008201E9"/>
    <w:rsid w:val="0082085C"/>
    <w:rsid w:val="008211E4"/>
    <w:rsid w:val="0082279F"/>
    <w:rsid w:val="0082374A"/>
    <w:rsid w:val="00823820"/>
    <w:rsid w:val="0082489B"/>
    <w:rsid w:val="00825281"/>
    <w:rsid w:val="00827080"/>
    <w:rsid w:val="00827777"/>
    <w:rsid w:val="0082785F"/>
    <w:rsid w:val="00830099"/>
    <w:rsid w:val="008304BD"/>
    <w:rsid w:val="008306B8"/>
    <w:rsid w:val="00830AB4"/>
    <w:rsid w:val="00831157"/>
    <w:rsid w:val="008314AA"/>
    <w:rsid w:val="0083216A"/>
    <w:rsid w:val="00832193"/>
    <w:rsid w:val="00833098"/>
    <w:rsid w:val="00833888"/>
    <w:rsid w:val="00833E62"/>
    <w:rsid w:val="00834998"/>
    <w:rsid w:val="00835241"/>
    <w:rsid w:val="008358CC"/>
    <w:rsid w:val="008359B9"/>
    <w:rsid w:val="00835C7F"/>
    <w:rsid w:val="00836760"/>
    <w:rsid w:val="008378D3"/>
    <w:rsid w:val="008405DD"/>
    <w:rsid w:val="00840894"/>
    <w:rsid w:val="00841506"/>
    <w:rsid w:val="0084166A"/>
    <w:rsid w:val="008419CA"/>
    <w:rsid w:val="0084301F"/>
    <w:rsid w:val="00843273"/>
    <w:rsid w:val="00843747"/>
    <w:rsid w:val="00845DEF"/>
    <w:rsid w:val="00846072"/>
    <w:rsid w:val="008464C1"/>
    <w:rsid w:val="008465EE"/>
    <w:rsid w:val="00847A74"/>
    <w:rsid w:val="00850B5E"/>
    <w:rsid w:val="0085143C"/>
    <w:rsid w:val="00851735"/>
    <w:rsid w:val="00851B37"/>
    <w:rsid w:val="00851B60"/>
    <w:rsid w:val="00851C6D"/>
    <w:rsid w:val="00851F72"/>
    <w:rsid w:val="008524CE"/>
    <w:rsid w:val="008527A6"/>
    <w:rsid w:val="00853E76"/>
    <w:rsid w:val="00857A55"/>
    <w:rsid w:val="00857CD3"/>
    <w:rsid w:val="00857D1B"/>
    <w:rsid w:val="00857DC5"/>
    <w:rsid w:val="00861177"/>
    <w:rsid w:val="008619ED"/>
    <w:rsid w:val="00861B51"/>
    <w:rsid w:val="008632DE"/>
    <w:rsid w:val="0086453B"/>
    <w:rsid w:val="008646CB"/>
    <w:rsid w:val="0086542B"/>
    <w:rsid w:val="00865748"/>
    <w:rsid w:val="00867C02"/>
    <w:rsid w:val="008734A7"/>
    <w:rsid w:val="008742A9"/>
    <w:rsid w:val="00874FA3"/>
    <w:rsid w:val="008754D3"/>
    <w:rsid w:val="00877411"/>
    <w:rsid w:val="00877561"/>
    <w:rsid w:val="00877942"/>
    <w:rsid w:val="00877CB2"/>
    <w:rsid w:val="008807C6"/>
    <w:rsid w:val="00882182"/>
    <w:rsid w:val="00882700"/>
    <w:rsid w:val="00883C0D"/>
    <w:rsid w:val="00886354"/>
    <w:rsid w:val="00886675"/>
    <w:rsid w:val="00886A6D"/>
    <w:rsid w:val="00887DB2"/>
    <w:rsid w:val="00890F0D"/>
    <w:rsid w:val="00891CC4"/>
    <w:rsid w:val="00892308"/>
    <w:rsid w:val="008923D7"/>
    <w:rsid w:val="00893859"/>
    <w:rsid w:val="00893E67"/>
    <w:rsid w:val="00893EA9"/>
    <w:rsid w:val="00896429"/>
    <w:rsid w:val="00896D92"/>
    <w:rsid w:val="008A0371"/>
    <w:rsid w:val="008A0787"/>
    <w:rsid w:val="008A0A1F"/>
    <w:rsid w:val="008A0D63"/>
    <w:rsid w:val="008A15C4"/>
    <w:rsid w:val="008A20CF"/>
    <w:rsid w:val="008A2403"/>
    <w:rsid w:val="008A28FB"/>
    <w:rsid w:val="008A4CFF"/>
    <w:rsid w:val="008A70A5"/>
    <w:rsid w:val="008A71E3"/>
    <w:rsid w:val="008B18AB"/>
    <w:rsid w:val="008B28DC"/>
    <w:rsid w:val="008B2E3F"/>
    <w:rsid w:val="008B30A2"/>
    <w:rsid w:val="008B32BD"/>
    <w:rsid w:val="008B35E6"/>
    <w:rsid w:val="008B371C"/>
    <w:rsid w:val="008B460D"/>
    <w:rsid w:val="008B492B"/>
    <w:rsid w:val="008B4DF9"/>
    <w:rsid w:val="008B575B"/>
    <w:rsid w:val="008B5D29"/>
    <w:rsid w:val="008B5D76"/>
    <w:rsid w:val="008B640E"/>
    <w:rsid w:val="008C1599"/>
    <w:rsid w:val="008C15A7"/>
    <w:rsid w:val="008C2008"/>
    <w:rsid w:val="008C262C"/>
    <w:rsid w:val="008C280F"/>
    <w:rsid w:val="008C2C5A"/>
    <w:rsid w:val="008C3C34"/>
    <w:rsid w:val="008C3CDF"/>
    <w:rsid w:val="008C5B4A"/>
    <w:rsid w:val="008C5B63"/>
    <w:rsid w:val="008C5F8D"/>
    <w:rsid w:val="008C6702"/>
    <w:rsid w:val="008C6716"/>
    <w:rsid w:val="008C6F29"/>
    <w:rsid w:val="008C751D"/>
    <w:rsid w:val="008C799E"/>
    <w:rsid w:val="008D0386"/>
    <w:rsid w:val="008D040C"/>
    <w:rsid w:val="008D0DDB"/>
    <w:rsid w:val="008D41B3"/>
    <w:rsid w:val="008D5274"/>
    <w:rsid w:val="008D5886"/>
    <w:rsid w:val="008D5B75"/>
    <w:rsid w:val="008D5EDC"/>
    <w:rsid w:val="008D7EB0"/>
    <w:rsid w:val="008E0687"/>
    <w:rsid w:val="008E1A79"/>
    <w:rsid w:val="008E212D"/>
    <w:rsid w:val="008E24C0"/>
    <w:rsid w:val="008E2C2D"/>
    <w:rsid w:val="008E4B09"/>
    <w:rsid w:val="008E4F11"/>
    <w:rsid w:val="008E545B"/>
    <w:rsid w:val="008E78AE"/>
    <w:rsid w:val="008F0FA5"/>
    <w:rsid w:val="008F187C"/>
    <w:rsid w:val="008F18F5"/>
    <w:rsid w:val="008F1D3E"/>
    <w:rsid w:val="008F28C7"/>
    <w:rsid w:val="008F400A"/>
    <w:rsid w:val="008F53D7"/>
    <w:rsid w:val="008F690D"/>
    <w:rsid w:val="008F7E6A"/>
    <w:rsid w:val="00900926"/>
    <w:rsid w:val="00900A52"/>
    <w:rsid w:val="00900CF1"/>
    <w:rsid w:val="009011C5"/>
    <w:rsid w:val="009015E9"/>
    <w:rsid w:val="00901E88"/>
    <w:rsid w:val="00902ABC"/>
    <w:rsid w:val="009041FA"/>
    <w:rsid w:val="00904A53"/>
    <w:rsid w:val="009075E2"/>
    <w:rsid w:val="00907BDA"/>
    <w:rsid w:val="0091005E"/>
    <w:rsid w:val="009109A4"/>
    <w:rsid w:val="00910AB3"/>
    <w:rsid w:val="0091230B"/>
    <w:rsid w:val="0091292C"/>
    <w:rsid w:val="009136AE"/>
    <w:rsid w:val="00913B65"/>
    <w:rsid w:val="00913E94"/>
    <w:rsid w:val="009146A4"/>
    <w:rsid w:val="009149E9"/>
    <w:rsid w:val="00914D1C"/>
    <w:rsid w:val="00915266"/>
    <w:rsid w:val="00915AF4"/>
    <w:rsid w:val="0091685F"/>
    <w:rsid w:val="00916FE1"/>
    <w:rsid w:val="00917421"/>
    <w:rsid w:val="00917D2E"/>
    <w:rsid w:val="009208C9"/>
    <w:rsid w:val="00920BFB"/>
    <w:rsid w:val="00920DDF"/>
    <w:rsid w:val="00921930"/>
    <w:rsid w:val="0092261A"/>
    <w:rsid w:val="00922906"/>
    <w:rsid w:val="00922D2F"/>
    <w:rsid w:val="00924468"/>
    <w:rsid w:val="00924D67"/>
    <w:rsid w:val="00925041"/>
    <w:rsid w:val="00925763"/>
    <w:rsid w:val="00925C00"/>
    <w:rsid w:val="009273C7"/>
    <w:rsid w:val="00930012"/>
    <w:rsid w:val="00931DCE"/>
    <w:rsid w:val="009339E8"/>
    <w:rsid w:val="00933D27"/>
    <w:rsid w:val="0093495F"/>
    <w:rsid w:val="009349F4"/>
    <w:rsid w:val="00934D02"/>
    <w:rsid w:val="00935D0E"/>
    <w:rsid w:val="00935E41"/>
    <w:rsid w:val="009369AE"/>
    <w:rsid w:val="00936F24"/>
    <w:rsid w:val="00936F7E"/>
    <w:rsid w:val="00937B68"/>
    <w:rsid w:val="00940359"/>
    <w:rsid w:val="00940F77"/>
    <w:rsid w:val="0094194A"/>
    <w:rsid w:val="009429D4"/>
    <w:rsid w:val="00942B96"/>
    <w:rsid w:val="009449D1"/>
    <w:rsid w:val="009456B1"/>
    <w:rsid w:val="00945B15"/>
    <w:rsid w:val="00946450"/>
    <w:rsid w:val="00951637"/>
    <w:rsid w:val="00952DFE"/>
    <w:rsid w:val="009530FA"/>
    <w:rsid w:val="00953572"/>
    <w:rsid w:val="009536BA"/>
    <w:rsid w:val="00955EB6"/>
    <w:rsid w:val="00956061"/>
    <w:rsid w:val="00956301"/>
    <w:rsid w:val="00956410"/>
    <w:rsid w:val="009566F7"/>
    <w:rsid w:val="00957072"/>
    <w:rsid w:val="009608C7"/>
    <w:rsid w:val="0096117E"/>
    <w:rsid w:val="00961565"/>
    <w:rsid w:val="00962134"/>
    <w:rsid w:val="00962340"/>
    <w:rsid w:val="009623D4"/>
    <w:rsid w:val="00962634"/>
    <w:rsid w:val="0096447F"/>
    <w:rsid w:val="00964545"/>
    <w:rsid w:val="00964771"/>
    <w:rsid w:val="00964C06"/>
    <w:rsid w:val="00965E10"/>
    <w:rsid w:val="00966791"/>
    <w:rsid w:val="009701FF"/>
    <w:rsid w:val="00970318"/>
    <w:rsid w:val="00971A47"/>
    <w:rsid w:val="00972C71"/>
    <w:rsid w:val="00972CAB"/>
    <w:rsid w:val="00973844"/>
    <w:rsid w:val="00973DB4"/>
    <w:rsid w:val="00975814"/>
    <w:rsid w:val="009774B2"/>
    <w:rsid w:val="00977718"/>
    <w:rsid w:val="00977831"/>
    <w:rsid w:val="009806C0"/>
    <w:rsid w:val="009807C3"/>
    <w:rsid w:val="009816CE"/>
    <w:rsid w:val="009822A8"/>
    <w:rsid w:val="00982506"/>
    <w:rsid w:val="00983328"/>
    <w:rsid w:val="0098461A"/>
    <w:rsid w:val="009848C6"/>
    <w:rsid w:val="00984AD8"/>
    <w:rsid w:val="009851B2"/>
    <w:rsid w:val="0098692C"/>
    <w:rsid w:val="00986B59"/>
    <w:rsid w:val="00986B93"/>
    <w:rsid w:val="009877A2"/>
    <w:rsid w:val="00987F8A"/>
    <w:rsid w:val="0099064E"/>
    <w:rsid w:val="00990BFC"/>
    <w:rsid w:val="0099106E"/>
    <w:rsid w:val="00991521"/>
    <w:rsid w:val="00991D11"/>
    <w:rsid w:val="0099230C"/>
    <w:rsid w:val="00992ABB"/>
    <w:rsid w:val="00992C5D"/>
    <w:rsid w:val="009930D2"/>
    <w:rsid w:val="0099366D"/>
    <w:rsid w:val="00993C00"/>
    <w:rsid w:val="00993E9E"/>
    <w:rsid w:val="009940DE"/>
    <w:rsid w:val="00994877"/>
    <w:rsid w:val="009952E8"/>
    <w:rsid w:val="00996005"/>
    <w:rsid w:val="009974F1"/>
    <w:rsid w:val="009A0153"/>
    <w:rsid w:val="009A03E2"/>
    <w:rsid w:val="009A06D4"/>
    <w:rsid w:val="009A0C8A"/>
    <w:rsid w:val="009A195E"/>
    <w:rsid w:val="009A2258"/>
    <w:rsid w:val="009A2CAC"/>
    <w:rsid w:val="009A4644"/>
    <w:rsid w:val="009A4BB9"/>
    <w:rsid w:val="009A52FF"/>
    <w:rsid w:val="009A59FC"/>
    <w:rsid w:val="009A5C3A"/>
    <w:rsid w:val="009A749E"/>
    <w:rsid w:val="009A7605"/>
    <w:rsid w:val="009A7D6A"/>
    <w:rsid w:val="009B0CDB"/>
    <w:rsid w:val="009B139E"/>
    <w:rsid w:val="009B16B4"/>
    <w:rsid w:val="009B16D7"/>
    <w:rsid w:val="009B2D24"/>
    <w:rsid w:val="009B2E31"/>
    <w:rsid w:val="009B437F"/>
    <w:rsid w:val="009B58C2"/>
    <w:rsid w:val="009B59BE"/>
    <w:rsid w:val="009B68C7"/>
    <w:rsid w:val="009B6F02"/>
    <w:rsid w:val="009B72EF"/>
    <w:rsid w:val="009B773F"/>
    <w:rsid w:val="009B7B4C"/>
    <w:rsid w:val="009B7D03"/>
    <w:rsid w:val="009C0317"/>
    <w:rsid w:val="009C08B7"/>
    <w:rsid w:val="009C0CCF"/>
    <w:rsid w:val="009C0CEB"/>
    <w:rsid w:val="009C1D62"/>
    <w:rsid w:val="009C20B3"/>
    <w:rsid w:val="009C3018"/>
    <w:rsid w:val="009C51F8"/>
    <w:rsid w:val="009C5655"/>
    <w:rsid w:val="009C5C27"/>
    <w:rsid w:val="009C5D44"/>
    <w:rsid w:val="009C5F54"/>
    <w:rsid w:val="009C6E07"/>
    <w:rsid w:val="009C7D5E"/>
    <w:rsid w:val="009D0726"/>
    <w:rsid w:val="009D1BD6"/>
    <w:rsid w:val="009D20F3"/>
    <w:rsid w:val="009D31A5"/>
    <w:rsid w:val="009D33AB"/>
    <w:rsid w:val="009D3A9F"/>
    <w:rsid w:val="009D3E38"/>
    <w:rsid w:val="009D4015"/>
    <w:rsid w:val="009D4562"/>
    <w:rsid w:val="009D46EF"/>
    <w:rsid w:val="009D47EA"/>
    <w:rsid w:val="009D49C8"/>
    <w:rsid w:val="009D5515"/>
    <w:rsid w:val="009D56EB"/>
    <w:rsid w:val="009D5C64"/>
    <w:rsid w:val="009D66A1"/>
    <w:rsid w:val="009D70ED"/>
    <w:rsid w:val="009D7588"/>
    <w:rsid w:val="009D7B8E"/>
    <w:rsid w:val="009D7F71"/>
    <w:rsid w:val="009E0060"/>
    <w:rsid w:val="009E0127"/>
    <w:rsid w:val="009E5868"/>
    <w:rsid w:val="009E61FD"/>
    <w:rsid w:val="009E68BE"/>
    <w:rsid w:val="009F011A"/>
    <w:rsid w:val="009F09E3"/>
    <w:rsid w:val="009F1374"/>
    <w:rsid w:val="009F23D7"/>
    <w:rsid w:val="009F26F6"/>
    <w:rsid w:val="009F37EB"/>
    <w:rsid w:val="009F3B2A"/>
    <w:rsid w:val="009F3F50"/>
    <w:rsid w:val="009F3F92"/>
    <w:rsid w:val="009F47D8"/>
    <w:rsid w:val="009F4DAF"/>
    <w:rsid w:val="009F5E12"/>
    <w:rsid w:val="009F6553"/>
    <w:rsid w:val="009F71E0"/>
    <w:rsid w:val="009F73E6"/>
    <w:rsid w:val="00A004D4"/>
    <w:rsid w:val="00A01707"/>
    <w:rsid w:val="00A023E4"/>
    <w:rsid w:val="00A0350F"/>
    <w:rsid w:val="00A03983"/>
    <w:rsid w:val="00A03EC9"/>
    <w:rsid w:val="00A04305"/>
    <w:rsid w:val="00A04AC7"/>
    <w:rsid w:val="00A05D90"/>
    <w:rsid w:val="00A06064"/>
    <w:rsid w:val="00A10AC1"/>
    <w:rsid w:val="00A11290"/>
    <w:rsid w:val="00A11484"/>
    <w:rsid w:val="00A11CC0"/>
    <w:rsid w:val="00A12A4E"/>
    <w:rsid w:val="00A14BF8"/>
    <w:rsid w:val="00A1586F"/>
    <w:rsid w:val="00A16BE1"/>
    <w:rsid w:val="00A177E3"/>
    <w:rsid w:val="00A17D03"/>
    <w:rsid w:val="00A219B6"/>
    <w:rsid w:val="00A21C3C"/>
    <w:rsid w:val="00A2274C"/>
    <w:rsid w:val="00A22D9F"/>
    <w:rsid w:val="00A231F8"/>
    <w:rsid w:val="00A24A70"/>
    <w:rsid w:val="00A2559D"/>
    <w:rsid w:val="00A271F3"/>
    <w:rsid w:val="00A27295"/>
    <w:rsid w:val="00A27B43"/>
    <w:rsid w:val="00A303D1"/>
    <w:rsid w:val="00A30D0D"/>
    <w:rsid w:val="00A321DA"/>
    <w:rsid w:val="00A329E0"/>
    <w:rsid w:val="00A32A2E"/>
    <w:rsid w:val="00A32ABB"/>
    <w:rsid w:val="00A32AF2"/>
    <w:rsid w:val="00A33162"/>
    <w:rsid w:val="00A344BD"/>
    <w:rsid w:val="00A358FD"/>
    <w:rsid w:val="00A35D99"/>
    <w:rsid w:val="00A36B1B"/>
    <w:rsid w:val="00A37746"/>
    <w:rsid w:val="00A37878"/>
    <w:rsid w:val="00A37EE7"/>
    <w:rsid w:val="00A40852"/>
    <w:rsid w:val="00A40E47"/>
    <w:rsid w:val="00A41B46"/>
    <w:rsid w:val="00A41F3E"/>
    <w:rsid w:val="00A4270F"/>
    <w:rsid w:val="00A435E8"/>
    <w:rsid w:val="00A43FA2"/>
    <w:rsid w:val="00A4674F"/>
    <w:rsid w:val="00A46B37"/>
    <w:rsid w:val="00A46C77"/>
    <w:rsid w:val="00A478A8"/>
    <w:rsid w:val="00A47AE6"/>
    <w:rsid w:val="00A50D07"/>
    <w:rsid w:val="00A50F43"/>
    <w:rsid w:val="00A51075"/>
    <w:rsid w:val="00A515B2"/>
    <w:rsid w:val="00A51D14"/>
    <w:rsid w:val="00A52899"/>
    <w:rsid w:val="00A528B3"/>
    <w:rsid w:val="00A528CC"/>
    <w:rsid w:val="00A52F91"/>
    <w:rsid w:val="00A534DA"/>
    <w:rsid w:val="00A537B2"/>
    <w:rsid w:val="00A53944"/>
    <w:rsid w:val="00A54F79"/>
    <w:rsid w:val="00A55225"/>
    <w:rsid w:val="00A5554C"/>
    <w:rsid w:val="00A557F5"/>
    <w:rsid w:val="00A5598E"/>
    <w:rsid w:val="00A5685D"/>
    <w:rsid w:val="00A57273"/>
    <w:rsid w:val="00A578CC"/>
    <w:rsid w:val="00A57F72"/>
    <w:rsid w:val="00A60EF2"/>
    <w:rsid w:val="00A6147A"/>
    <w:rsid w:val="00A6162B"/>
    <w:rsid w:val="00A623FB"/>
    <w:rsid w:val="00A6267B"/>
    <w:rsid w:val="00A626A7"/>
    <w:rsid w:val="00A629DC"/>
    <w:rsid w:val="00A62BE0"/>
    <w:rsid w:val="00A63565"/>
    <w:rsid w:val="00A6469D"/>
    <w:rsid w:val="00A64778"/>
    <w:rsid w:val="00A64C53"/>
    <w:rsid w:val="00A6510D"/>
    <w:rsid w:val="00A665C4"/>
    <w:rsid w:val="00A6681C"/>
    <w:rsid w:val="00A72660"/>
    <w:rsid w:val="00A72860"/>
    <w:rsid w:val="00A72E1B"/>
    <w:rsid w:val="00A73639"/>
    <w:rsid w:val="00A73AF6"/>
    <w:rsid w:val="00A73EE4"/>
    <w:rsid w:val="00A752BA"/>
    <w:rsid w:val="00A75AF5"/>
    <w:rsid w:val="00A75D47"/>
    <w:rsid w:val="00A7708F"/>
    <w:rsid w:val="00A7745E"/>
    <w:rsid w:val="00A77D20"/>
    <w:rsid w:val="00A77DF6"/>
    <w:rsid w:val="00A80C35"/>
    <w:rsid w:val="00A81918"/>
    <w:rsid w:val="00A82222"/>
    <w:rsid w:val="00A82B64"/>
    <w:rsid w:val="00A82BE0"/>
    <w:rsid w:val="00A83082"/>
    <w:rsid w:val="00A83D50"/>
    <w:rsid w:val="00A84BFA"/>
    <w:rsid w:val="00A84C63"/>
    <w:rsid w:val="00A84DFE"/>
    <w:rsid w:val="00A84E6E"/>
    <w:rsid w:val="00A85B7D"/>
    <w:rsid w:val="00A870FF"/>
    <w:rsid w:val="00A874ED"/>
    <w:rsid w:val="00A87CB4"/>
    <w:rsid w:val="00A87D02"/>
    <w:rsid w:val="00A90BF9"/>
    <w:rsid w:val="00A91B1F"/>
    <w:rsid w:val="00A91C80"/>
    <w:rsid w:val="00A91E67"/>
    <w:rsid w:val="00A92520"/>
    <w:rsid w:val="00A94564"/>
    <w:rsid w:val="00A950D1"/>
    <w:rsid w:val="00A95594"/>
    <w:rsid w:val="00A95853"/>
    <w:rsid w:val="00A95865"/>
    <w:rsid w:val="00A95F01"/>
    <w:rsid w:val="00A961EC"/>
    <w:rsid w:val="00AA0F32"/>
    <w:rsid w:val="00AA1734"/>
    <w:rsid w:val="00AA1881"/>
    <w:rsid w:val="00AA2BCB"/>
    <w:rsid w:val="00AA3D91"/>
    <w:rsid w:val="00AA46E4"/>
    <w:rsid w:val="00AA4DD6"/>
    <w:rsid w:val="00AA5047"/>
    <w:rsid w:val="00AA51B0"/>
    <w:rsid w:val="00AA7060"/>
    <w:rsid w:val="00AB044F"/>
    <w:rsid w:val="00AB0F28"/>
    <w:rsid w:val="00AB134C"/>
    <w:rsid w:val="00AB242D"/>
    <w:rsid w:val="00AB2B91"/>
    <w:rsid w:val="00AB3438"/>
    <w:rsid w:val="00AB5137"/>
    <w:rsid w:val="00AB6338"/>
    <w:rsid w:val="00AB698F"/>
    <w:rsid w:val="00AB747C"/>
    <w:rsid w:val="00AC0118"/>
    <w:rsid w:val="00AC0628"/>
    <w:rsid w:val="00AC18A5"/>
    <w:rsid w:val="00AC29BD"/>
    <w:rsid w:val="00AC2B2B"/>
    <w:rsid w:val="00AC3730"/>
    <w:rsid w:val="00AC38B0"/>
    <w:rsid w:val="00AC416B"/>
    <w:rsid w:val="00AC578E"/>
    <w:rsid w:val="00AC6E49"/>
    <w:rsid w:val="00AC6FCC"/>
    <w:rsid w:val="00AC7251"/>
    <w:rsid w:val="00AC76A9"/>
    <w:rsid w:val="00AC7871"/>
    <w:rsid w:val="00AC7880"/>
    <w:rsid w:val="00AD0230"/>
    <w:rsid w:val="00AD0979"/>
    <w:rsid w:val="00AD1EEC"/>
    <w:rsid w:val="00AD260D"/>
    <w:rsid w:val="00AD270A"/>
    <w:rsid w:val="00AD2961"/>
    <w:rsid w:val="00AD319B"/>
    <w:rsid w:val="00AD38E6"/>
    <w:rsid w:val="00AD413D"/>
    <w:rsid w:val="00AD4789"/>
    <w:rsid w:val="00AD5082"/>
    <w:rsid w:val="00AD553E"/>
    <w:rsid w:val="00AD6F9C"/>
    <w:rsid w:val="00AD7A85"/>
    <w:rsid w:val="00AE2231"/>
    <w:rsid w:val="00AE2F19"/>
    <w:rsid w:val="00AE30A7"/>
    <w:rsid w:val="00AE33CC"/>
    <w:rsid w:val="00AE3A5E"/>
    <w:rsid w:val="00AE66B4"/>
    <w:rsid w:val="00AE681A"/>
    <w:rsid w:val="00AF0643"/>
    <w:rsid w:val="00AF13AF"/>
    <w:rsid w:val="00AF1E59"/>
    <w:rsid w:val="00AF3490"/>
    <w:rsid w:val="00AF42A9"/>
    <w:rsid w:val="00AF437C"/>
    <w:rsid w:val="00AF59B9"/>
    <w:rsid w:val="00AF5A43"/>
    <w:rsid w:val="00AF5E23"/>
    <w:rsid w:val="00AF75C8"/>
    <w:rsid w:val="00B020D8"/>
    <w:rsid w:val="00B02FCC"/>
    <w:rsid w:val="00B03F3F"/>
    <w:rsid w:val="00B04914"/>
    <w:rsid w:val="00B058F3"/>
    <w:rsid w:val="00B0697B"/>
    <w:rsid w:val="00B072B7"/>
    <w:rsid w:val="00B1054A"/>
    <w:rsid w:val="00B10F56"/>
    <w:rsid w:val="00B12498"/>
    <w:rsid w:val="00B12647"/>
    <w:rsid w:val="00B12EC4"/>
    <w:rsid w:val="00B132A2"/>
    <w:rsid w:val="00B13CEF"/>
    <w:rsid w:val="00B13F69"/>
    <w:rsid w:val="00B144DF"/>
    <w:rsid w:val="00B147ED"/>
    <w:rsid w:val="00B14FD6"/>
    <w:rsid w:val="00B15EEC"/>
    <w:rsid w:val="00B160DF"/>
    <w:rsid w:val="00B162D1"/>
    <w:rsid w:val="00B16E13"/>
    <w:rsid w:val="00B16FB5"/>
    <w:rsid w:val="00B17020"/>
    <w:rsid w:val="00B17203"/>
    <w:rsid w:val="00B173AF"/>
    <w:rsid w:val="00B17D38"/>
    <w:rsid w:val="00B2150B"/>
    <w:rsid w:val="00B21ECD"/>
    <w:rsid w:val="00B22A95"/>
    <w:rsid w:val="00B23B8C"/>
    <w:rsid w:val="00B24A93"/>
    <w:rsid w:val="00B264DC"/>
    <w:rsid w:val="00B268A7"/>
    <w:rsid w:val="00B26996"/>
    <w:rsid w:val="00B27B6D"/>
    <w:rsid w:val="00B30318"/>
    <w:rsid w:val="00B322F7"/>
    <w:rsid w:val="00B32DD4"/>
    <w:rsid w:val="00B35118"/>
    <w:rsid w:val="00B37791"/>
    <w:rsid w:val="00B378AA"/>
    <w:rsid w:val="00B4084B"/>
    <w:rsid w:val="00B4235D"/>
    <w:rsid w:val="00B434DF"/>
    <w:rsid w:val="00B436F5"/>
    <w:rsid w:val="00B4374B"/>
    <w:rsid w:val="00B43818"/>
    <w:rsid w:val="00B440AE"/>
    <w:rsid w:val="00B442C3"/>
    <w:rsid w:val="00B449D9"/>
    <w:rsid w:val="00B4582A"/>
    <w:rsid w:val="00B45C93"/>
    <w:rsid w:val="00B46249"/>
    <w:rsid w:val="00B46FC2"/>
    <w:rsid w:val="00B47FDB"/>
    <w:rsid w:val="00B502F8"/>
    <w:rsid w:val="00B5285B"/>
    <w:rsid w:val="00B532DF"/>
    <w:rsid w:val="00B53B3A"/>
    <w:rsid w:val="00B53C82"/>
    <w:rsid w:val="00B544A5"/>
    <w:rsid w:val="00B54718"/>
    <w:rsid w:val="00B54A22"/>
    <w:rsid w:val="00B552CE"/>
    <w:rsid w:val="00B60A5A"/>
    <w:rsid w:val="00B60CA5"/>
    <w:rsid w:val="00B60E53"/>
    <w:rsid w:val="00B61119"/>
    <w:rsid w:val="00B61507"/>
    <w:rsid w:val="00B6181B"/>
    <w:rsid w:val="00B6249C"/>
    <w:rsid w:val="00B62B9B"/>
    <w:rsid w:val="00B6327D"/>
    <w:rsid w:val="00B64D94"/>
    <w:rsid w:val="00B65C7A"/>
    <w:rsid w:val="00B6680C"/>
    <w:rsid w:val="00B70021"/>
    <w:rsid w:val="00B7063C"/>
    <w:rsid w:val="00B72B21"/>
    <w:rsid w:val="00B74256"/>
    <w:rsid w:val="00B74D30"/>
    <w:rsid w:val="00B74F20"/>
    <w:rsid w:val="00B764A5"/>
    <w:rsid w:val="00B76E03"/>
    <w:rsid w:val="00B77980"/>
    <w:rsid w:val="00B80080"/>
    <w:rsid w:val="00B808B3"/>
    <w:rsid w:val="00B842E4"/>
    <w:rsid w:val="00B8430D"/>
    <w:rsid w:val="00B86807"/>
    <w:rsid w:val="00B86896"/>
    <w:rsid w:val="00B914DD"/>
    <w:rsid w:val="00B91E03"/>
    <w:rsid w:val="00B9287A"/>
    <w:rsid w:val="00B932CA"/>
    <w:rsid w:val="00B93FFE"/>
    <w:rsid w:val="00B943A6"/>
    <w:rsid w:val="00B94EF0"/>
    <w:rsid w:val="00B9553C"/>
    <w:rsid w:val="00B956BC"/>
    <w:rsid w:val="00B96A4B"/>
    <w:rsid w:val="00B96EFA"/>
    <w:rsid w:val="00B96F90"/>
    <w:rsid w:val="00B97F6F"/>
    <w:rsid w:val="00BA0057"/>
    <w:rsid w:val="00BA03E7"/>
    <w:rsid w:val="00BA095C"/>
    <w:rsid w:val="00BA0BB3"/>
    <w:rsid w:val="00BA1AB2"/>
    <w:rsid w:val="00BA2380"/>
    <w:rsid w:val="00BA27ED"/>
    <w:rsid w:val="00BA3546"/>
    <w:rsid w:val="00BA3A52"/>
    <w:rsid w:val="00BA3DAA"/>
    <w:rsid w:val="00BA415A"/>
    <w:rsid w:val="00BA4227"/>
    <w:rsid w:val="00BA485E"/>
    <w:rsid w:val="00BA51FC"/>
    <w:rsid w:val="00BA5ADD"/>
    <w:rsid w:val="00BA6AA4"/>
    <w:rsid w:val="00BA7A89"/>
    <w:rsid w:val="00BB0510"/>
    <w:rsid w:val="00BB364A"/>
    <w:rsid w:val="00BB4CA0"/>
    <w:rsid w:val="00BB5194"/>
    <w:rsid w:val="00BB53C1"/>
    <w:rsid w:val="00BB54BD"/>
    <w:rsid w:val="00BB5B10"/>
    <w:rsid w:val="00BB609E"/>
    <w:rsid w:val="00BB6807"/>
    <w:rsid w:val="00BB7B3D"/>
    <w:rsid w:val="00BB7B4C"/>
    <w:rsid w:val="00BC018D"/>
    <w:rsid w:val="00BC11E6"/>
    <w:rsid w:val="00BC1596"/>
    <w:rsid w:val="00BC21B3"/>
    <w:rsid w:val="00BC262E"/>
    <w:rsid w:val="00BC2638"/>
    <w:rsid w:val="00BC2F0E"/>
    <w:rsid w:val="00BC40EF"/>
    <w:rsid w:val="00BC55DC"/>
    <w:rsid w:val="00BC5B41"/>
    <w:rsid w:val="00BC68CE"/>
    <w:rsid w:val="00BC7E55"/>
    <w:rsid w:val="00BD0679"/>
    <w:rsid w:val="00BD0A3D"/>
    <w:rsid w:val="00BD0C55"/>
    <w:rsid w:val="00BD1D4B"/>
    <w:rsid w:val="00BD30F3"/>
    <w:rsid w:val="00BD4F60"/>
    <w:rsid w:val="00BD5459"/>
    <w:rsid w:val="00BD5540"/>
    <w:rsid w:val="00BD6662"/>
    <w:rsid w:val="00BD68A9"/>
    <w:rsid w:val="00BD691F"/>
    <w:rsid w:val="00BD6EC8"/>
    <w:rsid w:val="00BD7110"/>
    <w:rsid w:val="00BD7A80"/>
    <w:rsid w:val="00BE2905"/>
    <w:rsid w:val="00BE4A74"/>
    <w:rsid w:val="00BE4D6F"/>
    <w:rsid w:val="00BE513C"/>
    <w:rsid w:val="00BE553D"/>
    <w:rsid w:val="00BE66D5"/>
    <w:rsid w:val="00BE6B47"/>
    <w:rsid w:val="00BE6C6F"/>
    <w:rsid w:val="00BF02EC"/>
    <w:rsid w:val="00BF1443"/>
    <w:rsid w:val="00BF1551"/>
    <w:rsid w:val="00BF200B"/>
    <w:rsid w:val="00BF214C"/>
    <w:rsid w:val="00BF2746"/>
    <w:rsid w:val="00BF41DA"/>
    <w:rsid w:val="00BF46DC"/>
    <w:rsid w:val="00BF4E39"/>
    <w:rsid w:val="00BF597A"/>
    <w:rsid w:val="00BF5F6F"/>
    <w:rsid w:val="00BF5FA4"/>
    <w:rsid w:val="00BF627C"/>
    <w:rsid w:val="00BF7C53"/>
    <w:rsid w:val="00C0033E"/>
    <w:rsid w:val="00C0087F"/>
    <w:rsid w:val="00C00B7C"/>
    <w:rsid w:val="00C0400F"/>
    <w:rsid w:val="00C04177"/>
    <w:rsid w:val="00C042AB"/>
    <w:rsid w:val="00C04A02"/>
    <w:rsid w:val="00C0631C"/>
    <w:rsid w:val="00C06B3C"/>
    <w:rsid w:val="00C07229"/>
    <w:rsid w:val="00C072D5"/>
    <w:rsid w:val="00C07A13"/>
    <w:rsid w:val="00C07FF7"/>
    <w:rsid w:val="00C1048F"/>
    <w:rsid w:val="00C10D15"/>
    <w:rsid w:val="00C11370"/>
    <w:rsid w:val="00C12077"/>
    <w:rsid w:val="00C12A7D"/>
    <w:rsid w:val="00C13060"/>
    <w:rsid w:val="00C133D7"/>
    <w:rsid w:val="00C13A66"/>
    <w:rsid w:val="00C13F44"/>
    <w:rsid w:val="00C166EA"/>
    <w:rsid w:val="00C1705A"/>
    <w:rsid w:val="00C203A0"/>
    <w:rsid w:val="00C20BE2"/>
    <w:rsid w:val="00C21E6A"/>
    <w:rsid w:val="00C21FA4"/>
    <w:rsid w:val="00C224A2"/>
    <w:rsid w:val="00C22C9E"/>
    <w:rsid w:val="00C254BF"/>
    <w:rsid w:val="00C2726F"/>
    <w:rsid w:val="00C27E2C"/>
    <w:rsid w:val="00C30970"/>
    <w:rsid w:val="00C329CB"/>
    <w:rsid w:val="00C32CC0"/>
    <w:rsid w:val="00C33191"/>
    <w:rsid w:val="00C336F3"/>
    <w:rsid w:val="00C344EB"/>
    <w:rsid w:val="00C34624"/>
    <w:rsid w:val="00C351F1"/>
    <w:rsid w:val="00C358BD"/>
    <w:rsid w:val="00C36347"/>
    <w:rsid w:val="00C3755A"/>
    <w:rsid w:val="00C37754"/>
    <w:rsid w:val="00C409D3"/>
    <w:rsid w:val="00C41A92"/>
    <w:rsid w:val="00C42A76"/>
    <w:rsid w:val="00C42B29"/>
    <w:rsid w:val="00C444CE"/>
    <w:rsid w:val="00C46BE4"/>
    <w:rsid w:val="00C4753B"/>
    <w:rsid w:val="00C4793A"/>
    <w:rsid w:val="00C47A0D"/>
    <w:rsid w:val="00C50623"/>
    <w:rsid w:val="00C50A08"/>
    <w:rsid w:val="00C515F9"/>
    <w:rsid w:val="00C51CDC"/>
    <w:rsid w:val="00C51D35"/>
    <w:rsid w:val="00C52A32"/>
    <w:rsid w:val="00C5385A"/>
    <w:rsid w:val="00C538C8"/>
    <w:rsid w:val="00C538CA"/>
    <w:rsid w:val="00C538F2"/>
    <w:rsid w:val="00C53DBA"/>
    <w:rsid w:val="00C541AF"/>
    <w:rsid w:val="00C54423"/>
    <w:rsid w:val="00C54C41"/>
    <w:rsid w:val="00C55D29"/>
    <w:rsid w:val="00C55E9F"/>
    <w:rsid w:val="00C56E8F"/>
    <w:rsid w:val="00C57087"/>
    <w:rsid w:val="00C57369"/>
    <w:rsid w:val="00C57C74"/>
    <w:rsid w:val="00C60463"/>
    <w:rsid w:val="00C60597"/>
    <w:rsid w:val="00C63872"/>
    <w:rsid w:val="00C642D1"/>
    <w:rsid w:val="00C644A5"/>
    <w:rsid w:val="00C64ED5"/>
    <w:rsid w:val="00C653D5"/>
    <w:rsid w:val="00C655ED"/>
    <w:rsid w:val="00C66380"/>
    <w:rsid w:val="00C664F1"/>
    <w:rsid w:val="00C66C2C"/>
    <w:rsid w:val="00C705B6"/>
    <w:rsid w:val="00C71292"/>
    <w:rsid w:val="00C71B9E"/>
    <w:rsid w:val="00C71E56"/>
    <w:rsid w:val="00C73EC2"/>
    <w:rsid w:val="00C74CCC"/>
    <w:rsid w:val="00C75B5C"/>
    <w:rsid w:val="00C75F56"/>
    <w:rsid w:val="00C767B3"/>
    <w:rsid w:val="00C76DEB"/>
    <w:rsid w:val="00C81AC6"/>
    <w:rsid w:val="00C82BC6"/>
    <w:rsid w:val="00C82CFE"/>
    <w:rsid w:val="00C82DF5"/>
    <w:rsid w:val="00C84F73"/>
    <w:rsid w:val="00C84F86"/>
    <w:rsid w:val="00C853AF"/>
    <w:rsid w:val="00C85A24"/>
    <w:rsid w:val="00C85C6D"/>
    <w:rsid w:val="00C860D7"/>
    <w:rsid w:val="00C8614B"/>
    <w:rsid w:val="00C86BD6"/>
    <w:rsid w:val="00C877B7"/>
    <w:rsid w:val="00C90FB2"/>
    <w:rsid w:val="00C91BAD"/>
    <w:rsid w:val="00C92B5A"/>
    <w:rsid w:val="00C92F39"/>
    <w:rsid w:val="00C93DB8"/>
    <w:rsid w:val="00C9505C"/>
    <w:rsid w:val="00C950B9"/>
    <w:rsid w:val="00C95430"/>
    <w:rsid w:val="00C957BC"/>
    <w:rsid w:val="00C969EF"/>
    <w:rsid w:val="00C96E1D"/>
    <w:rsid w:val="00C97426"/>
    <w:rsid w:val="00C9752D"/>
    <w:rsid w:val="00CA02BF"/>
    <w:rsid w:val="00CA032C"/>
    <w:rsid w:val="00CA1B47"/>
    <w:rsid w:val="00CA1BD8"/>
    <w:rsid w:val="00CA1F1E"/>
    <w:rsid w:val="00CA21AA"/>
    <w:rsid w:val="00CA473D"/>
    <w:rsid w:val="00CA514F"/>
    <w:rsid w:val="00CA517C"/>
    <w:rsid w:val="00CA5261"/>
    <w:rsid w:val="00CA5DDC"/>
    <w:rsid w:val="00CA67EC"/>
    <w:rsid w:val="00CA6E6E"/>
    <w:rsid w:val="00CA6F00"/>
    <w:rsid w:val="00CA7429"/>
    <w:rsid w:val="00CA7CA3"/>
    <w:rsid w:val="00CA7D5A"/>
    <w:rsid w:val="00CB0027"/>
    <w:rsid w:val="00CB10D1"/>
    <w:rsid w:val="00CB1322"/>
    <w:rsid w:val="00CB15FF"/>
    <w:rsid w:val="00CB17D1"/>
    <w:rsid w:val="00CB1BEB"/>
    <w:rsid w:val="00CB2C82"/>
    <w:rsid w:val="00CB402B"/>
    <w:rsid w:val="00CB4E18"/>
    <w:rsid w:val="00CB5075"/>
    <w:rsid w:val="00CB7B62"/>
    <w:rsid w:val="00CC0799"/>
    <w:rsid w:val="00CC1014"/>
    <w:rsid w:val="00CC38A0"/>
    <w:rsid w:val="00CC4A2E"/>
    <w:rsid w:val="00CC6AEB"/>
    <w:rsid w:val="00CC76A2"/>
    <w:rsid w:val="00CD0C63"/>
    <w:rsid w:val="00CD19F2"/>
    <w:rsid w:val="00CD64B2"/>
    <w:rsid w:val="00CD6B80"/>
    <w:rsid w:val="00CE01E0"/>
    <w:rsid w:val="00CE046B"/>
    <w:rsid w:val="00CE0955"/>
    <w:rsid w:val="00CE19D0"/>
    <w:rsid w:val="00CE208B"/>
    <w:rsid w:val="00CE2A86"/>
    <w:rsid w:val="00CE5226"/>
    <w:rsid w:val="00CE65C1"/>
    <w:rsid w:val="00CE68FB"/>
    <w:rsid w:val="00CE7CE1"/>
    <w:rsid w:val="00CF01E8"/>
    <w:rsid w:val="00CF0547"/>
    <w:rsid w:val="00CF09C8"/>
    <w:rsid w:val="00CF0ADA"/>
    <w:rsid w:val="00CF179B"/>
    <w:rsid w:val="00CF1996"/>
    <w:rsid w:val="00CF1D03"/>
    <w:rsid w:val="00CF1DA1"/>
    <w:rsid w:val="00CF2002"/>
    <w:rsid w:val="00CF24EF"/>
    <w:rsid w:val="00CF307F"/>
    <w:rsid w:val="00CF3C9D"/>
    <w:rsid w:val="00CF47D4"/>
    <w:rsid w:val="00CF5827"/>
    <w:rsid w:val="00CF5E95"/>
    <w:rsid w:val="00CF63C1"/>
    <w:rsid w:val="00CF6801"/>
    <w:rsid w:val="00D00757"/>
    <w:rsid w:val="00D00F78"/>
    <w:rsid w:val="00D015AC"/>
    <w:rsid w:val="00D02329"/>
    <w:rsid w:val="00D0360A"/>
    <w:rsid w:val="00D045AD"/>
    <w:rsid w:val="00D04F45"/>
    <w:rsid w:val="00D05ECE"/>
    <w:rsid w:val="00D05F4D"/>
    <w:rsid w:val="00D05FCE"/>
    <w:rsid w:val="00D0607C"/>
    <w:rsid w:val="00D06214"/>
    <w:rsid w:val="00D06D50"/>
    <w:rsid w:val="00D06F11"/>
    <w:rsid w:val="00D10767"/>
    <w:rsid w:val="00D124BF"/>
    <w:rsid w:val="00D12FFF"/>
    <w:rsid w:val="00D1305A"/>
    <w:rsid w:val="00D13FCD"/>
    <w:rsid w:val="00D14598"/>
    <w:rsid w:val="00D15D14"/>
    <w:rsid w:val="00D1604D"/>
    <w:rsid w:val="00D16F23"/>
    <w:rsid w:val="00D20075"/>
    <w:rsid w:val="00D212CD"/>
    <w:rsid w:val="00D21426"/>
    <w:rsid w:val="00D2183A"/>
    <w:rsid w:val="00D22688"/>
    <w:rsid w:val="00D22973"/>
    <w:rsid w:val="00D22A47"/>
    <w:rsid w:val="00D231E6"/>
    <w:rsid w:val="00D23EAF"/>
    <w:rsid w:val="00D24528"/>
    <w:rsid w:val="00D24CAB"/>
    <w:rsid w:val="00D25DB9"/>
    <w:rsid w:val="00D26B49"/>
    <w:rsid w:val="00D273B4"/>
    <w:rsid w:val="00D276D7"/>
    <w:rsid w:val="00D3006C"/>
    <w:rsid w:val="00D30918"/>
    <w:rsid w:val="00D314BC"/>
    <w:rsid w:val="00D3340C"/>
    <w:rsid w:val="00D33CC5"/>
    <w:rsid w:val="00D34396"/>
    <w:rsid w:val="00D3589A"/>
    <w:rsid w:val="00D358A5"/>
    <w:rsid w:val="00D35DD4"/>
    <w:rsid w:val="00D36EBE"/>
    <w:rsid w:val="00D37601"/>
    <w:rsid w:val="00D400AB"/>
    <w:rsid w:val="00D40246"/>
    <w:rsid w:val="00D407A8"/>
    <w:rsid w:val="00D41608"/>
    <w:rsid w:val="00D41C4F"/>
    <w:rsid w:val="00D438FE"/>
    <w:rsid w:val="00D43D49"/>
    <w:rsid w:val="00D44742"/>
    <w:rsid w:val="00D45326"/>
    <w:rsid w:val="00D46B74"/>
    <w:rsid w:val="00D4750D"/>
    <w:rsid w:val="00D476DE"/>
    <w:rsid w:val="00D47C2E"/>
    <w:rsid w:val="00D50656"/>
    <w:rsid w:val="00D51DB8"/>
    <w:rsid w:val="00D527F1"/>
    <w:rsid w:val="00D52DC8"/>
    <w:rsid w:val="00D53E87"/>
    <w:rsid w:val="00D54AF2"/>
    <w:rsid w:val="00D55E2B"/>
    <w:rsid w:val="00D55E41"/>
    <w:rsid w:val="00D56233"/>
    <w:rsid w:val="00D5646A"/>
    <w:rsid w:val="00D56B8D"/>
    <w:rsid w:val="00D56E1D"/>
    <w:rsid w:val="00D576A3"/>
    <w:rsid w:val="00D57840"/>
    <w:rsid w:val="00D57CC9"/>
    <w:rsid w:val="00D603EA"/>
    <w:rsid w:val="00D606BC"/>
    <w:rsid w:val="00D60BAC"/>
    <w:rsid w:val="00D61083"/>
    <w:rsid w:val="00D616A6"/>
    <w:rsid w:val="00D61BCB"/>
    <w:rsid w:val="00D62EE9"/>
    <w:rsid w:val="00D64C08"/>
    <w:rsid w:val="00D64C12"/>
    <w:rsid w:val="00D65500"/>
    <w:rsid w:val="00D669A6"/>
    <w:rsid w:val="00D66CF3"/>
    <w:rsid w:val="00D66EE3"/>
    <w:rsid w:val="00D67A42"/>
    <w:rsid w:val="00D70069"/>
    <w:rsid w:val="00D702AD"/>
    <w:rsid w:val="00D70FE0"/>
    <w:rsid w:val="00D71229"/>
    <w:rsid w:val="00D71DAD"/>
    <w:rsid w:val="00D726A5"/>
    <w:rsid w:val="00D72C9C"/>
    <w:rsid w:val="00D72F6D"/>
    <w:rsid w:val="00D7497F"/>
    <w:rsid w:val="00D7498A"/>
    <w:rsid w:val="00D74D8E"/>
    <w:rsid w:val="00D74E56"/>
    <w:rsid w:val="00D750C7"/>
    <w:rsid w:val="00D75CDD"/>
    <w:rsid w:val="00D768DE"/>
    <w:rsid w:val="00D76AB2"/>
    <w:rsid w:val="00D76B4F"/>
    <w:rsid w:val="00D772D1"/>
    <w:rsid w:val="00D77527"/>
    <w:rsid w:val="00D8016F"/>
    <w:rsid w:val="00D8048D"/>
    <w:rsid w:val="00D806CC"/>
    <w:rsid w:val="00D80A4C"/>
    <w:rsid w:val="00D81210"/>
    <w:rsid w:val="00D82D5B"/>
    <w:rsid w:val="00D83982"/>
    <w:rsid w:val="00D83FD3"/>
    <w:rsid w:val="00D84C6A"/>
    <w:rsid w:val="00D85A46"/>
    <w:rsid w:val="00D869D3"/>
    <w:rsid w:val="00D86F51"/>
    <w:rsid w:val="00D87753"/>
    <w:rsid w:val="00D87A69"/>
    <w:rsid w:val="00D87DC1"/>
    <w:rsid w:val="00D902F8"/>
    <w:rsid w:val="00D90591"/>
    <w:rsid w:val="00D91629"/>
    <w:rsid w:val="00D91A79"/>
    <w:rsid w:val="00D92C1F"/>
    <w:rsid w:val="00D93999"/>
    <w:rsid w:val="00D944C8"/>
    <w:rsid w:val="00D94F6C"/>
    <w:rsid w:val="00D955AC"/>
    <w:rsid w:val="00D95E1E"/>
    <w:rsid w:val="00D95FF2"/>
    <w:rsid w:val="00DA010D"/>
    <w:rsid w:val="00DA017D"/>
    <w:rsid w:val="00DA12F7"/>
    <w:rsid w:val="00DA2547"/>
    <w:rsid w:val="00DA27AE"/>
    <w:rsid w:val="00DA2C0A"/>
    <w:rsid w:val="00DA3E2C"/>
    <w:rsid w:val="00DA49CA"/>
    <w:rsid w:val="00DA4D13"/>
    <w:rsid w:val="00DA5DB7"/>
    <w:rsid w:val="00DA764C"/>
    <w:rsid w:val="00DB0C6B"/>
    <w:rsid w:val="00DB2AAC"/>
    <w:rsid w:val="00DB30E3"/>
    <w:rsid w:val="00DB436E"/>
    <w:rsid w:val="00DB4CFC"/>
    <w:rsid w:val="00DB4D30"/>
    <w:rsid w:val="00DB52D8"/>
    <w:rsid w:val="00DB5552"/>
    <w:rsid w:val="00DB597D"/>
    <w:rsid w:val="00DB5ADD"/>
    <w:rsid w:val="00DB5C19"/>
    <w:rsid w:val="00DB6EDD"/>
    <w:rsid w:val="00DB74C8"/>
    <w:rsid w:val="00DC001D"/>
    <w:rsid w:val="00DC0DC5"/>
    <w:rsid w:val="00DC1609"/>
    <w:rsid w:val="00DC25E1"/>
    <w:rsid w:val="00DC2FBB"/>
    <w:rsid w:val="00DC6CF6"/>
    <w:rsid w:val="00DC7A8F"/>
    <w:rsid w:val="00DD08AF"/>
    <w:rsid w:val="00DD0C05"/>
    <w:rsid w:val="00DD0CB6"/>
    <w:rsid w:val="00DD0E15"/>
    <w:rsid w:val="00DD137A"/>
    <w:rsid w:val="00DD2311"/>
    <w:rsid w:val="00DD3BEE"/>
    <w:rsid w:val="00DD3CF8"/>
    <w:rsid w:val="00DD40A5"/>
    <w:rsid w:val="00DD526C"/>
    <w:rsid w:val="00DD5424"/>
    <w:rsid w:val="00DD575E"/>
    <w:rsid w:val="00DD61EE"/>
    <w:rsid w:val="00DD6941"/>
    <w:rsid w:val="00DD71EC"/>
    <w:rsid w:val="00DD73B0"/>
    <w:rsid w:val="00DE0323"/>
    <w:rsid w:val="00DE1556"/>
    <w:rsid w:val="00DE2117"/>
    <w:rsid w:val="00DE3F54"/>
    <w:rsid w:val="00DE4F36"/>
    <w:rsid w:val="00DE5A1E"/>
    <w:rsid w:val="00DE638F"/>
    <w:rsid w:val="00DE6664"/>
    <w:rsid w:val="00DE7B46"/>
    <w:rsid w:val="00DE7E41"/>
    <w:rsid w:val="00DF19E5"/>
    <w:rsid w:val="00DF2ACE"/>
    <w:rsid w:val="00DF6BFF"/>
    <w:rsid w:val="00DF71CF"/>
    <w:rsid w:val="00DF7E05"/>
    <w:rsid w:val="00E000B3"/>
    <w:rsid w:val="00E00275"/>
    <w:rsid w:val="00E017AF"/>
    <w:rsid w:val="00E019AE"/>
    <w:rsid w:val="00E02266"/>
    <w:rsid w:val="00E028CC"/>
    <w:rsid w:val="00E0290B"/>
    <w:rsid w:val="00E02F7A"/>
    <w:rsid w:val="00E036B6"/>
    <w:rsid w:val="00E04C0F"/>
    <w:rsid w:val="00E04C7D"/>
    <w:rsid w:val="00E05C9A"/>
    <w:rsid w:val="00E066DE"/>
    <w:rsid w:val="00E07D68"/>
    <w:rsid w:val="00E104AC"/>
    <w:rsid w:val="00E10A7C"/>
    <w:rsid w:val="00E111C3"/>
    <w:rsid w:val="00E12B3C"/>
    <w:rsid w:val="00E12C3D"/>
    <w:rsid w:val="00E13F39"/>
    <w:rsid w:val="00E143CB"/>
    <w:rsid w:val="00E14595"/>
    <w:rsid w:val="00E14667"/>
    <w:rsid w:val="00E14D55"/>
    <w:rsid w:val="00E14FB4"/>
    <w:rsid w:val="00E15085"/>
    <w:rsid w:val="00E15814"/>
    <w:rsid w:val="00E176BE"/>
    <w:rsid w:val="00E1796B"/>
    <w:rsid w:val="00E17F1B"/>
    <w:rsid w:val="00E20383"/>
    <w:rsid w:val="00E20742"/>
    <w:rsid w:val="00E23D65"/>
    <w:rsid w:val="00E259EB"/>
    <w:rsid w:val="00E25B3E"/>
    <w:rsid w:val="00E2681A"/>
    <w:rsid w:val="00E278A5"/>
    <w:rsid w:val="00E30211"/>
    <w:rsid w:val="00E31202"/>
    <w:rsid w:val="00E317BF"/>
    <w:rsid w:val="00E31862"/>
    <w:rsid w:val="00E31878"/>
    <w:rsid w:val="00E31E88"/>
    <w:rsid w:val="00E32FEA"/>
    <w:rsid w:val="00E35E53"/>
    <w:rsid w:val="00E35EE3"/>
    <w:rsid w:val="00E3613F"/>
    <w:rsid w:val="00E3637D"/>
    <w:rsid w:val="00E365CD"/>
    <w:rsid w:val="00E3684B"/>
    <w:rsid w:val="00E36BB1"/>
    <w:rsid w:val="00E371CC"/>
    <w:rsid w:val="00E401CA"/>
    <w:rsid w:val="00E406A0"/>
    <w:rsid w:val="00E419E4"/>
    <w:rsid w:val="00E41E29"/>
    <w:rsid w:val="00E42934"/>
    <w:rsid w:val="00E43CB4"/>
    <w:rsid w:val="00E45D42"/>
    <w:rsid w:val="00E46BB1"/>
    <w:rsid w:val="00E46E8C"/>
    <w:rsid w:val="00E50180"/>
    <w:rsid w:val="00E516E7"/>
    <w:rsid w:val="00E51DF2"/>
    <w:rsid w:val="00E526D4"/>
    <w:rsid w:val="00E54778"/>
    <w:rsid w:val="00E54DFC"/>
    <w:rsid w:val="00E54EC5"/>
    <w:rsid w:val="00E54F20"/>
    <w:rsid w:val="00E5528D"/>
    <w:rsid w:val="00E55767"/>
    <w:rsid w:val="00E55BC5"/>
    <w:rsid w:val="00E56935"/>
    <w:rsid w:val="00E57AC2"/>
    <w:rsid w:val="00E57CB4"/>
    <w:rsid w:val="00E61B2F"/>
    <w:rsid w:val="00E62A99"/>
    <w:rsid w:val="00E62C42"/>
    <w:rsid w:val="00E62CEC"/>
    <w:rsid w:val="00E62DDD"/>
    <w:rsid w:val="00E62E35"/>
    <w:rsid w:val="00E63654"/>
    <w:rsid w:val="00E637AB"/>
    <w:rsid w:val="00E645EC"/>
    <w:rsid w:val="00E646BC"/>
    <w:rsid w:val="00E64B7D"/>
    <w:rsid w:val="00E654FD"/>
    <w:rsid w:val="00E6588B"/>
    <w:rsid w:val="00E66CB1"/>
    <w:rsid w:val="00E67337"/>
    <w:rsid w:val="00E67B91"/>
    <w:rsid w:val="00E715CC"/>
    <w:rsid w:val="00E71D9F"/>
    <w:rsid w:val="00E723BD"/>
    <w:rsid w:val="00E72412"/>
    <w:rsid w:val="00E725F7"/>
    <w:rsid w:val="00E73440"/>
    <w:rsid w:val="00E751EF"/>
    <w:rsid w:val="00E75273"/>
    <w:rsid w:val="00E76007"/>
    <w:rsid w:val="00E7630F"/>
    <w:rsid w:val="00E764EE"/>
    <w:rsid w:val="00E80D94"/>
    <w:rsid w:val="00E815EE"/>
    <w:rsid w:val="00E81783"/>
    <w:rsid w:val="00E81A63"/>
    <w:rsid w:val="00E81BC3"/>
    <w:rsid w:val="00E82723"/>
    <w:rsid w:val="00E82980"/>
    <w:rsid w:val="00E82FDC"/>
    <w:rsid w:val="00E832F8"/>
    <w:rsid w:val="00E836BE"/>
    <w:rsid w:val="00E852AD"/>
    <w:rsid w:val="00E8641D"/>
    <w:rsid w:val="00E86FAE"/>
    <w:rsid w:val="00E87C5E"/>
    <w:rsid w:val="00E901D9"/>
    <w:rsid w:val="00E906A9"/>
    <w:rsid w:val="00E92185"/>
    <w:rsid w:val="00E94A2F"/>
    <w:rsid w:val="00E950D3"/>
    <w:rsid w:val="00E954BA"/>
    <w:rsid w:val="00E96E4E"/>
    <w:rsid w:val="00E96EEF"/>
    <w:rsid w:val="00E9710B"/>
    <w:rsid w:val="00E9718F"/>
    <w:rsid w:val="00EA03A6"/>
    <w:rsid w:val="00EA1FA0"/>
    <w:rsid w:val="00EA37E9"/>
    <w:rsid w:val="00EA456A"/>
    <w:rsid w:val="00EA470F"/>
    <w:rsid w:val="00EA5811"/>
    <w:rsid w:val="00EA5E49"/>
    <w:rsid w:val="00EA697C"/>
    <w:rsid w:val="00EA6AEE"/>
    <w:rsid w:val="00EA75F1"/>
    <w:rsid w:val="00EB04B6"/>
    <w:rsid w:val="00EB083D"/>
    <w:rsid w:val="00EB1436"/>
    <w:rsid w:val="00EB150D"/>
    <w:rsid w:val="00EB42E6"/>
    <w:rsid w:val="00EB53D1"/>
    <w:rsid w:val="00EB592F"/>
    <w:rsid w:val="00EB64C9"/>
    <w:rsid w:val="00EC0714"/>
    <w:rsid w:val="00EC0B11"/>
    <w:rsid w:val="00EC0D12"/>
    <w:rsid w:val="00EC1219"/>
    <w:rsid w:val="00EC1291"/>
    <w:rsid w:val="00EC155A"/>
    <w:rsid w:val="00EC2A5B"/>
    <w:rsid w:val="00EC2C1C"/>
    <w:rsid w:val="00EC4260"/>
    <w:rsid w:val="00EC49C6"/>
    <w:rsid w:val="00EC5296"/>
    <w:rsid w:val="00EC7E65"/>
    <w:rsid w:val="00EC7E69"/>
    <w:rsid w:val="00ED0164"/>
    <w:rsid w:val="00ED10C9"/>
    <w:rsid w:val="00ED10DA"/>
    <w:rsid w:val="00ED1636"/>
    <w:rsid w:val="00ED2BDF"/>
    <w:rsid w:val="00ED2D0F"/>
    <w:rsid w:val="00ED30B0"/>
    <w:rsid w:val="00ED4204"/>
    <w:rsid w:val="00ED4655"/>
    <w:rsid w:val="00ED4FD1"/>
    <w:rsid w:val="00ED53F9"/>
    <w:rsid w:val="00ED6356"/>
    <w:rsid w:val="00ED6373"/>
    <w:rsid w:val="00ED7042"/>
    <w:rsid w:val="00EE0239"/>
    <w:rsid w:val="00EE063D"/>
    <w:rsid w:val="00EE0E2C"/>
    <w:rsid w:val="00EE15B1"/>
    <w:rsid w:val="00EE270A"/>
    <w:rsid w:val="00EE39A0"/>
    <w:rsid w:val="00EE3D86"/>
    <w:rsid w:val="00EE3EC9"/>
    <w:rsid w:val="00EE4048"/>
    <w:rsid w:val="00EE52DE"/>
    <w:rsid w:val="00EE5441"/>
    <w:rsid w:val="00EE5DDC"/>
    <w:rsid w:val="00EE5F19"/>
    <w:rsid w:val="00EE76E2"/>
    <w:rsid w:val="00EF00C0"/>
    <w:rsid w:val="00EF010F"/>
    <w:rsid w:val="00EF013E"/>
    <w:rsid w:val="00EF1E36"/>
    <w:rsid w:val="00EF3713"/>
    <w:rsid w:val="00EF3B90"/>
    <w:rsid w:val="00EF4D77"/>
    <w:rsid w:val="00EF5741"/>
    <w:rsid w:val="00EF5FC7"/>
    <w:rsid w:val="00EF6279"/>
    <w:rsid w:val="00EF6FA2"/>
    <w:rsid w:val="00EF7B00"/>
    <w:rsid w:val="00F00E34"/>
    <w:rsid w:val="00F01EC4"/>
    <w:rsid w:val="00F025B1"/>
    <w:rsid w:val="00F02A86"/>
    <w:rsid w:val="00F03106"/>
    <w:rsid w:val="00F0316C"/>
    <w:rsid w:val="00F03B55"/>
    <w:rsid w:val="00F03C97"/>
    <w:rsid w:val="00F05C0A"/>
    <w:rsid w:val="00F072EE"/>
    <w:rsid w:val="00F07C87"/>
    <w:rsid w:val="00F10B0B"/>
    <w:rsid w:val="00F10B10"/>
    <w:rsid w:val="00F10F66"/>
    <w:rsid w:val="00F1230A"/>
    <w:rsid w:val="00F12C53"/>
    <w:rsid w:val="00F138F8"/>
    <w:rsid w:val="00F13A82"/>
    <w:rsid w:val="00F13D11"/>
    <w:rsid w:val="00F151E1"/>
    <w:rsid w:val="00F1624C"/>
    <w:rsid w:val="00F16EA7"/>
    <w:rsid w:val="00F1723A"/>
    <w:rsid w:val="00F22D99"/>
    <w:rsid w:val="00F23395"/>
    <w:rsid w:val="00F23826"/>
    <w:rsid w:val="00F24FE7"/>
    <w:rsid w:val="00F2533E"/>
    <w:rsid w:val="00F258FB"/>
    <w:rsid w:val="00F272BA"/>
    <w:rsid w:val="00F306D8"/>
    <w:rsid w:val="00F31190"/>
    <w:rsid w:val="00F31B78"/>
    <w:rsid w:val="00F321E4"/>
    <w:rsid w:val="00F329D4"/>
    <w:rsid w:val="00F32CF5"/>
    <w:rsid w:val="00F35C55"/>
    <w:rsid w:val="00F35E68"/>
    <w:rsid w:val="00F3731E"/>
    <w:rsid w:val="00F379D8"/>
    <w:rsid w:val="00F37CA8"/>
    <w:rsid w:val="00F40A3C"/>
    <w:rsid w:val="00F40B71"/>
    <w:rsid w:val="00F40D97"/>
    <w:rsid w:val="00F417DE"/>
    <w:rsid w:val="00F4190D"/>
    <w:rsid w:val="00F4245F"/>
    <w:rsid w:val="00F43329"/>
    <w:rsid w:val="00F4417E"/>
    <w:rsid w:val="00F4671B"/>
    <w:rsid w:val="00F46800"/>
    <w:rsid w:val="00F46AE4"/>
    <w:rsid w:val="00F472C7"/>
    <w:rsid w:val="00F50111"/>
    <w:rsid w:val="00F52973"/>
    <w:rsid w:val="00F5451F"/>
    <w:rsid w:val="00F547C9"/>
    <w:rsid w:val="00F5758B"/>
    <w:rsid w:val="00F57F73"/>
    <w:rsid w:val="00F60CA6"/>
    <w:rsid w:val="00F61EAD"/>
    <w:rsid w:val="00F62B7D"/>
    <w:rsid w:val="00F634FB"/>
    <w:rsid w:val="00F63652"/>
    <w:rsid w:val="00F64723"/>
    <w:rsid w:val="00F64A00"/>
    <w:rsid w:val="00F65140"/>
    <w:rsid w:val="00F6526A"/>
    <w:rsid w:val="00F6742D"/>
    <w:rsid w:val="00F71BCB"/>
    <w:rsid w:val="00F73BB5"/>
    <w:rsid w:val="00F74F0E"/>
    <w:rsid w:val="00F75224"/>
    <w:rsid w:val="00F756F5"/>
    <w:rsid w:val="00F80408"/>
    <w:rsid w:val="00F804F4"/>
    <w:rsid w:val="00F80660"/>
    <w:rsid w:val="00F80DD3"/>
    <w:rsid w:val="00F80F70"/>
    <w:rsid w:val="00F81BBE"/>
    <w:rsid w:val="00F83719"/>
    <w:rsid w:val="00F837D8"/>
    <w:rsid w:val="00F83FE4"/>
    <w:rsid w:val="00F840E8"/>
    <w:rsid w:val="00F84647"/>
    <w:rsid w:val="00F85126"/>
    <w:rsid w:val="00F85361"/>
    <w:rsid w:val="00F85F49"/>
    <w:rsid w:val="00F86A17"/>
    <w:rsid w:val="00F87558"/>
    <w:rsid w:val="00F879AD"/>
    <w:rsid w:val="00F908AB"/>
    <w:rsid w:val="00F909B8"/>
    <w:rsid w:val="00F91AA1"/>
    <w:rsid w:val="00F92061"/>
    <w:rsid w:val="00F94080"/>
    <w:rsid w:val="00F94A70"/>
    <w:rsid w:val="00F94DB2"/>
    <w:rsid w:val="00F953A2"/>
    <w:rsid w:val="00F958A6"/>
    <w:rsid w:val="00F97278"/>
    <w:rsid w:val="00F976DD"/>
    <w:rsid w:val="00FA11F8"/>
    <w:rsid w:val="00FA13FF"/>
    <w:rsid w:val="00FA1DE6"/>
    <w:rsid w:val="00FA1E64"/>
    <w:rsid w:val="00FA3912"/>
    <w:rsid w:val="00FA3957"/>
    <w:rsid w:val="00FA3BD6"/>
    <w:rsid w:val="00FA46DA"/>
    <w:rsid w:val="00FA7752"/>
    <w:rsid w:val="00FA7CF3"/>
    <w:rsid w:val="00FA7EBA"/>
    <w:rsid w:val="00FB1703"/>
    <w:rsid w:val="00FB17A3"/>
    <w:rsid w:val="00FB19A9"/>
    <w:rsid w:val="00FB1D4C"/>
    <w:rsid w:val="00FB430E"/>
    <w:rsid w:val="00FB5A59"/>
    <w:rsid w:val="00FB60DB"/>
    <w:rsid w:val="00FC0E72"/>
    <w:rsid w:val="00FC1AF9"/>
    <w:rsid w:val="00FC20B5"/>
    <w:rsid w:val="00FC293B"/>
    <w:rsid w:val="00FC3121"/>
    <w:rsid w:val="00FC313E"/>
    <w:rsid w:val="00FC3CBB"/>
    <w:rsid w:val="00FC3E42"/>
    <w:rsid w:val="00FC48B2"/>
    <w:rsid w:val="00FC51E1"/>
    <w:rsid w:val="00FC55AF"/>
    <w:rsid w:val="00FC5E66"/>
    <w:rsid w:val="00FC607C"/>
    <w:rsid w:val="00FC699A"/>
    <w:rsid w:val="00FC6E6D"/>
    <w:rsid w:val="00FD00FB"/>
    <w:rsid w:val="00FD174C"/>
    <w:rsid w:val="00FD2AB2"/>
    <w:rsid w:val="00FD3612"/>
    <w:rsid w:val="00FD44CE"/>
    <w:rsid w:val="00FD5381"/>
    <w:rsid w:val="00FD54D8"/>
    <w:rsid w:val="00FD5890"/>
    <w:rsid w:val="00FD6879"/>
    <w:rsid w:val="00FD7F66"/>
    <w:rsid w:val="00FE19E7"/>
    <w:rsid w:val="00FE2793"/>
    <w:rsid w:val="00FE4B61"/>
    <w:rsid w:val="00FE599F"/>
    <w:rsid w:val="00FE5F95"/>
    <w:rsid w:val="00FE69E6"/>
    <w:rsid w:val="00FE6B61"/>
    <w:rsid w:val="00FE7567"/>
    <w:rsid w:val="00FE7D27"/>
    <w:rsid w:val="00FE7EF3"/>
    <w:rsid w:val="00FE7F29"/>
    <w:rsid w:val="00FF0425"/>
    <w:rsid w:val="00FF0E76"/>
    <w:rsid w:val="00FF27F0"/>
    <w:rsid w:val="00FF3024"/>
    <w:rsid w:val="00FF32F5"/>
    <w:rsid w:val="00FF402B"/>
    <w:rsid w:val="00FF456E"/>
    <w:rsid w:val="00FF55C3"/>
    <w:rsid w:val="00FF56DC"/>
    <w:rsid w:val="00FF5E20"/>
    <w:rsid w:val="00FF643E"/>
    <w:rsid w:val="00FF677D"/>
    <w:rsid w:val="00FF6B35"/>
    <w:rsid w:val="00FF71F2"/>
    <w:rsid w:val="00FF73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6E95A1C"/>
  <w15:docId w15:val="{D8C07322-C2C6-493F-A711-FED6F14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en-US" w:bidi="ar-SA"/>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C3E"/>
    <w:rPr>
      <w:szCs w:val="20"/>
    </w:rPr>
  </w:style>
  <w:style w:type="paragraph" w:styleId="Titre1">
    <w:name w:val="heading 1"/>
    <w:basedOn w:val="Normal"/>
    <w:next w:val="Normal"/>
    <w:link w:val="Titre1Car"/>
    <w:qFormat/>
    <w:rsid w:val="00A73EE4"/>
    <w:pPr>
      <w:numPr>
        <w:numId w:val="14"/>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480" w:after="240"/>
      <w:outlineLvl w:val="0"/>
    </w:pPr>
    <w:rPr>
      <w:bCs/>
      <w:caps/>
      <w:color w:val="FFFFFF" w:themeColor="background1"/>
      <w:spacing w:val="15"/>
      <w:sz w:val="28"/>
      <w:szCs w:val="28"/>
    </w:rPr>
  </w:style>
  <w:style w:type="paragraph" w:styleId="Titre2">
    <w:name w:val="heading 2"/>
    <w:basedOn w:val="Normal"/>
    <w:next w:val="Normal"/>
    <w:link w:val="Titre2Car"/>
    <w:autoRedefine/>
    <w:unhideWhenUsed/>
    <w:qFormat/>
    <w:rsid w:val="00C642D1"/>
    <w:pPr>
      <w:numPr>
        <w:ilvl w:val="1"/>
        <w:numId w:val="11"/>
      </w:numPr>
      <w:pBdr>
        <w:bottom w:val="single" w:sz="12" w:space="1" w:color="00B050"/>
      </w:pBdr>
      <w:spacing w:before="600" w:after="240"/>
      <w:outlineLvl w:val="1"/>
    </w:pPr>
    <w:rPr>
      <w:b/>
      <w:caps/>
      <w:color w:val="00B050"/>
      <w:spacing w:val="15"/>
      <w:sz w:val="28"/>
      <w:szCs w:val="28"/>
    </w:rPr>
  </w:style>
  <w:style w:type="paragraph" w:styleId="Titre3">
    <w:name w:val="heading 3"/>
    <w:basedOn w:val="Normal"/>
    <w:next w:val="Normal"/>
    <w:link w:val="Titre3Car"/>
    <w:unhideWhenUsed/>
    <w:qFormat/>
    <w:rsid w:val="002649FD"/>
    <w:pPr>
      <w:numPr>
        <w:ilvl w:val="2"/>
        <w:numId w:val="14"/>
      </w:numPr>
      <w:spacing w:before="480" w:after="240"/>
      <w:outlineLvl w:val="2"/>
    </w:pPr>
    <w:rPr>
      <w:b/>
      <w:caps/>
      <w:color w:val="E36C0A" w:themeColor="accent6" w:themeShade="BF"/>
      <w:spacing w:val="15"/>
      <w:sz w:val="24"/>
      <w:szCs w:val="24"/>
    </w:rPr>
  </w:style>
  <w:style w:type="paragraph" w:styleId="Titre4">
    <w:name w:val="heading 4"/>
    <w:aliases w:val="Chapeau"/>
    <w:basedOn w:val="Normal"/>
    <w:next w:val="Normal"/>
    <w:link w:val="Titre4Car"/>
    <w:unhideWhenUsed/>
    <w:qFormat/>
    <w:rsid w:val="00D67A42"/>
    <w:pPr>
      <w:numPr>
        <w:ilvl w:val="3"/>
        <w:numId w:val="14"/>
      </w:numPr>
      <w:outlineLvl w:val="3"/>
    </w:pPr>
    <w:rPr>
      <w:rFonts w:ascii="Calibri" w:eastAsia="Times New Roman" w:hAnsi="Calibri" w:cs="Arial"/>
      <w:sz w:val="24"/>
      <w:szCs w:val="24"/>
    </w:rPr>
  </w:style>
  <w:style w:type="paragraph" w:styleId="Titre5">
    <w:name w:val="heading 5"/>
    <w:aliases w:val="Intertitre 1"/>
    <w:basedOn w:val="Normal"/>
    <w:next w:val="Normal"/>
    <w:link w:val="Titre5Car"/>
    <w:unhideWhenUsed/>
    <w:qFormat/>
    <w:rsid w:val="00636999"/>
    <w:pPr>
      <w:numPr>
        <w:ilvl w:val="4"/>
        <w:numId w:val="14"/>
      </w:numPr>
      <w:spacing w:before="360"/>
      <w:outlineLvl w:val="4"/>
    </w:pPr>
    <w:rPr>
      <w:b/>
      <w:color w:val="1F497D" w:themeColor="text2"/>
      <w:sz w:val="24"/>
      <w:szCs w:val="24"/>
    </w:rPr>
  </w:style>
  <w:style w:type="paragraph" w:styleId="Titre6">
    <w:name w:val="heading 6"/>
    <w:aliases w:val="Intertitre 2"/>
    <w:basedOn w:val="Normal"/>
    <w:next w:val="Normal"/>
    <w:link w:val="Titre6Car"/>
    <w:unhideWhenUsed/>
    <w:qFormat/>
    <w:rsid w:val="00BA415A"/>
    <w:pPr>
      <w:numPr>
        <w:ilvl w:val="5"/>
        <w:numId w:val="14"/>
      </w:numPr>
      <w:outlineLvl w:val="5"/>
    </w:pPr>
    <w:rPr>
      <w:b/>
      <w:color w:val="00B050"/>
      <w:szCs w:val="22"/>
    </w:rPr>
  </w:style>
  <w:style w:type="paragraph" w:styleId="Titre7">
    <w:name w:val="heading 7"/>
    <w:basedOn w:val="Normal"/>
    <w:next w:val="Normal"/>
    <w:link w:val="Titre7Car"/>
    <w:unhideWhenUsed/>
    <w:qFormat/>
    <w:rsid w:val="00BE553D"/>
    <w:pPr>
      <w:numPr>
        <w:ilvl w:val="6"/>
        <w:numId w:val="14"/>
      </w:numPr>
      <w:spacing w:before="300" w:after="0"/>
      <w:outlineLvl w:val="6"/>
    </w:pPr>
    <w:rPr>
      <w:caps/>
      <w:color w:val="365F91" w:themeColor="accent1" w:themeShade="BF"/>
      <w:spacing w:val="10"/>
      <w:szCs w:val="22"/>
    </w:rPr>
  </w:style>
  <w:style w:type="paragraph" w:styleId="Titre8">
    <w:name w:val="heading 8"/>
    <w:basedOn w:val="Normal"/>
    <w:next w:val="Normal"/>
    <w:link w:val="Titre8Car"/>
    <w:unhideWhenUsed/>
    <w:qFormat/>
    <w:rsid w:val="00BE553D"/>
    <w:pPr>
      <w:numPr>
        <w:ilvl w:val="7"/>
        <w:numId w:val="14"/>
      </w:numPr>
      <w:spacing w:before="300" w:after="0"/>
      <w:outlineLvl w:val="7"/>
    </w:pPr>
    <w:rPr>
      <w:caps/>
      <w:spacing w:val="10"/>
      <w:sz w:val="18"/>
      <w:szCs w:val="18"/>
    </w:rPr>
  </w:style>
  <w:style w:type="paragraph" w:styleId="Titre9">
    <w:name w:val="heading 9"/>
    <w:basedOn w:val="Normal"/>
    <w:next w:val="Normal"/>
    <w:link w:val="Titre9Car"/>
    <w:unhideWhenUsed/>
    <w:qFormat/>
    <w:rsid w:val="00BE553D"/>
    <w:pPr>
      <w:numPr>
        <w:ilvl w:val="8"/>
        <w:numId w:val="14"/>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2150B"/>
    <w:pPr>
      <w:tabs>
        <w:tab w:val="center" w:pos="4536"/>
        <w:tab w:val="right" w:pos="9072"/>
      </w:tabs>
      <w:spacing w:after="0" w:line="240" w:lineRule="auto"/>
    </w:pPr>
  </w:style>
  <w:style w:type="character" w:customStyle="1" w:styleId="En-tteCar">
    <w:name w:val="En-tête Car"/>
    <w:basedOn w:val="Policepardfaut"/>
    <w:link w:val="En-tte"/>
    <w:rsid w:val="00B2150B"/>
  </w:style>
  <w:style w:type="paragraph" w:styleId="Pieddepage">
    <w:name w:val="footer"/>
    <w:basedOn w:val="Normal"/>
    <w:link w:val="PieddepageCar"/>
    <w:uiPriority w:val="99"/>
    <w:unhideWhenUsed/>
    <w:rsid w:val="00B215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2150B"/>
  </w:style>
  <w:style w:type="paragraph" w:styleId="Textedebulles">
    <w:name w:val="Balloon Text"/>
    <w:basedOn w:val="Normal"/>
    <w:link w:val="TextedebullesCar"/>
    <w:unhideWhenUsed/>
    <w:rsid w:val="00B2150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B2150B"/>
    <w:rPr>
      <w:rFonts w:ascii="Tahoma" w:hAnsi="Tahoma" w:cs="Tahoma"/>
      <w:sz w:val="16"/>
      <w:szCs w:val="16"/>
    </w:rPr>
  </w:style>
  <w:style w:type="character" w:customStyle="1" w:styleId="Titre1Car">
    <w:name w:val="Titre 1 Car"/>
    <w:basedOn w:val="Policepardfaut"/>
    <w:link w:val="Titre1"/>
    <w:rsid w:val="00A73EE4"/>
    <w:rPr>
      <w:bCs/>
      <w:caps/>
      <w:color w:val="FFFFFF" w:themeColor="background1"/>
      <w:spacing w:val="15"/>
      <w:sz w:val="28"/>
      <w:szCs w:val="28"/>
      <w:shd w:val="clear" w:color="auto" w:fill="4F81BD" w:themeFill="accent1"/>
    </w:rPr>
  </w:style>
  <w:style w:type="character" w:customStyle="1" w:styleId="Titre2Car">
    <w:name w:val="Titre 2 Car"/>
    <w:basedOn w:val="Policepardfaut"/>
    <w:link w:val="Titre2"/>
    <w:rsid w:val="00C642D1"/>
    <w:rPr>
      <w:b/>
      <w:caps/>
      <w:color w:val="00B050"/>
      <w:spacing w:val="15"/>
      <w:sz w:val="28"/>
      <w:szCs w:val="28"/>
    </w:rPr>
  </w:style>
  <w:style w:type="paragraph" w:styleId="Paragraphedeliste">
    <w:name w:val="List Paragraph"/>
    <w:aliases w:val="Normal1,texte de base"/>
    <w:basedOn w:val="Normal"/>
    <w:link w:val="ParagraphedelisteCar"/>
    <w:qFormat/>
    <w:rsid w:val="00BE553D"/>
    <w:pPr>
      <w:ind w:left="720"/>
      <w:contextualSpacing/>
    </w:pPr>
  </w:style>
  <w:style w:type="paragraph" w:styleId="Corpsdetexte">
    <w:name w:val="Body Text"/>
    <w:link w:val="CorpsdetexteCar"/>
    <w:rsid w:val="00BD7A80"/>
    <w:pPr>
      <w:spacing w:before="60" w:after="60" w:line="288" w:lineRule="auto"/>
      <w:jc w:val="both"/>
    </w:pPr>
    <w:rPr>
      <w:rFonts w:ascii="Arial" w:eastAsia="Times New Roman" w:hAnsi="Arial" w:cs="Times New Roman"/>
      <w:sz w:val="20"/>
      <w:szCs w:val="14"/>
    </w:rPr>
  </w:style>
  <w:style w:type="character" w:customStyle="1" w:styleId="CorpsdetexteCar">
    <w:name w:val="Corps de texte Car"/>
    <w:basedOn w:val="Policepardfaut"/>
    <w:link w:val="Corpsdetexte"/>
    <w:rsid w:val="00BD7A80"/>
    <w:rPr>
      <w:rFonts w:ascii="Arial" w:eastAsia="Times New Roman" w:hAnsi="Arial" w:cs="Times New Roman"/>
      <w:sz w:val="20"/>
      <w:szCs w:val="14"/>
    </w:rPr>
  </w:style>
  <w:style w:type="character" w:styleId="Marquedecommentaire">
    <w:name w:val="annotation reference"/>
    <w:basedOn w:val="Policepardfaut"/>
    <w:unhideWhenUsed/>
    <w:rsid w:val="00B16E13"/>
    <w:rPr>
      <w:sz w:val="16"/>
      <w:szCs w:val="16"/>
    </w:rPr>
  </w:style>
  <w:style w:type="paragraph" w:styleId="Commentaire">
    <w:name w:val="annotation text"/>
    <w:basedOn w:val="Normal"/>
    <w:link w:val="CommentaireCar"/>
    <w:unhideWhenUsed/>
    <w:rsid w:val="00B16E13"/>
    <w:pPr>
      <w:spacing w:line="240" w:lineRule="auto"/>
    </w:pPr>
  </w:style>
  <w:style w:type="character" w:customStyle="1" w:styleId="CommentaireCar">
    <w:name w:val="Commentaire Car"/>
    <w:basedOn w:val="Policepardfaut"/>
    <w:link w:val="Commentaire"/>
    <w:rsid w:val="00B16E13"/>
    <w:rPr>
      <w:sz w:val="20"/>
      <w:szCs w:val="20"/>
    </w:rPr>
  </w:style>
  <w:style w:type="paragraph" w:styleId="Objetducommentaire">
    <w:name w:val="annotation subject"/>
    <w:basedOn w:val="Commentaire"/>
    <w:next w:val="Commentaire"/>
    <w:link w:val="ObjetducommentaireCar"/>
    <w:unhideWhenUsed/>
    <w:rsid w:val="00B16E13"/>
    <w:rPr>
      <w:b/>
      <w:bCs/>
    </w:rPr>
  </w:style>
  <w:style w:type="character" w:customStyle="1" w:styleId="ObjetducommentaireCar">
    <w:name w:val="Objet du commentaire Car"/>
    <w:basedOn w:val="CommentaireCar"/>
    <w:link w:val="Objetducommentaire"/>
    <w:rsid w:val="00B16E13"/>
    <w:rPr>
      <w:b/>
      <w:bCs/>
      <w:sz w:val="20"/>
      <w:szCs w:val="20"/>
    </w:rPr>
  </w:style>
  <w:style w:type="table" w:styleId="Grilledutableau">
    <w:name w:val="Table Grid"/>
    <w:basedOn w:val="TableauNormal"/>
    <w:rsid w:val="00477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2649FD"/>
    <w:rPr>
      <w:b/>
      <w:caps/>
      <w:color w:val="E36C0A" w:themeColor="accent6" w:themeShade="BF"/>
      <w:spacing w:val="15"/>
      <w:sz w:val="24"/>
      <w:szCs w:val="24"/>
    </w:rPr>
  </w:style>
  <w:style w:type="paragraph" w:styleId="Rvision">
    <w:name w:val="Revision"/>
    <w:hidden/>
    <w:uiPriority w:val="99"/>
    <w:semiHidden/>
    <w:rsid w:val="00696379"/>
    <w:pPr>
      <w:spacing w:after="0" w:line="240" w:lineRule="auto"/>
    </w:pPr>
  </w:style>
  <w:style w:type="paragraph" w:styleId="Notedebasdepage">
    <w:name w:val="footnote text"/>
    <w:basedOn w:val="Normal"/>
    <w:link w:val="NotedebasdepageCar"/>
    <w:unhideWhenUsed/>
    <w:rsid w:val="0080392F"/>
    <w:pPr>
      <w:spacing w:after="0" w:line="240" w:lineRule="auto"/>
    </w:pPr>
    <w:rPr>
      <w:sz w:val="16"/>
    </w:rPr>
  </w:style>
  <w:style w:type="character" w:customStyle="1" w:styleId="NotedebasdepageCar">
    <w:name w:val="Note de bas de page Car"/>
    <w:basedOn w:val="Policepardfaut"/>
    <w:link w:val="Notedebasdepage"/>
    <w:rsid w:val="0080392F"/>
    <w:rPr>
      <w:sz w:val="16"/>
      <w:szCs w:val="20"/>
    </w:rPr>
  </w:style>
  <w:style w:type="character" w:styleId="Appelnotedebasdep">
    <w:name w:val="footnote reference"/>
    <w:basedOn w:val="Policepardfaut"/>
    <w:unhideWhenUsed/>
    <w:rsid w:val="00072676"/>
    <w:rPr>
      <w:vertAlign w:val="superscript"/>
    </w:rPr>
  </w:style>
  <w:style w:type="character" w:customStyle="1" w:styleId="Titre4Car">
    <w:name w:val="Titre 4 Car"/>
    <w:aliases w:val="Chapeau Car"/>
    <w:basedOn w:val="Policepardfaut"/>
    <w:link w:val="Titre4"/>
    <w:rsid w:val="00D67A42"/>
    <w:rPr>
      <w:rFonts w:ascii="Calibri" w:eastAsia="Times New Roman" w:hAnsi="Calibri" w:cs="Arial"/>
      <w:sz w:val="24"/>
      <w:szCs w:val="24"/>
    </w:rPr>
  </w:style>
  <w:style w:type="paragraph" w:customStyle="1" w:styleId="Default">
    <w:name w:val="Default"/>
    <w:rsid w:val="00373C05"/>
    <w:pPr>
      <w:autoSpaceDE w:val="0"/>
      <w:autoSpaceDN w:val="0"/>
      <w:adjustRightInd w:val="0"/>
      <w:spacing w:after="0" w:line="240" w:lineRule="auto"/>
    </w:pPr>
    <w:rPr>
      <w:rFonts w:ascii="Calibri" w:hAnsi="Calibri" w:cs="Calibri"/>
      <w:color w:val="000000"/>
      <w:sz w:val="24"/>
      <w:szCs w:val="24"/>
    </w:rPr>
  </w:style>
  <w:style w:type="paragraph" w:styleId="Notedefin">
    <w:name w:val="endnote text"/>
    <w:basedOn w:val="Normal"/>
    <w:link w:val="NotedefinCar"/>
    <w:uiPriority w:val="99"/>
    <w:semiHidden/>
    <w:unhideWhenUsed/>
    <w:rsid w:val="006E1B66"/>
    <w:pPr>
      <w:spacing w:after="0" w:line="240" w:lineRule="auto"/>
    </w:pPr>
    <w:rPr>
      <w:rFonts w:ascii="Arial" w:eastAsia="Times New Roman" w:hAnsi="Arial" w:cs="Times New Roman"/>
      <w:spacing w:val="-3"/>
      <w:lang w:eastAsia="fr-FR"/>
    </w:rPr>
  </w:style>
  <w:style w:type="character" w:customStyle="1" w:styleId="NotedefinCar">
    <w:name w:val="Note de fin Car"/>
    <w:basedOn w:val="Policepardfaut"/>
    <w:link w:val="Notedefin"/>
    <w:uiPriority w:val="99"/>
    <w:semiHidden/>
    <w:rsid w:val="006E1B66"/>
    <w:rPr>
      <w:rFonts w:ascii="Arial" w:eastAsia="Times New Roman" w:hAnsi="Arial" w:cs="Times New Roman"/>
      <w:spacing w:val="-3"/>
      <w:sz w:val="20"/>
      <w:szCs w:val="20"/>
      <w:lang w:val="nl-NL" w:eastAsia="fr-FR"/>
    </w:rPr>
  </w:style>
  <w:style w:type="character" w:styleId="Appeldenotedefin">
    <w:name w:val="endnote reference"/>
    <w:basedOn w:val="Policepardfaut"/>
    <w:uiPriority w:val="99"/>
    <w:semiHidden/>
    <w:unhideWhenUsed/>
    <w:rsid w:val="006E1B66"/>
    <w:rPr>
      <w:vertAlign w:val="superscript"/>
    </w:rPr>
  </w:style>
  <w:style w:type="character" w:customStyle="1" w:styleId="ret1Car">
    <w:name w:val="_ret1 Car"/>
    <w:basedOn w:val="Policepardfaut"/>
    <w:link w:val="ret1"/>
    <w:locked/>
    <w:rsid w:val="006D2054"/>
    <w:rPr>
      <w:rFonts w:ascii="Arial" w:hAnsi="Arial" w:cs="Arial"/>
      <w:szCs w:val="20"/>
    </w:rPr>
  </w:style>
  <w:style w:type="paragraph" w:customStyle="1" w:styleId="ret1">
    <w:name w:val="_ret1"/>
    <w:basedOn w:val="Paragraphedeliste"/>
    <w:link w:val="ret1Car"/>
    <w:rsid w:val="006D2054"/>
    <w:pPr>
      <w:numPr>
        <w:numId w:val="1"/>
      </w:numPr>
      <w:spacing w:after="0"/>
      <w:ind w:left="426"/>
    </w:pPr>
    <w:rPr>
      <w:rFonts w:ascii="Arial" w:hAnsi="Arial" w:cs="Arial"/>
    </w:rPr>
  </w:style>
  <w:style w:type="paragraph" w:styleId="En-ttedetabledesmatires">
    <w:name w:val="TOC Heading"/>
    <w:basedOn w:val="Titre1"/>
    <w:next w:val="Normal"/>
    <w:uiPriority w:val="39"/>
    <w:unhideWhenUsed/>
    <w:qFormat/>
    <w:rsid w:val="00BE553D"/>
    <w:pPr>
      <w:outlineLvl w:val="9"/>
    </w:pPr>
    <w:rPr>
      <w:lang w:bidi="en-US"/>
    </w:rPr>
  </w:style>
  <w:style w:type="paragraph" w:styleId="TM1">
    <w:name w:val="toc 1"/>
    <w:basedOn w:val="Normal"/>
    <w:next w:val="Normal"/>
    <w:autoRedefine/>
    <w:uiPriority w:val="39"/>
    <w:unhideWhenUsed/>
    <w:rsid w:val="00457DE4"/>
    <w:pPr>
      <w:tabs>
        <w:tab w:val="left" w:pos="440"/>
        <w:tab w:val="right" w:leader="dot" w:pos="9062"/>
      </w:tabs>
      <w:spacing w:after="0"/>
      <w:contextualSpacing/>
    </w:pPr>
    <w:rPr>
      <w:b/>
      <w:sz w:val="18"/>
    </w:rPr>
  </w:style>
  <w:style w:type="paragraph" w:styleId="TM2">
    <w:name w:val="toc 2"/>
    <w:basedOn w:val="Normal"/>
    <w:next w:val="Normal"/>
    <w:autoRedefine/>
    <w:uiPriority w:val="39"/>
    <w:unhideWhenUsed/>
    <w:rsid w:val="0008571B"/>
    <w:pPr>
      <w:tabs>
        <w:tab w:val="left" w:pos="880"/>
        <w:tab w:val="right" w:leader="dot" w:pos="9060"/>
      </w:tabs>
      <w:spacing w:after="100"/>
      <w:ind w:left="221"/>
      <w:contextualSpacing/>
    </w:pPr>
    <w:rPr>
      <w:sz w:val="18"/>
    </w:rPr>
  </w:style>
  <w:style w:type="paragraph" w:styleId="TM3">
    <w:name w:val="toc 3"/>
    <w:basedOn w:val="Normal"/>
    <w:next w:val="Normal"/>
    <w:autoRedefine/>
    <w:uiPriority w:val="39"/>
    <w:unhideWhenUsed/>
    <w:rsid w:val="00457DE4"/>
    <w:pPr>
      <w:spacing w:after="100"/>
      <w:ind w:left="442"/>
      <w:contextualSpacing/>
    </w:pPr>
    <w:rPr>
      <w:sz w:val="18"/>
    </w:rPr>
  </w:style>
  <w:style w:type="character" w:styleId="Lienhypertexte">
    <w:name w:val="Hyperlink"/>
    <w:basedOn w:val="Policepardfaut"/>
    <w:uiPriority w:val="99"/>
    <w:unhideWhenUsed/>
    <w:rsid w:val="00613F2F"/>
    <w:rPr>
      <w:color w:val="0000FF" w:themeColor="hyperlink"/>
      <w:u w:val="single"/>
    </w:rPr>
  </w:style>
  <w:style w:type="table" w:styleId="Grillemoyenne3-Accent1">
    <w:name w:val="Medium Grid 3 Accent 1"/>
    <w:basedOn w:val="TableauNormal"/>
    <w:uiPriority w:val="69"/>
    <w:rsid w:val="00920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NormalWeb">
    <w:name w:val="Normal (Web)"/>
    <w:basedOn w:val="Normal"/>
    <w:uiPriority w:val="99"/>
    <w:unhideWhenUsed/>
    <w:rsid w:val="009A0153"/>
    <w:pPr>
      <w:spacing w:before="100" w:beforeAutospacing="1" w:after="100" w:afterAutospacing="1" w:line="240" w:lineRule="auto"/>
    </w:pPr>
    <w:rPr>
      <w:rFonts w:ascii="Times New Roman" w:hAnsi="Times New Roman" w:cs="Times New Roman"/>
      <w:sz w:val="24"/>
      <w:szCs w:val="24"/>
      <w:lang w:eastAsia="fr-BE"/>
    </w:rPr>
  </w:style>
  <w:style w:type="paragraph" w:styleId="Lgende">
    <w:name w:val="caption"/>
    <w:basedOn w:val="Normal"/>
    <w:next w:val="Normal"/>
    <w:unhideWhenUsed/>
    <w:qFormat/>
    <w:rsid w:val="002C2758"/>
    <w:pPr>
      <w:spacing w:before="0" w:after="0"/>
      <w:jc w:val="center"/>
    </w:pPr>
    <w:rPr>
      <w:bCs/>
      <w:i/>
      <w:sz w:val="16"/>
      <w:szCs w:val="16"/>
    </w:rPr>
  </w:style>
  <w:style w:type="paragraph" w:styleId="Sansinterligne">
    <w:name w:val="No Spacing"/>
    <w:basedOn w:val="Normal"/>
    <w:link w:val="SansinterligneCar"/>
    <w:uiPriority w:val="1"/>
    <w:qFormat/>
    <w:rsid w:val="00BE553D"/>
    <w:pPr>
      <w:spacing w:before="0" w:after="0" w:line="240" w:lineRule="auto"/>
    </w:pPr>
  </w:style>
  <w:style w:type="paragraph" w:styleId="Listepuces">
    <w:name w:val="List Bullet"/>
    <w:basedOn w:val="Normal"/>
    <w:uiPriority w:val="99"/>
    <w:unhideWhenUsed/>
    <w:rsid w:val="00721A7C"/>
    <w:pPr>
      <w:numPr>
        <w:numId w:val="2"/>
      </w:numPr>
      <w:contextualSpacing/>
    </w:pPr>
  </w:style>
  <w:style w:type="character" w:styleId="Lienhypertextesuivivisit">
    <w:name w:val="FollowedHyperlink"/>
    <w:basedOn w:val="Policepardfaut"/>
    <w:uiPriority w:val="99"/>
    <w:semiHidden/>
    <w:unhideWhenUsed/>
    <w:rsid w:val="00F840E8"/>
    <w:rPr>
      <w:color w:val="800080" w:themeColor="followedHyperlink"/>
      <w:u w:val="single"/>
    </w:rPr>
  </w:style>
  <w:style w:type="paragraph" w:styleId="Listenumros">
    <w:name w:val="List Number"/>
    <w:aliases w:val="_BE_Liste numérotée"/>
    <w:rsid w:val="00D22973"/>
    <w:pPr>
      <w:numPr>
        <w:numId w:val="3"/>
      </w:numPr>
      <w:spacing w:after="0" w:line="240" w:lineRule="auto"/>
      <w:ind w:left="360" w:right="851"/>
      <w:jc w:val="both"/>
    </w:pPr>
    <w:rPr>
      <w:rFonts w:ascii="Arial" w:eastAsia="Times" w:hAnsi="Arial" w:cs="Times New Roman"/>
      <w:color w:val="595959" w:themeColor="text1" w:themeTint="A6"/>
      <w:sz w:val="20"/>
      <w:szCs w:val="20"/>
    </w:rPr>
  </w:style>
  <w:style w:type="character" w:customStyle="1" w:styleId="Titre5Car">
    <w:name w:val="Titre 5 Car"/>
    <w:aliases w:val="Intertitre 1 Car"/>
    <w:basedOn w:val="Policepardfaut"/>
    <w:link w:val="Titre5"/>
    <w:rsid w:val="00636999"/>
    <w:rPr>
      <w:b/>
      <w:color w:val="1F497D" w:themeColor="text2"/>
      <w:sz w:val="24"/>
      <w:szCs w:val="24"/>
      <w:lang w:val="nl-NL"/>
    </w:rPr>
  </w:style>
  <w:style w:type="character" w:customStyle="1" w:styleId="Titre6Car">
    <w:name w:val="Titre 6 Car"/>
    <w:aliases w:val="Intertitre 2 Car"/>
    <w:basedOn w:val="Policepardfaut"/>
    <w:link w:val="Titre6"/>
    <w:rsid w:val="00BA415A"/>
    <w:rPr>
      <w:b/>
      <w:color w:val="00B050"/>
      <w:lang w:val="nl-NL"/>
    </w:rPr>
  </w:style>
  <w:style w:type="character" w:customStyle="1" w:styleId="Titre7Car">
    <w:name w:val="Titre 7 Car"/>
    <w:basedOn w:val="Policepardfaut"/>
    <w:link w:val="Titre7"/>
    <w:rsid w:val="00BE553D"/>
    <w:rPr>
      <w:caps/>
      <w:color w:val="365F91" w:themeColor="accent1" w:themeShade="BF"/>
      <w:spacing w:val="10"/>
    </w:rPr>
  </w:style>
  <w:style w:type="character" w:customStyle="1" w:styleId="Titre8Car">
    <w:name w:val="Titre 8 Car"/>
    <w:basedOn w:val="Policepardfaut"/>
    <w:link w:val="Titre8"/>
    <w:rsid w:val="00BE553D"/>
    <w:rPr>
      <w:caps/>
      <w:spacing w:val="10"/>
      <w:sz w:val="18"/>
      <w:szCs w:val="18"/>
    </w:rPr>
  </w:style>
  <w:style w:type="character" w:customStyle="1" w:styleId="Titre9Car">
    <w:name w:val="Titre 9 Car"/>
    <w:basedOn w:val="Policepardfaut"/>
    <w:link w:val="Titre9"/>
    <w:rsid w:val="00BE553D"/>
    <w:rPr>
      <w:i/>
      <w:caps/>
      <w:spacing w:val="10"/>
      <w:sz w:val="18"/>
      <w:szCs w:val="18"/>
    </w:rPr>
  </w:style>
  <w:style w:type="paragraph" w:styleId="TM4">
    <w:name w:val="toc 4"/>
    <w:basedOn w:val="Normal"/>
    <w:next w:val="Normal"/>
    <w:autoRedefine/>
    <w:uiPriority w:val="39"/>
    <w:unhideWhenUsed/>
    <w:rsid w:val="00F35E68"/>
    <w:pPr>
      <w:spacing w:after="100"/>
      <w:ind w:left="660"/>
    </w:pPr>
  </w:style>
  <w:style w:type="character" w:styleId="Textedelespacerserv">
    <w:name w:val="Placeholder Text"/>
    <w:basedOn w:val="Policepardfaut"/>
    <w:uiPriority w:val="99"/>
    <w:semiHidden/>
    <w:rsid w:val="00B6181B"/>
    <w:rPr>
      <w:color w:val="808080"/>
    </w:rPr>
  </w:style>
  <w:style w:type="paragraph" w:customStyle="1" w:styleId="Figure">
    <w:name w:val="Figure"/>
    <w:basedOn w:val="Lgende"/>
    <w:link w:val="FigureCar"/>
    <w:rsid w:val="004671A9"/>
    <w:pPr>
      <w:contextualSpacing/>
    </w:pPr>
  </w:style>
  <w:style w:type="character" w:customStyle="1" w:styleId="FigureCar">
    <w:name w:val="Figure Car"/>
    <w:basedOn w:val="Policepardfaut"/>
    <w:link w:val="Figure"/>
    <w:rsid w:val="004671A9"/>
    <w:rPr>
      <w:bCs/>
      <w:i/>
      <w:sz w:val="16"/>
      <w:szCs w:val="16"/>
    </w:rPr>
  </w:style>
  <w:style w:type="paragraph" w:styleId="Citation">
    <w:name w:val="Quote"/>
    <w:basedOn w:val="Normal"/>
    <w:next w:val="Normal"/>
    <w:link w:val="CitationCar"/>
    <w:uiPriority w:val="29"/>
    <w:qFormat/>
    <w:rsid w:val="00BE553D"/>
    <w:rPr>
      <w:i/>
      <w:iCs/>
    </w:rPr>
  </w:style>
  <w:style w:type="character" w:customStyle="1" w:styleId="CitationCar">
    <w:name w:val="Citation Car"/>
    <w:basedOn w:val="Policepardfaut"/>
    <w:link w:val="Citation"/>
    <w:uiPriority w:val="29"/>
    <w:rsid w:val="00BE553D"/>
    <w:rPr>
      <w:i/>
      <w:iCs/>
      <w:sz w:val="20"/>
      <w:szCs w:val="20"/>
    </w:rPr>
  </w:style>
  <w:style w:type="paragraph" w:styleId="Citationintense">
    <w:name w:val="Intense Quote"/>
    <w:basedOn w:val="Normal"/>
    <w:next w:val="Normal"/>
    <w:link w:val="CitationintenseCar"/>
    <w:uiPriority w:val="30"/>
    <w:qFormat/>
    <w:rsid w:val="00BE553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tionintenseCar">
    <w:name w:val="Citation intense Car"/>
    <w:basedOn w:val="Policepardfaut"/>
    <w:link w:val="Citationintense"/>
    <w:uiPriority w:val="30"/>
    <w:rsid w:val="00BE553D"/>
    <w:rPr>
      <w:i/>
      <w:iCs/>
      <w:color w:val="4F81BD" w:themeColor="accent1"/>
      <w:sz w:val="20"/>
      <w:szCs w:val="20"/>
    </w:rPr>
  </w:style>
  <w:style w:type="table" w:styleId="Grillemoyenne3-Accent5">
    <w:name w:val="Medium Grid 3 Accent 5"/>
    <w:basedOn w:val="TableauNormal"/>
    <w:uiPriority w:val="69"/>
    <w:rsid w:val="004B3A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Tramemoyenne1-Accent5">
    <w:name w:val="Medium Shading 1 Accent 5"/>
    <w:basedOn w:val="TableauNormal"/>
    <w:uiPriority w:val="63"/>
    <w:rsid w:val="008120F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Standard">
    <w:name w:val="Standard"/>
    <w:rsid w:val="00F80408"/>
    <w:pPr>
      <w:suppressAutoHyphens/>
      <w:autoSpaceDN w:val="0"/>
      <w:spacing w:after="0" w:line="200" w:lineRule="exact"/>
      <w:textAlignment w:val="baseline"/>
    </w:pPr>
    <w:rPr>
      <w:rFonts w:ascii="Times New Roman" w:eastAsia="Times New Roman" w:hAnsi="Times New Roman" w:cs="Times New Roman"/>
      <w:kern w:val="3"/>
      <w:sz w:val="18"/>
      <w:szCs w:val="24"/>
      <w:lang w:eastAsia="ar-SA"/>
    </w:rPr>
  </w:style>
  <w:style w:type="paragraph" w:styleId="Titre">
    <w:name w:val="Title"/>
    <w:basedOn w:val="Normal"/>
    <w:next w:val="Normal"/>
    <w:link w:val="TitreCar"/>
    <w:uiPriority w:val="10"/>
    <w:qFormat/>
    <w:rsid w:val="00BE553D"/>
    <w:pPr>
      <w:spacing w:before="720"/>
    </w:pPr>
    <w:rPr>
      <w:caps/>
      <w:color w:val="4F81BD" w:themeColor="accent1"/>
      <w:spacing w:val="10"/>
      <w:kern w:val="28"/>
      <w:sz w:val="52"/>
      <w:szCs w:val="52"/>
    </w:rPr>
  </w:style>
  <w:style w:type="character" w:customStyle="1" w:styleId="TitreCar">
    <w:name w:val="Titre Car"/>
    <w:basedOn w:val="Policepardfaut"/>
    <w:link w:val="Titre"/>
    <w:uiPriority w:val="10"/>
    <w:rsid w:val="00BE553D"/>
    <w:rPr>
      <w:caps/>
      <w:color w:val="4F81BD" w:themeColor="accent1"/>
      <w:spacing w:val="10"/>
      <w:kern w:val="28"/>
      <w:sz w:val="52"/>
      <w:szCs w:val="52"/>
    </w:rPr>
  </w:style>
  <w:style w:type="paragraph" w:styleId="Sous-titre">
    <w:name w:val="Subtitle"/>
    <w:basedOn w:val="Normal"/>
    <w:next w:val="Normal"/>
    <w:link w:val="Sous-titreCar"/>
    <w:uiPriority w:val="11"/>
    <w:qFormat/>
    <w:rsid w:val="00BE553D"/>
    <w:pPr>
      <w:spacing w:after="1000" w:line="240" w:lineRule="auto"/>
    </w:pPr>
    <w:rPr>
      <w:caps/>
      <w:color w:val="595959" w:themeColor="text1" w:themeTint="A6"/>
      <w:spacing w:val="10"/>
      <w:sz w:val="24"/>
      <w:szCs w:val="24"/>
    </w:rPr>
  </w:style>
  <w:style w:type="character" w:customStyle="1" w:styleId="Sous-titreCar">
    <w:name w:val="Sous-titre Car"/>
    <w:basedOn w:val="Policepardfaut"/>
    <w:link w:val="Sous-titre"/>
    <w:uiPriority w:val="11"/>
    <w:rsid w:val="00BE553D"/>
    <w:rPr>
      <w:caps/>
      <w:color w:val="595959" w:themeColor="text1" w:themeTint="A6"/>
      <w:spacing w:val="10"/>
      <w:sz w:val="24"/>
      <w:szCs w:val="24"/>
    </w:rPr>
  </w:style>
  <w:style w:type="character" w:styleId="lev">
    <w:name w:val="Strong"/>
    <w:uiPriority w:val="22"/>
    <w:qFormat/>
    <w:rsid w:val="00BE553D"/>
    <w:rPr>
      <w:b/>
      <w:bCs/>
    </w:rPr>
  </w:style>
  <w:style w:type="character" w:styleId="Accentuation">
    <w:name w:val="Emphasis"/>
    <w:uiPriority w:val="20"/>
    <w:qFormat/>
    <w:rsid w:val="00BE553D"/>
    <w:rPr>
      <w:caps/>
      <w:color w:val="243F60" w:themeColor="accent1" w:themeShade="7F"/>
      <w:spacing w:val="5"/>
    </w:rPr>
  </w:style>
  <w:style w:type="character" w:customStyle="1" w:styleId="SansinterligneCar">
    <w:name w:val="Sans interligne Car"/>
    <w:basedOn w:val="Policepardfaut"/>
    <w:link w:val="Sansinterligne"/>
    <w:uiPriority w:val="1"/>
    <w:rsid w:val="00BE553D"/>
    <w:rPr>
      <w:sz w:val="20"/>
      <w:szCs w:val="20"/>
    </w:rPr>
  </w:style>
  <w:style w:type="character" w:styleId="Emphaseple">
    <w:name w:val="Subtle Emphasis"/>
    <w:uiPriority w:val="19"/>
    <w:qFormat/>
    <w:rsid w:val="00BE553D"/>
    <w:rPr>
      <w:i/>
      <w:iCs/>
      <w:color w:val="243F60" w:themeColor="accent1" w:themeShade="7F"/>
    </w:rPr>
  </w:style>
  <w:style w:type="character" w:styleId="Emphaseintense">
    <w:name w:val="Intense Emphasis"/>
    <w:uiPriority w:val="21"/>
    <w:qFormat/>
    <w:rsid w:val="00BE553D"/>
    <w:rPr>
      <w:b/>
      <w:bCs/>
      <w:caps/>
      <w:color w:val="243F60" w:themeColor="accent1" w:themeShade="7F"/>
      <w:spacing w:val="10"/>
    </w:rPr>
  </w:style>
  <w:style w:type="character" w:styleId="Rfrenceple">
    <w:name w:val="Subtle Reference"/>
    <w:aliases w:val="Références légales"/>
    <w:uiPriority w:val="31"/>
    <w:qFormat/>
    <w:rsid w:val="003C0CE9"/>
    <w:rPr>
      <w:i/>
      <w:color w:val="1F497D" w:themeColor="text2"/>
    </w:rPr>
  </w:style>
  <w:style w:type="character" w:styleId="Rfrenceintense">
    <w:name w:val="Intense Reference"/>
    <w:aliases w:val="Pour vous aider"/>
    <w:uiPriority w:val="32"/>
    <w:qFormat/>
    <w:rsid w:val="003C0CE9"/>
    <w:rPr>
      <w:b/>
      <w:i/>
      <w:color w:val="E36C0A" w:themeColor="accent6" w:themeShade="BF"/>
    </w:rPr>
  </w:style>
  <w:style w:type="character" w:styleId="Titredulivre">
    <w:name w:val="Book Title"/>
    <w:uiPriority w:val="33"/>
    <w:qFormat/>
    <w:rsid w:val="00BE553D"/>
    <w:rPr>
      <w:b/>
      <w:bCs/>
      <w:i/>
      <w:iCs/>
      <w:spacing w:val="9"/>
    </w:rPr>
  </w:style>
  <w:style w:type="character" w:styleId="Numrodepage">
    <w:name w:val="page number"/>
    <w:basedOn w:val="Policepardfaut"/>
    <w:rsid w:val="00200181"/>
  </w:style>
  <w:style w:type="paragraph" w:styleId="Corpsdetexte3">
    <w:name w:val="Body Text 3"/>
    <w:basedOn w:val="Normal"/>
    <w:link w:val="Corpsdetexte3Car"/>
    <w:rsid w:val="00200181"/>
    <w:pPr>
      <w:autoSpaceDE w:val="0"/>
      <w:autoSpaceDN w:val="0"/>
      <w:adjustRightInd w:val="0"/>
      <w:spacing w:before="0" w:after="0" w:line="240" w:lineRule="auto"/>
      <w:jc w:val="both"/>
    </w:pPr>
    <w:rPr>
      <w:rFonts w:ascii="Arial" w:eastAsia="Times New Roman" w:hAnsi="Arial" w:cs="Arial"/>
      <w:sz w:val="21"/>
      <w:szCs w:val="21"/>
      <w:lang w:eastAsia="en-GB"/>
    </w:rPr>
  </w:style>
  <w:style w:type="character" w:customStyle="1" w:styleId="Corpsdetexte3Car">
    <w:name w:val="Corps de texte 3 Car"/>
    <w:basedOn w:val="Policepardfaut"/>
    <w:link w:val="Corpsdetexte3"/>
    <w:rsid w:val="00200181"/>
    <w:rPr>
      <w:rFonts w:ascii="Arial" w:eastAsia="Times New Roman" w:hAnsi="Arial" w:cs="Arial"/>
      <w:sz w:val="21"/>
      <w:szCs w:val="21"/>
      <w:lang w:val="nl-NL" w:eastAsia="en-GB"/>
    </w:rPr>
  </w:style>
  <w:style w:type="paragraph" w:styleId="Corpsdetexte2">
    <w:name w:val="Body Text 2"/>
    <w:basedOn w:val="Normal"/>
    <w:link w:val="Corpsdetexte2Car"/>
    <w:rsid w:val="00200181"/>
    <w:pPr>
      <w:autoSpaceDE w:val="0"/>
      <w:autoSpaceDN w:val="0"/>
      <w:adjustRightInd w:val="0"/>
      <w:spacing w:before="0" w:after="0" w:line="240" w:lineRule="auto"/>
    </w:pPr>
    <w:rPr>
      <w:rFonts w:ascii="Arial" w:eastAsia="Times New Roman" w:hAnsi="Arial" w:cs="Arial"/>
      <w:sz w:val="21"/>
      <w:szCs w:val="21"/>
      <w:lang w:eastAsia="en-GB"/>
    </w:rPr>
  </w:style>
  <w:style w:type="character" w:customStyle="1" w:styleId="Corpsdetexte2Car">
    <w:name w:val="Corps de texte 2 Car"/>
    <w:basedOn w:val="Policepardfaut"/>
    <w:link w:val="Corpsdetexte2"/>
    <w:rsid w:val="00200181"/>
    <w:rPr>
      <w:rFonts w:ascii="Arial" w:eastAsia="Times New Roman" w:hAnsi="Arial" w:cs="Arial"/>
      <w:sz w:val="21"/>
      <w:szCs w:val="21"/>
      <w:lang w:val="nl-NL" w:eastAsia="en-GB"/>
    </w:rPr>
  </w:style>
  <w:style w:type="paragraph" w:customStyle="1" w:styleId="Head1">
    <w:name w:val="Head1"/>
    <w:basedOn w:val="Normal"/>
    <w:rsid w:val="00200181"/>
    <w:pPr>
      <w:keepNext/>
      <w:tabs>
        <w:tab w:val="left" w:pos="1800"/>
      </w:tabs>
      <w:overflowPunct w:val="0"/>
      <w:autoSpaceDE w:val="0"/>
      <w:autoSpaceDN w:val="0"/>
      <w:adjustRightInd w:val="0"/>
      <w:spacing w:before="360" w:after="0" w:line="240" w:lineRule="auto"/>
      <w:textAlignment w:val="baseline"/>
    </w:pPr>
    <w:rPr>
      <w:rFonts w:ascii="Helvetica" w:eastAsia="Times New Roman" w:hAnsi="Helvetica" w:cs="Times New Roman"/>
      <w:b/>
      <w:noProof/>
      <w:color w:val="800000"/>
      <w:sz w:val="30"/>
    </w:rPr>
  </w:style>
  <w:style w:type="paragraph" w:customStyle="1" w:styleId="EVOpucesnumro">
    <w:name w:val="EVO puces numéro"/>
    <w:basedOn w:val="Normal"/>
    <w:next w:val="Normal"/>
    <w:qFormat/>
    <w:rsid w:val="00200181"/>
    <w:pPr>
      <w:numPr>
        <w:numId w:val="5"/>
      </w:numPr>
      <w:spacing w:before="80" w:after="80" w:line="240" w:lineRule="auto"/>
    </w:pPr>
    <w:rPr>
      <w:rFonts w:ascii="Arial" w:eastAsia="Times New Roman" w:hAnsi="Arial" w:cs="Times New Roman"/>
      <w:szCs w:val="24"/>
    </w:rPr>
  </w:style>
  <w:style w:type="paragraph" w:customStyle="1" w:styleId="EVOBody">
    <w:name w:val="EVO Body"/>
    <w:basedOn w:val="Normal"/>
    <w:autoRedefine/>
    <w:rsid w:val="00200181"/>
    <w:pPr>
      <w:tabs>
        <w:tab w:val="left" w:pos="2268"/>
        <w:tab w:val="left" w:pos="9639"/>
      </w:tabs>
      <w:overflowPunct w:val="0"/>
      <w:autoSpaceDE w:val="0"/>
      <w:autoSpaceDN w:val="0"/>
      <w:adjustRightInd w:val="0"/>
      <w:spacing w:before="80" w:after="80" w:line="240" w:lineRule="auto"/>
      <w:ind w:right="-284"/>
      <w:textAlignment w:val="baseline"/>
    </w:pPr>
    <w:rPr>
      <w:rFonts w:ascii="Arial" w:eastAsia="Times New Roman" w:hAnsi="Arial" w:cs="Arial"/>
      <w:iCs/>
      <w:noProof/>
      <w:color w:val="000000"/>
      <w:szCs w:val="22"/>
    </w:rPr>
  </w:style>
  <w:style w:type="paragraph" w:customStyle="1" w:styleId="EVOpuces3">
    <w:name w:val="EVO puces 3"/>
    <w:basedOn w:val="Normal"/>
    <w:qFormat/>
    <w:rsid w:val="00200181"/>
    <w:pPr>
      <w:numPr>
        <w:numId w:val="6"/>
      </w:numPr>
      <w:spacing w:before="80" w:after="80" w:line="240" w:lineRule="auto"/>
    </w:pPr>
    <w:rPr>
      <w:rFonts w:ascii="Arial" w:eastAsia="Times New Roman" w:hAnsi="Arial" w:cs="Arial"/>
      <w:szCs w:val="22"/>
    </w:rPr>
  </w:style>
  <w:style w:type="paragraph" w:customStyle="1" w:styleId="EVOpuces">
    <w:name w:val="EVO puces"/>
    <w:basedOn w:val="Normal"/>
    <w:qFormat/>
    <w:rsid w:val="00200181"/>
    <w:pPr>
      <w:numPr>
        <w:numId w:val="8"/>
      </w:numPr>
      <w:spacing w:before="80" w:after="80" w:line="240" w:lineRule="auto"/>
    </w:pPr>
    <w:rPr>
      <w:rFonts w:ascii="Arial" w:eastAsia="Times New Roman" w:hAnsi="Arial" w:cs="Arial"/>
      <w:szCs w:val="22"/>
    </w:rPr>
  </w:style>
  <w:style w:type="character" w:customStyle="1" w:styleId="ParagraphedelisteCar">
    <w:name w:val="Paragraphe de liste Car"/>
    <w:aliases w:val="Normal1 Car,texte de base Car"/>
    <w:basedOn w:val="Policepardfaut"/>
    <w:link w:val="Paragraphedeliste"/>
    <w:rsid w:val="00086D1C"/>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679">
      <w:bodyDiv w:val="1"/>
      <w:marLeft w:val="0"/>
      <w:marRight w:val="0"/>
      <w:marTop w:val="0"/>
      <w:marBottom w:val="0"/>
      <w:divBdr>
        <w:top w:val="none" w:sz="0" w:space="0" w:color="auto"/>
        <w:left w:val="none" w:sz="0" w:space="0" w:color="auto"/>
        <w:bottom w:val="none" w:sz="0" w:space="0" w:color="auto"/>
        <w:right w:val="none" w:sz="0" w:space="0" w:color="auto"/>
      </w:divBdr>
    </w:div>
    <w:div w:id="146485394">
      <w:bodyDiv w:val="1"/>
      <w:marLeft w:val="0"/>
      <w:marRight w:val="0"/>
      <w:marTop w:val="0"/>
      <w:marBottom w:val="0"/>
      <w:divBdr>
        <w:top w:val="none" w:sz="0" w:space="0" w:color="auto"/>
        <w:left w:val="none" w:sz="0" w:space="0" w:color="auto"/>
        <w:bottom w:val="none" w:sz="0" w:space="0" w:color="auto"/>
        <w:right w:val="none" w:sz="0" w:space="0" w:color="auto"/>
      </w:divBdr>
    </w:div>
    <w:div w:id="158272351">
      <w:bodyDiv w:val="1"/>
      <w:marLeft w:val="0"/>
      <w:marRight w:val="0"/>
      <w:marTop w:val="0"/>
      <w:marBottom w:val="0"/>
      <w:divBdr>
        <w:top w:val="none" w:sz="0" w:space="0" w:color="auto"/>
        <w:left w:val="none" w:sz="0" w:space="0" w:color="auto"/>
        <w:bottom w:val="none" w:sz="0" w:space="0" w:color="auto"/>
        <w:right w:val="none" w:sz="0" w:space="0" w:color="auto"/>
      </w:divBdr>
    </w:div>
    <w:div w:id="318269284">
      <w:bodyDiv w:val="1"/>
      <w:marLeft w:val="0"/>
      <w:marRight w:val="0"/>
      <w:marTop w:val="0"/>
      <w:marBottom w:val="0"/>
      <w:divBdr>
        <w:top w:val="none" w:sz="0" w:space="0" w:color="auto"/>
        <w:left w:val="none" w:sz="0" w:space="0" w:color="auto"/>
        <w:bottom w:val="none" w:sz="0" w:space="0" w:color="auto"/>
        <w:right w:val="none" w:sz="0" w:space="0" w:color="auto"/>
      </w:divBdr>
    </w:div>
    <w:div w:id="386494686">
      <w:bodyDiv w:val="1"/>
      <w:marLeft w:val="0"/>
      <w:marRight w:val="0"/>
      <w:marTop w:val="0"/>
      <w:marBottom w:val="0"/>
      <w:divBdr>
        <w:top w:val="none" w:sz="0" w:space="0" w:color="auto"/>
        <w:left w:val="none" w:sz="0" w:space="0" w:color="auto"/>
        <w:bottom w:val="none" w:sz="0" w:space="0" w:color="auto"/>
        <w:right w:val="none" w:sz="0" w:space="0" w:color="auto"/>
      </w:divBdr>
    </w:div>
    <w:div w:id="430201791">
      <w:bodyDiv w:val="1"/>
      <w:marLeft w:val="0"/>
      <w:marRight w:val="0"/>
      <w:marTop w:val="0"/>
      <w:marBottom w:val="0"/>
      <w:divBdr>
        <w:top w:val="none" w:sz="0" w:space="0" w:color="auto"/>
        <w:left w:val="none" w:sz="0" w:space="0" w:color="auto"/>
        <w:bottom w:val="none" w:sz="0" w:space="0" w:color="auto"/>
        <w:right w:val="none" w:sz="0" w:space="0" w:color="auto"/>
      </w:divBdr>
    </w:div>
    <w:div w:id="582761164">
      <w:bodyDiv w:val="1"/>
      <w:marLeft w:val="0"/>
      <w:marRight w:val="0"/>
      <w:marTop w:val="0"/>
      <w:marBottom w:val="0"/>
      <w:divBdr>
        <w:top w:val="none" w:sz="0" w:space="0" w:color="auto"/>
        <w:left w:val="none" w:sz="0" w:space="0" w:color="auto"/>
        <w:bottom w:val="none" w:sz="0" w:space="0" w:color="auto"/>
        <w:right w:val="none" w:sz="0" w:space="0" w:color="auto"/>
      </w:divBdr>
    </w:div>
    <w:div w:id="634919018">
      <w:bodyDiv w:val="1"/>
      <w:marLeft w:val="0"/>
      <w:marRight w:val="0"/>
      <w:marTop w:val="0"/>
      <w:marBottom w:val="0"/>
      <w:divBdr>
        <w:top w:val="none" w:sz="0" w:space="0" w:color="auto"/>
        <w:left w:val="none" w:sz="0" w:space="0" w:color="auto"/>
        <w:bottom w:val="none" w:sz="0" w:space="0" w:color="auto"/>
        <w:right w:val="none" w:sz="0" w:space="0" w:color="auto"/>
      </w:divBdr>
    </w:div>
    <w:div w:id="757824268">
      <w:bodyDiv w:val="1"/>
      <w:marLeft w:val="0"/>
      <w:marRight w:val="0"/>
      <w:marTop w:val="0"/>
      <w:marBottom w:val="0"/>
      <w:divBdr>
        <w:top w:val="none" w:sz="0" w:space="0" w:color="auto"/>
        <w:left w:val="none" w:sz="0" w:space="0" w:color="auto"/>
        <w:bottom w:val="none" w:sz="0" w:space="0" w:color="auto"/>
        <w:right w:val="none" w:sz="0" w:space="0" w:color="auto"/>
      </w:divBdr>
    </w:div>
    <w:div w:id="882206574">
      <w:bodyDiv w:val="1"/>
      <w:marLeft w:val="0"/>
      <w:marRight w:val="0"/>
      <w:marTop w:val="0"/>
      <w:marBottom w:val="0"/>
      <w:divBdr>
        <w:top w:val="none" w:sz="0" w:space="0" w:color="auto"/>
        <w:left w:val="none" w:sz="0" w:space="0" w:color="auto"/>
        <w:bottom w:val="none" w:sz="0" w:space="0" w:color="auto"/>
        <w:right w:val="none" w:sz="0" w:space="0" w:color="auto"/>
      </w:divBdr>
    </w:div>
    <w:div w:id="952442319">
      <w:bodyDiv w:val="1"/>
      <w:marLeft w:val="0"/>
      <w:marRight w:val="0"/>
      <w:marTop w:val="0"/>
      <w:marBottom w:val="0"/>
      <w:divBdr>
        <w:top w:val="none" w:sz="0" w:space="0" w:color="auto"/>
        <w:left w:val="none" w:sz="0" w:space="0" w:color="auto"/>
        <w:bottom w:val="none" w:sz="0" w:space="0" w:color="auto"/>
        <w:right w:val="none" w:sz="0" w:space="0" w:color="auto"/>
      </w:divBdr>
    </w:div>
    <w:div w:id="1015107119">
      <w:bodyDiv w:val="1"/>
      <w:marLeft w:val="0"/>
      <w:marRight w:val="0"/>
      <w:marTop w:val="0"/>
      <w:marBottom w:val="0"/>
      <w:divBdr>
        <w:top w:val="none" w:sz="0" w:space="0" w:color="auto"/>
        <w:left w:val="none" w:sz="0" w:space="0" w:color="auto"/>
        <w:bottom w:val="none" w:sz="0" w:space="0" w:color="auto"/>
        <w:right w:val="none" w:sz="0" w:space="0" w:color="auto"/>
      </w:divBdr>
    </w:div>
    <w:div w:id="1086879030">
      <w:bodyDiv w:val="1"/>
      <w:marLeft w:val="0"/>
      <w:marRight w:val="0"/>
      <w:marTop w:val="0"/>
      <w:marBottom w:val="0"/>
      <w:divBdr>
        <w:top w:val="none" w:sz="0" w:space="0" w:color="auto"/>
        <w:left w:val="none" w:sz="0" w:space="0" w:color="auto"/>
        <w:bottom w:val="none" w:sz="0" w:space="0" w:color="auto"/>
        <w:right w:val="none" w:sz="0" w:space="0" w:color="auto"/>
      </w:divBdr>
    </w:div>
    <w:div w:id="1218929916">
      <w:bodyDiv w:val="1"/>
      <w:marLeft w:val="0"/>
      <w:marRight w:val="0"/>
      <w:marTop w:val="0"/>
      <w:marBottom w:val="0"/>
      <w:divBdr>
        <w:top w:val="none" w:sz="0" w:space="0" w:color="auto"/>
        <w:left w:val="none" w:sz="0" w:space="0" w:color="auto"/>
        <w:bottom w:val="none" w:sz="0" w:space="0" w:color="auto"/>
        <w:right w:val="none" w:sz="0" w:space="0" w:color="auto"/>
      </w:divBdr>
    </w:div>
    <w:div w:id="1424377170">
      <w:bodyDiv w:val="1"/>
      <w:marLeft w:val="0"/>
      <w:marRight w:val="0"/>
      <w:marTop w:val="0"/>
      <w:marBottom w:val="0"/>
      <w:divBdr>
        <w:top w:val="none" w:sz="0" w:space="0" w:color="auto"/>
        <w:left w:val="none" w:sz="0" w:space="0" w:color="auto"/>
        <w:bottom w:val="none" w:sz="0" w:space="0" w:color="auto"/>
        <w:right w:val="none" w:sz="0" w:space="0" w:color="auto"/>
      </w:divBdr>
    </w:div>
    <w:div w:id="1560241727">
      <w:bodyDiv w:val="1"/>
      <w:marLeft w:val="0"/>
      <w:marRight w:val="0"/>
      <w:marTop w:val="0"/>
      <w:marBottom w:val="0"/>
      <w:divBdr>
        <w:top w:val="none" w:sz="0" w:space="0" w:color="auto"/>
        <w:left w:val="none" w:sz="0" w:space="0" w:color="auto"/>
        <w:bottom w:val="none" w:sz="0" w:space="0" w:color="auto"/>
        <w:right w:val="none" w:sz="0" w:space="0" w:color="auto"/>
      </w:divBdr>
    </w:div>
    <w:div w:id="1663967679">
      <w:bodyDiv w:val="1"/>
      <w:marLeft w:val="0"/>
      <w:marRight w:val="0"/>
      <w:marTop w:val="0"/>
      <w:marBottom w:val="0"/>
      <w:divBdr>
        <w:top w:val="none" w:sz="0" w:space="0" w:color="auto"/>
        <w:left w:val="none" w:sz="0" w:space="0" w:color="auto"/>
        <w:bottom w:val="none" w:sz="0" w:space="0" w:color="auto"/>
        <w:right w:val="none" w:sz="0" w:space="0" w:color="auto"/>
      </w:divBdr>
    </w:div>
    <w:div w:id="1721782302">
      <w:bodyDiv w:val="1"/>
      <w:marLeft w:val="0"/>
      <w:marRight w:val="0"/>
      <w:marTop w:val="0"/>
      <w:marBottom w:val="0"/>
      <w:divBdr>
        <w:top w:val="none" w:sz="0" w:space="0" w:color="auto"/>
        <w:left w:val="none" w:sz="0" w:space="0" w:color="auto"/>
        <w:bottom w:val="none" w:sz="0" w:space="0" w:color="auto"/>
        <w:right w:val="none" w:sz="0" w:space="0" w:color="auto"/>
      </w:divBdr>
    </w:div>
    <w:div w:id="1788161951">
      <w:bodyDiv w:val="1"/>
      <w:marLeft w:val="0"/>
      <w:marRight w:val="0"/>
      <w:marTop w:val="0"/>
      <w:marBottom w:val="0"/>
      <w:divBdr>
        <w:top w:val="none" w:sz="0" w:space="0" w:color="auto"/>
        <w:left w:val="none" w:sz="0" w:space="0" w:color="auto"/>
        <w:bottom w:val="none" w:sz="0" w:space="0" w:color="auto"/>
        <w:right w:val="none" w:sz="0" w:space="0" w:color="auto"/>
      </w:divBdr>
    </w:div>
    <w:div w:id="1897818980">
      <w:bodyDiv w:val="1"/>
      <w:marLeft w:val="0"/>
      <w:marRight w:val="0"/>
      <w:marTop w:val="0"/>
      <w:marBottom w:val="0"/>
      <w:divBdr>
        <w:top w:val="none" w:sz="0" w:space="0" w:color="auto"/>
        <w:left w:val="none" w:sz="0" w:space="0" w:color="auto"/>
        <w:bottom w:val="none" w:sz="0" w:space="0" w:color="auto"/>
        <w:right w:val="none" w:sz="0" w:space="0" w:color="auto"/>
      </w:divBdr>
    </w:div>
    <w:div w:id="1933277604">
      <w:bodyDiv w:val="1"/>
      <w:marLeft w:val="0"/>
      <w:marRight w:val="0"/>
      <w:marTop w:val="0"/>
      <w:marBottom w:val="0"/>
      <w:divBdr>
        <w:top w:val="none" w:sz="0" w:space="0" w:color="auto"/>
        <w:left w:val="none" w:sz="0" w:space="0" w:color="auto"/>
        <w:bottom w:val="none" w:sz="0" w:space="0" w:color="auto"/>
        <w:right w:val="none" w:sz="0" w:space="0" w:color="auto"/>
      </w:divBdr>
    </w:div>
    <w:div w:id="2007508942">
      <w:bodyDiv w:val="1"/>
      <w:marLeft w:val="0"/>
      <w:marRight w:val="0"/>
      <w:marTop w:val="0"/>
      <w:marBottom w:val="0"/>
      <w:divBdr>
        <w:top w:val="none" w:sz="0" w:space="0" w:color="auto"/>
        <w:left w:val="none" w:sz="0" w:space="0" w:color="auto"/>
        <w:bottom w:val="none" w:sz="0" w:space="0" w:color="auto"/>
        <w:right w:val="none" w:sz="0" w:space="0" w:color="auto"/>
      </w:divBdr>
    </w:div>
    <w:div w:id="2062434531">
      <w:bodyDiv w:val="1"/>
      <w:marLeft w:val="0"/>
      <w:marRight w:val="0"/>
      <w:marTop w:val="0"/>
      <w:marBottom w:val="0"/>
      <w:divBdr>
        <w:top w:val="none" w:sz="0" w:space="0" w:color="auto"/>
        <w:left w:val="none" w:sz="0" w:space="0" w:color="auto"/>
        <w:bottom w:val="none" w:sz="0" w:space="0" w:color="auto"/>
        <w:right w:val="none" w:sz="0" w:space="0" w:color="auto"/>
      </w:divBdr>
    </w:div>
    <w:div w:id="2064406177">
      <w:bodyDiv w:val="1"/>
      <w:marLeft w:val="0"/>
      <w:marRight w:val="0"/>
      <w:marTop w:val="0"/>
      <w:marBottom w:val="0"/>
      <w:divBdr>
        <w:top w:val="none" w:sz="0" w:space="0" w:color="auto"/>
        <w:left w:val="none" w:sz="0" w:space="0" w:color="auto"/>
        <w:bottom w:val="none" w:sz="0" w:space="0" w:color="auto"/>
        <w:right w:val="none" w:sz="0" w:space="0" w:color="auto"/>
      </w:divBdr>
    </w:div>
    <w:div w:id="210502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oleObject" Target="embeddings/oleObject8.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footer" Target="footer1.xml"/><Relationship Id="rId33" Type="http://schemas.openxmlformats.org/officeDocument/2006/relationships/fontTable" Target="fontTable.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7.bin"/><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eader" Target="header2.xml"/><Relationship Id="rId32" Type="http://schemas.openxmlformats.org/officeDocument/2006/relationships/footer" Target="footer4.xml"/><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evo-world.org" TargetMode="External"/><Relationship Id="rId19" Type="http://schemas.openxmlformats.org/officeDocument/2006/relationships/oleObject" Target="embeddings/oleObject6.bin"/><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plage.peb-epb.brussels/" TargetMode="External"/><Relationship Id="rId14" Type="http://schemas.openxmlformats.org/officeDocument/2006/relationships/oleObject" Target="embeddings/oleObject2.bin"/><Relationship Id="rId22" Type="http://schemas.openxmlformats.org/officeDocument/2006/relationships/oleObject" Target="embeddings/oleObject9.bin"/><Relationship Id="rId27" Type="http://schemas.openxmlformats.org/officeDocument/2006/relationships/header" Target="header3.xml"/><Relationship Id="rId30"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DBCC5-31CA-4C38-8E1D-1596105D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5640</Words>
  <Characters>31025</Characters>
  <Application>Microsoft Office Word</Application>
  <DocSecurity>0</DocSecurity>
  <Lines>258</Lines>
  <Paragraphs>73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BIM-IBGE</Company>
  <LinksUpToDate>false</LinksUpToDate>
  <CharactersWithSpaces>36592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pdemulder@environnement.brussels</dc:creator>
  <cp:lastModifiedBy>BODART Magali</cp:lastModifiedBy>
  <cp:revision>3</cp:revision>
  <cp:lastPrinted>2019-06-18T07:36:00Z</cp:lastPrinted>
  <dcterms:created xsi:type="dcterms:W3CDTF">2021-11-19T15:34:00Z</dcterms:created>
  <dcterms:modified xsi:type="dcterms:W3CDTF">2021-11-19T15:38:00Z</dcterms:modified>
</cp:coreProperties>
</file>