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5A064" w14:textId="77777777" w:rsidR="00126562" w:rsidRDefault="00126562" w:rsidP="00126562"/>
    <w:p w14:paraId="2E752EAF" w14:textId="77777777" w:rsidR="00126562" w:rsidRDefault="00126562" w:rsidP="00126562">
      <w:pPr>
        <w:pStyle w:val="TitreNiveau1"/>
        <w:jc w:val="center"/>
        <w:rPr>
          <w:rFonts w:cs="Arial"/>
          <w:szCs w:val="32"/>
          <w:lang w:val="nl-NL"/>
        </w:rPr>
      </w:pPr>
    </w:p>
    <w:p w14:paraId="6B0F4CE4" w14:textId="608CBD59" w:rsidR="00126562" w:rsidRPr="00126562" w:rsidRDefault="00126562" w:rsidP="00126562">
      <w:pPr>
        <w:pStyle w:val="TitreNiveau1"/>
        <w:jc w:val="center"/>
        <w:rPr>
          <w:sz w:val="32"/>
          <w:szCs w:val="32"/>
          <w:lang w:val="nl-NL"/>
        </w:rPr>
      </w:pPr>
      <w:r w:rsidRPr="00126562">
        <w:rPr>
          <w:rFonts w:cs="Arial"/>
          <w:szCs w:val="32"/>
          <w:lang w:val="nl-NL"/>
        </w:rPr>
        <w:t>Samenvattende tabel van de bij de werf betrokken asbesthoudende materialen</w:t>
      </w:r>
    </w:p>
    <w:p w14:paraId="582F93B0" w14:textId="77777777" w:rsidR="00126562" w:rsidRDefault="00126562" w:rsidP="00126562">
      <w:pPr>
        <w:tabs>
          <w:tab w:val="left" w:pos="4332"/>
        </w:tabs>
        <w:rPr>
          <w:lang w:val="nl-NL"/>
        </w:rPr>
      </w:pPr>
    </w:p>
    <w:tbl>
      <w:tblPr>
        <w:tblStyle w:val="TableGrid"/>
        <w:tblW w:w="1521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21"/>
        <w:gridCol w:w="2006"/>
        <w:gridCol w:w="1667"/>
        <w:gridCol w:w="1458"/>
        <w:gridCol w:w="1251"/>
        <w:gridCol w:w="1876"/>
        <w:gridCol w:w="2501"/>
        <w:gridCol w:w="3335"/>
      </w:tblGrid>
      <w:tr w:rsidR="00C96E98" w:rsidRPr="00C96E98" w14:paraId="12E554A8" w14:textId="77777777" w:rsidTr="00C96E98">
        <w:trPr>
          <w:trHeight w:val="696"/>
        </w:trPr>
        <w:tc>
          <w:tcPr>
            <w:tcW w:w="1121" w:type="dxa"/>
          </w:tcPr>
          <w:p w14:paraId="5BFD588F" w14:textId="77777777" w:rsidR="00C96E98" w:rsidRPr="00C96E98" w:rsidRDefault="00C96E98" w:rsidP="005C58D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96E98">
              <w:rPr>
                <w:rFonts w:ascii="Arial" w:hAnsi="Arial" w:cs="Arial"/>
                <w:b/>
                <w:sz w:val="22"/>
                <w:szCs w:val="22"/>
              </w:rPr>
              <w:t>Post</w:t>
            </w:r>
          </w:p>
        </w:tc>
        <w:tc>
          <w:tcPr>
            <w:tcW w:w="2006" w:type="dxa"/>
          </w:tcPr>
          <w:p w14:paraId="213B42CA" w14:textId="77777777" w:rsidR="00C96E98" w:rsidRPr="00C96E98" w:rsidRDefault="00C96E98" w:rsidP="005C58D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96E98">
              <w:rPr>
                <w:rFonts w:ascii="Arial" w:hAnsi="Arial" w:cs="Arial"/>
                <w:b/>
                <w:sz w:val="22"/>
                <w:szCs w:val="22"/>
              </w:rPr>
              <w:t xml:space="preserve">Nr. </w:t>
            </w:r>
          </w:p>
          <w:p w14:paraId="797DF4E1" w14:textId="77777777" w:rsidR="00C96E98" w:rsidRPr="00C96E98" w:rsidRDefault="00C96E98" w:rsidP="005C58D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96E98">
              <w:rPr>
                <w:rFonts w:ascii="Arial" w:hAnsi="Arial" w:cs="Arial"/>
                <w:b/>
                <w:sz w:val="22"/>
                <w:szCs w:val="22"/>
              </w:rPr>
              <w:t>fiche inventaris</w:t>
            </w:r>
          </w:p>
        </w:tc>
        <w:tc>
          <w:tcPr>
            <w:tcW w:w="1667" w:type="dxa"/>
          </w:tcPr>
          <w:p w14:paraId="70285019" w14:textId="77777777" w:rsidR="00C96E98" w:rsidRPr="00C96E98" w:rsidRDefault="00C96E98" w:rsidP="005C58D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96E98">
              <w:rPr>
                <w:rFonts w:ascii="Arial" w:hAnsi="Arial" w:cs="Arial"/>
                <w:b/>
                <w:sz w:val="22"/>
                <w:szCs w:val="22"/>
              </w:rPr>
              <w:t>Gebouw</w:t>
            </w:r>
          </w:p>
        </w:tc>
        <w:tc>
          <w:tcPr>
            <w:tcW w:w="1458" w:type="dxa"/>
          </w:tcPr>
          <w:p w14:paraId="5595D2BB" w14:textId="77777777" w:rsidR="00C96E98" w:rsidRPr="00C96E98" w:rsidRDefault="00C96E98" w:rsidP="005C58D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96E98">
              <w:rPr>
                <w:rFonts w:ascii="Arial" w:hAnsi="Arial" w:cs="Arial"/>
                <w:b/>
                <w:sz w:val="22"/>
                <w:szCs w:val="22"/>
              </w:rPr>
              <w:t>Niveau</w:t>
            </w:r>
          </w:p>
        </w:tc>
        <w:tc>
          <w:tcPr>
            <w:tcW w:w="1251" w:type="dxa"/>
          </w:tcPr>
          <w:p w14:paraId="6FC22F51" w14:textId="77777777" w:rsidR="00C96E98" w:rsidRPr="00C96E98" w:rsidRDefault="00C96E98" w:rsidP="005C58D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96E98">
              <w:rPr>
                <w:rFonts w:ascii="Arial" w:hAnsi="Arial" w:cs="Arial"/>
                <w:b/>
                <w:sz w:val="22"/>
                <w:szCs w:val="22"/>
              </w:rPr>
              <w:t xml:space="preserve">Plaats </w:t>
            </w:r>
          </w:p>
        </w:tc>
        <w:tc>
          <w:tcPr>
            <w:tcW w:w="1876" w:type="dxa"/>
          </w:tcPr>
          <w:p w14:paraId="079E1909" w14:textId="77777777" w:rsidR="00C96E98" w:rsidRPr="00C96E98" w:rsidRDefault="00C96E98" w:rsidP="005C58D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96E98">
              <w:rPr>
                <w:rFonts w:ascii="Arial" w:hAnsi="Arial" w:cs="Arial"/>
                <w:b/>
                <w:sz w:val="22"/>
                <w:szCs w:val="22"/>
              </w:rPr>
              <w:t>Type toepassing</w:t>
            </w:r>
          </w:p>
        </w:tc>
        <w:tc>
          <w:tcPr>
            <w:tcW w:w="2501" w:type="dxa"/>
          </w:tcPr>
          <w:p w14:paraId="5733233E" w14:textId="77777777" w:rsidR="00C96E98" w:rsidRPr="00C96E98" w:rsidRDefault="00C96E98" w:rsidP="005C58D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96E98">
              <w:rPr>
                <w:rFonts w:ascii="Arial" w:hAnsi="Arial" w:cs="Arial"/>
                <w:b/>
                <w:sz w:val="22"/>
                <w:szCs w:val="22"/>
              </w:rPr>
              <w:t>Vermoedelijke hoeveelheid</w:t>
            </w:r>
          </w:p>
        </w:tc>
        <w:tc>
          <w:tcPr>
            <w:tcW w:w="3335" w:type="dxa"/>
          </w:tcPr>
          <w:p w14:paraId="5FDBEB78" w14:textId="77777777" w:rsidR="00C96E98" w:rsidRPr="00C96E98" w:rsidRDefault="00C96E98" w:rsidP="005C58D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96E98">
              <w:rPr>
                <w:rFonts w:ascii="Arial" w:hAnsi="Arial" w:cs="Arial"/>
                <w:b/>
                <w:sz w:val="22"/>
                <w:szCs w:val="22"/>
              </w:rPr>
              <w:t>Methode voor verwijdering en/of inkapseling</w:t>
            </w:r>
          </w:p>
        </w:tc>
      </w:tr>
      <w:tr w:rsidR="00C96E98" w:rsidRPr="00C96E98" w14:paraId="58066773" w14:textId="77777777" w:rsidTr="00C96E98">
        <w:trPr>
          <w:trHeight w:val="167"/>
        </w:trPr>
        <w:tc>
          <w:tcPr>
            <w:tcW w:w="1121" w:type="dxa"/>
          </w:tcPr>
          <w:p w14:paraId="02ED6064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2006" w:type="dxa"/>
          </w:tcPr>
          <w:p w14:paraId="67978802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14:paraId="3B49B0F6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458" w:type="dxa"/>
          </w:tcPr>
          <w:p w14:paraId="15169DFE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251" w:type="dxa"/>
          </w:tcPr>
          <w:p w14:paraId="1FB7DDD6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876" w:type="dxa"/>
          </w:tcPr>
          <w:p w14:paraId="6BC615EF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2501" w:type="dxa"/>
          </w:tcPr>
          <w:p w14:paraId="29445EB2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3335" w:type="dxa"/>
          </w:tcPr>
          <w:p w14:paraId="3EF1A9A8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</w:tr>
      <w:tr w:rsidR="00C96E98" w:rsidRPr="00C96E98" w14:paraId="667A4883" w14:textId="77777777" w:rsidTr="00C96E98">
        <w:trPr>
          <w:trHeight w:val="167"/>
        </w:trPr>
        <w:tc>
          <w:tcPr>
            <w:tcW w:w="1121" w:type="dxa"/>
          </w:tcPr>
          <w:p w14:paraId="08BB8351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2006" w:type="dxa"/>
          </w:tcPr>
          <w:p w14:paraId="1CA97A6B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14:paraId="2CCA12FE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458" w:type="dxa"/>
          </w:tcPr>
          <w:p w14:paraId="5F4775FC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251" w:type="dxa"/>
          </w:tcPr>
          <w:p w14:paraId="53862AF9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876" w:type="dxa"/>
          </w:tcPr>
          <w:p w14:paraId="5D2B77E9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2501" w:type="dxa"/>
          </w:tcPr>
          <w:p w14:paraId="67A3FD3C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3335" w:type="dxa"/>
          </w:tcPr>
          <w:p w14:paraId="1936CD9A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</w:tr>
      <w:tr w:rsidR="00C96E98" w:rsidRPr="00C96E98" w14:paraId="0B85CCC8" w14:textId="77777777" w:rsidTr="00C96E98">
        <w:trPr>
          <w:trHeight w:val="155"/>
        </w:trPr>
        <w:tc>
          <w:tcPr>
            <w:tcW w:w="1121" w:type="dxa"/>
          </w:tcPr>
          <w:p w14:paraId="7C3CB2F0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2006" w:type="dxa"/>
          </w:tcPr>
          <w:p w14:paraId="3FA989DD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14:paraId="661AB3AE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458" w:type="dxa"/>
          </w:tcPr>
          <w:p w14:paraId="296C1698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251" w:type="dxa"/>
          </w:tcPr>
          <w:p w14:paraId="32AB8CC7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876" w:type="dxa"/>
          </w:tcPr>
          <w:p w14:paraId="7A4473AC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2501" w:type="dxa"/>
          </w:tcPr>
          <w:p w14:paraId="2F169555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3335" w:type="dxa"/>
          </w:tcPr>
          <w:p w14:paraId="106B9D7F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</w:tr>
      <w:tr w:rsidR="00C96E98" w:rsidRPr="00C96E98" w14:paraId="5D419D27" w14:textId="77777777" w:rsidTr="00C96E98">
        <w:trPr>
          <w:trHeight w:val="155"/>
        </w:trPr>
        <w:tc>
          <w:tcPr>
            <w:tcW w:w="1121" w:type="dxa"/>
          </w:tcPr>
          <w:p w14:paraId="270DDE9D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2006" w:type="dxa"/>
          </w:tcPr>
          <w:p w14:paraId="5A21EB39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14:paraId="6249E0C4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458" w:type="dxa"/>
          </w:tcPr>
          <w:p w14:paraId="4740B118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251" w:type="dxa"/>
          </w:tcPr>
          <w:p w14:paraId="17D6C328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876" w:type="dxa"/>
          </w:tcPr>
          <w:p w14:paraId="25099C6A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2501" w:type="dxa"/>
          </w:tcPr>
          <w:p w14:paraId="7CC261E6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3335" w:type="dxa"/>
          </w:tcPr>
          <w:p w14:paraId="4832BB20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</w:tr>
      <w:tr w:rsidR="00C96E98" w:rsidRPr="00C96E98" w14:paraId="204021EE" w14:textId="77777777" w:rsidTr="00C96E98">
        <w:trPr>
          <w:trHeight w:val="155"/>
        </w:trPr>
        <w:tc>
          <w:tcPr>
            <w:tcW w:w="1121" w:type="dxa"/>
          </w:tcPr>
          <w:p w14:paraId="3936DBE7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2006" w:type="dxa"/>
          </w:tcPr>
          <w:p w14:paraId="089EF4A1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14:paraId="551B7172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458" w:type="dxa"/>
          </w:tcPr>
          <w:p w14:paraId="18DBFBA8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251" w:type="dxa"/>
          </w:tcPr>
          <w:p w14:paraId="4A521C52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1876" w:type="dxa"/>
          </w:tcPr>
          <w:p w14:paraId="4B1549C9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2501" w:type="dxa"/>
          </w:tcPr>
          <w:p w14:paraId="0ABC6F40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  <w:tc>
          <w:tcPr>
            <w:tcW w:w="3335" w:type="dxa"/>
          </w:tcPr>
          <w:p w14:paraId="7A04ABCF" w14:textId="77777777" w:rsidR="00C96E98" w:rsidRPr="00C96E98" w:rsidRDefault="00C96E98" w:rsidP="005C58DE">
            <w:pPr>
              <w:pStyle w:val="Rponse"/>
              <w:rPr>
                <w:rFonts w:cs="Arial"/>
                <w:sz w:val="22"/>
                <w:szCs w:val="22"/>
              </w:rPr>
            </w:pPr>
          </w:p>
        </w:tc>
      </w:tr>
    </w:tbl>
    <w:p w14:paraId="570949B6" w14:textId="77777777" w:rsidR="00126562" w:rsidRPr="00126562" w:rsidRDefault="00126562" w:rsidP="00126562">
      <w:pPr>
        <w:tabs>
          <w:tab w:val="left" w:pos="4332"/>
        </w:tabs>
        <w:rPr>
          <w:lang w:val="nl-NL"/>
        </w:rPr>
      </w:pPr>
    </w:p>
    <w:sectPr w:rsidR="00126562" w:rsidRPr="00126562" w:rsidSect="00126562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A6250" w14:textId="77777777" w:rsidR="005247D0" w:rsidRDefault="005247D0" w:rsidP="00126562">
      <w:pPr>
        <w:spacing w:after="0" w:line="240" w:lineRule="auto"/>
      </w:pPr>
      <w:r>
        <w:separator/>
      </w:r>
    </w:p>
  </w:endnote>
  <w:endnote w:type="continuationSeparator" w:id="0">
    <w:p w14:paraId="0D184909" w14:textId="77777777" w:rsidR="005247D0" w:rsidRDefault="005247D0" w:rsidP="00126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79BD6" w14:textId="65FD456C" w:rsidR="00126562" w:rsidRDefault="00126562">
    <w:pPr>
      <w:pStyle w:val="Footer"/>
    </w:pPr>
    <w:r>
      <w:rPr>
        <w:noProof/>
        <w:lang w:val="fr-BE" w:eastAsia="fr-BE"/>
      </w:rPr>
      <w:drawing>
        <wp:anchor distT="0" distB="0" distL="114300" distR="114300" simplePos="0" relativeHeight="251659264" behindDoc="0" locked="0" layoutInCell="1" allowOverlap="1" wp14:anchorId="405D3460" wp14:editId="15506F53">
          <wp:simplePos x="0" y="0"/>
          <wp:positionH relativeFrom="column">
            <wp:posOffset>-457200</wp:posOffset>
          </wp:positionH>
          <wp:positionV relativeFrom="paragraph">
            <wp:posOffset>-268605</wp:posOffset>
          </wp:positionV>
          <wp:extent cx="586740" cy="586740"/>
          <wp:effectExtent l="0" t="0" r="3810" b="3810"/>
          <wp:wrapThrough wrapText="bothSides">
            <wp:wrapPolygon edited="0">
              <wp:start x="0" y="0"/>
              <wp:lineTo x="0" y="21039"/>
              <wp:lineTo x="21039" y="21039"/>
              <wp:lineTo x="21039" y="0"/>
              <wp:lineTo x="0" y="0"/>
            </wp:wrapPolygon>
          </wp:wrapThrough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BRE_CERCLE_RondVisib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740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E27D0" w14:textId="77777777" w:rsidR="005247D0" w:rsidRDefault="005247D0" w:rsidP="00126562">
      <w:pPr>
        <w:spacing w:after="0" w:line="240" w:lineRule="auto"/>
      </w:pPr>
      <w:r>
        <w:separator/>
      </w:r>
    </w:p>
  </w:footnote>
  <w:footnote w:type="continuationSeparator" w:id="0">
    <w:p w14:paraId="20E871D0" w14:textId="77777777" w:rsidR="005247D0" w:rsidRDefault="005247D0" w:rsidP="00126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E9DD8" w14:textId="68C90FFA" w:rsidR="00126562" w:rsidRDefault="00126562" w:rsidP="00126562">
    <w:pPr>
      <w:pStyle w:val="Header"/>
    </w:pPr>
    <w:r>
      <w:rPr>
        <w:rFonts w:ascii="Times New Roman"/>
        <w:noProof/>
        <w:sz w:val="20"/>
        <w:lang w:val="nl-NL" w:eastAsia="nl-NL"/>
      </w:rPr>
      <w:drawing>
        <wp:inline distT="0" distB="0" distL="0" distR="0" wp14:anchorId="0476EAB3" wp14:editId="25397200">
          <wp:extent cx="1794429" cy="910590"/>
          <wp:effectExtent l="0" t="0" r="0" b="3810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00620" cy="9137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E23BA9"/>
    <w:multiLevelType w:val="hybridMultilevel"/>
    <w:tmpl w:val="EAAA4368"/>
    <w:lvl w:ilvl="0" w:tplc="1D1C1F1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pStyle w:val="Heading5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4663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562"/>
    <w:rsid w:val="00126562"/>
    <w:rsid w:val="002A58FF"/>
    <w:rsid w:val="005247D0"/>
    <w:rsid w:val="00652B76"/>
    <w:rsid w:val="00B4184A"/>
    <w:rsid w:val="00C96E98"/>
    <w:rsid w:val="00EF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7935E"/>
  <w15:chartTrackingRefBased/>
  <w15:docId w15:val="{6CDECF50-8697-4968-BED7-860F5739A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126562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65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562"/>
  </w:style>
  <w:style w:type="paragraph" w:styleId="Footer">
    <w:name w:val="footer"/>
    <w:basedOn w:val="Normal"/>
    <w:link w:val="FooterChar"/>
    <w:uiPriority w:val="99"/>
    <w:unhideWhenUsed/>
    <w:rsid w:val="001265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562"/>
  </w:style>
  <w:style w:type="paragraph" w:customStyle="1" w:styleId="TitreNiveau1">
    <w:name w:val="Titre_Niveau_1"/>
    <w:basedOn w:val="Normal"/>
    <w:link w:val="TitreNiveau1Char"/>
    <w:rsid w:val="00126562"/>
    <w:pPr>
      <w:spacing w:after="120" w:line="240" w:lineRule="auto"/>
      <w:ind w:left="851" w:right="851"/>
    </w:pPr>
    <w:rPr>
      <w:rFonts w:ascii="Arial" w:eastAsia="Times New Roman" w:hAnsi="Arial" w:cs="Times New Roman"/>
      <w:b/>
      <w:caps/>
      <w:color w:val="006F90"/>
      <w:sz w:val="24"/>
      <w:szCs w:val="24"/>
      <w:lang w:eastAsia="fr-FR"/>
    </w:rPr>
  </w:style>
  <w:style w:type="character" w:customStyle="1" w:styleId="TitreNiveau1Char">
    <w:name w:val="Titre_Niveau_1 Char"/>
    <w:link w:val="TitreNiveau1"/>
    <w:rsid w:val="00126562"/>
    <w:rPr>
      <w:rFonts w:ascii="Arial" w:eastAsia="Times New Roman" w:hAnsi="Arial" w:cs="Times New Roman"/>
      <w:b/>
      <w:caps/>
      <w:color w:val="006F90"/>
      <w:sz w:val="24"/>
      <w:szCs w:val="24"/>
      <w:lang w:eastAsia="fr-FR"/>
    </w:rPr>
  </w:style>
  <w:style w:type="character" w:customStyle="1" w:styleId="Heading5Char">
    <w:name w:val="Heading 5 Char"/>
    <w:basedOn w:val="DefaultParagraphFont"/>
    <w:link w:val="Heading5"/>
    <w:rsid w:val="0012656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table" w:styleId="TableGrid">
    <w:name w:val="Table Grid"/>
    <w:basedOn w:val="TableNormal"/>
    <w:uiPriority w:val="59"/>
    <w:rsid w:val="00C96E98"/>
    <w:pPr>
      <w:spacing w:after="0" w:line="240" w:lineRule="auto"/>
    </w:pPr>
    <w:rPr>
      <w:rFonts w:eastAsiaTheme="minorEastAsia"/>
      <w:sz w:val="24"/>
      <w:szCs w:val="24"/>
      <w:lang w:val="nl-BE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ponse">
    <w:name w:val="Réponse"/>
    <w:basedOn w:val="Normal"/>
    <w:link w:val="RponseCar"/>
    <w:qFormat/>
    <w:rsid w:val="00C96E98"/>
    <w:pPr>
      <w:spacing w:after="60" w:line="320" w:lineRule="exact"/>
      <w:jc w:val="both"/>
    </w:pPr>
    <w:rPr>
      <w:rFonts w:ascii="Arial" w:eastAsiaTheme="minorEastAsia" w:hAnsi="Arial"/>
      <w:b/>
      <w:color w:val="404040" w:themeColor="text1" w:themeTint="BF"/>
      <w:szCs w:val="24"/>
      <w:shd w:val="clear" w:color="auto" w:fill="BFBFBF" w:themeFill="background1" w:themeFillShade="BF"/>
      <w:lang w:val="nl-BE" w:eastAsia="ja-JP"/>
    </w:rPr>
  </w:style>
  <w:style w:type="character" w:customStyle="1" w:styleId="RponseCar">
    <w:name w:val="Réponse Car"/>
    <w:basedOn w:val="DefaultParagraphFont"/>
    <w:link w:val="Rponse"/>
    <w:rsid w:val="00C96E98"/>
    <w:rPr>
      <w:rFonts w:ascii="Arial" w:eastAsiaTheme="minorEastAsia" w:hAnsi="Arial"/>
      <w:b/>
      <w:color w:val="404040" w:themeColor="text1" w:themeTint="BF"/>
      <w:szCs w:val="24"/>
      <w:lang w:val="nl-B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samenvattel, asbest</vt:lpstr>
    </vt:vector>
  </TitlesOfParts>
  <Company>Bruxelles-Environnement - Leefmilieu Brussels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samenvattende; asbest</dc:title>
  <dc:subject/>
  <dc:creator>BruxellesEnvironnementEssayageDotationVetement@BELB.onmicrosoft.com</dc:creator>
  <cp:keywords>asbest; samenvattende</cp:keywords>
  <dc:description/>
  <cp:lastModifiedBy>POUSSET Lara</cp:lastModifiedBy>
  <cp:revision>3</cp:revision>
  <dcterms:created xsi:type="dcterms:W3CDTF">2025-02-11T09:11:00Z</dcterms:created>
  <dcterms:modified xsi:type="dcterms:W3CDTF">2025-02-11T09:12:00Z</dcterms:modified>
</cp:coreProperties>
</file>