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F61BE" w14:textId="77777777" w:rsidR="007D1C33" w:rsidRDefault="007D1C33" w:rsidP="003960A1">
      <w:pPr>
        <w:pStyle w:val="BESousTitreFiche"/>
        <w:ind w:right="0"/>
        <w:rPr>
          <w:sz w:val="28"/>
          <w:szCs w:val="28"/>
        </w:rPr>
      </w:pPr>
    </w:p>
    <w:p w14:paraId="45E56800" w14:textId="77777777" w:rsidR="007D1C33" w:rsidRPr="007D1C33" w:rsidRDefault="007D1C33" w:rsidP="003960A1">
      <w:pPr>
        <w:pStyle w:val="BETitreFiche"/>
        <w:ind w:right="0"/>
      </w:pPr>
    </w:p>
    <w:p w14:paraId="0CD3A7C3" w14:textId="77777777" w:rsidR="007D1C33" w:rsidRDefault="007D1C33" w:rsidP="003960A1">
      <w:pPr>
        <w:pStyle w:val="BETitreFiche"/>
        <w:ind w:right="0"/>
        <w:rPr>
          <w:lang w:val="fr-BE"/>
        </w:rPr>
      </w:pPr>
    </w:p>
    <w:p w14:paraId="2ED79C90" w14:textId="77777777" w:rsidR="00CD55A8" w:rsidRDefault="00CD55A8" w:rsidP="003960A1">
      <w:pPr>
        <w:pStyle w:val="BETitreFiche"/>
        <w:ind w:right="0"/>
        <w:rPr>
          <w:lang w:val="fr-BE"/>
        </w:rPr>
      </w:pPr>
    </w:p>
    <w:p w14:paraId="209E070C" w14:textId="77777777" w:rsidR="00555671" w:rsidRDefault="00555671" w:rsidP="003960A1">
      <w:pPr>
        <w:pStyle w:val="BETitreFiche"/>
        <w:ind w:right="0"/>
        <w:rPr>
          <w:lang w:val="fr-BE"/>
        </w:rPr>
      </w:pPr>
    </w:p>
    <w:p w14:paraId="69811CD1" w14:textId="77777777" w:rsidR="00EE21D3" w:rsidRDefault="00EE21D3" w:rsidP="003960A1">
      <w:pPr>
        <w:pStyle w:val="BETitreFiche"/>
        <w:ind w:right="0"/>
        <w:rPr>
          <w:lang w:val="fr-BE"/>
        </w:rPr>
      </w:pPr>
    </w:p>
    <w:p w14:paraId="193B6661" w14:textId="77777777" w:rsidR="00EE21D3" w:rsidRDefault="00EE21D3" w:rsidP="003960A1">
      <w:pPr>
        <w:pStyle w:val="BETitreFiche"/>
        <w:ind w:right="0"/>
        <w:rPr>
          <w:lang w:val="fr-BE"/>
        </w:rPr>
      </w:pPr>
    </w:p>
    <w:p w14:paraId="16D352A9" w14:textId="26D43DEF" w:rsidR="00C90D99" w:rsidRPr="006E50CB" w:rsidRDefault="00A17C57">
      <w:pPr>
        <w:pStyle w:val="BETitreFiche"/>
        <w:pBdr>
          <w:top w:val="single" w:sz="4" w:space="1" w:color="auto"/>
          <w:bottom w:val="single" w:sz="4" w:space="1" w:color="auto"/>
        </w:pBdr>
        <w:spacing w:line="276" w:lineRule="auto"/>
        <w:ind w:left="0" w:right="0"/>
        <w:rPr>
          <w:sz w:val="60"/>
          <w:szCs w:val="60"/>
          <w:lang w:val="nl-BE"/>
        </w:rPr>
      </w:pPr>
      <w:r w:rsidRPr="006E50CB">
        <w:rPr>
          <w:sz w:val="60"/>
          <w:szCs w:val="60"/>
          <w:lang w:val="nl-BE"/>
        </w:rPr>
        <w:t xml:space="preserve">Modelovereenkomst </w:t>
      </w:r>
      <w:r w:rsidR="009B2848" w:rsidRPr="006E50CB">
        <w:rPr>
          <w:sz w:val="60"/>
          <w:szCs w:val="60"/>
          <w:lang w:val="nl-BE"/>
        </w:rPr>
        <w:t xml:space="preserve">voor de </w:t>
      </w:r>
      <w:r w:rsidR="006D773A" w:rsidRPr="006E50CB">
        <w:rPr>
          <w:sz w:val="60"/>
          <w:szCs w:val="60"/>
          <w:lang w:val="nl-BE"/>
        </w:rPr>
        <w:t>"peer-to-peer"-</w:t>
      </w:r>
      <w:r w:rsidR="00AF4CD7">
        <w:rPr>
          <w:sz w:val="60"/>
          <w:szCs w:val="60"/>
          <w:lang w:val="nl-BE"/>
        </w:rPr>
        <w:t>handel</w:t>
      </w:r>
      <w:r w:rsidR="006D773A" w:rsidRPr="006E50CB">
        <w:rPr>
          <w:sz w:val="60"/>
          <w:szCs w:val="60"/>
          <w:lang w:val="nl-BE"/>
        </w:rPr>
        <w:t xml:space="preserve">sactiviteit </w:t>
      </w:r>
    </w:p>
    <w:p w14:paraId="4416D272" w14:textId="77777777" w:rsidR="009B2848" w:rsidRPr="006E50CB" w:rsidRDefault="009B2848" w:rsidP="003960A1">
      <w:pPr>
        <w:ind w:right="0"/>
        <w:rPr>
          <w:lang w:val="nl-BE"/>
        </w:rPr>
      </w:pPr>
    </w:p>
    <w:p w14:paraId="3A9429F8" w14:textId="77777777" w:rsidR="0068231E" w:rsidRPr="006E50CB" w:rsidRDefault="0068231E" w:rsidP="003960A1">
      <w:pPr>
        <w:ind w:right="0"/>
        <w:rPr>
          <w:lang w:val="nl-BE"/>
        </w:rPr>
      </w:pPr>
    </w:p>
    <w:p w14:paraId="611ADEAA" w14:textId="77777777" w:rsidR="0068231E" w:rsidRPr="006E50CB" w:rsidRDefault="0068231E" w:rsidP="003960A1">
      <w:pPr>
        <w:ind w:right="0"/>
        <w:rPr>
          <w:lang w:val="nl-BE"/>
        </w:rPr>
      </w:pPr>
    </w:p>
    <w:p w14:paraId="5EDD1C36" w14:textId="77777777" w:rsidR="0068231E" w:rsidRPr="006E50CB" w:rsidRDefault="00B62684" w:rsidP="00C85B8B">
      <w:pPr>
        <w:tabs>
          <w:tab w:val="left" w:pos="5590"/>
        </w:tabs>
        <w:ind w:right="0"/>
        <w:rPr>
          <w:lang w:val="nl-BE"/>
        </w:rPr>
      </w:pPr>
      <w:r w:rsidRPr="006E50CB">
        <w:rPr>
          <w:lang w:val="nl-BE"/>
        </w:rPr>
        <w:tab/>
      </w:r>
    </w:p>
    <w:p w14:paraId="63903881" w14:textId="77777777" w:rsidR="00CD55A8" w:rsidRPr="006E50CB" w:rsidRDefault="00CD55A8" w:rsidP="003960A1">
      <w:pPr>
        <w:ind w:right="0"/>
        <w:rPr>
          <w:lang w:val="nl-BE"/>
        </w:rPr>
      </w:pPr>
    </w:p>
    <w:p w14:paraId="2ED4947E" w14:textId="77777777" w:rsidR="00CD55A8" w:rsidRPr="006E50CB" w:rsidRDefault="00CD55A8" w:rsidP="003960A1">
      <w:pPr>
        <w:ind w:right="0"/>
        <w:rPr>
          <w:lang w:val="nl-BE"/>
        </w:rPr>
      </w:pPr>
    </w:p>
    <w:p w14:paraId="2C516145" w14:textId="77777777" w:rsidR="00332734" w:rsidRPr="006E50CB" w:rsidRDefault="00332734" w:rsidP="003960A1">
      <w:pPr>
        <w:ind w:right="0"/>
        <w:rPr>
          <w:lang w:val="nl-BE"/>
        </w:rPr>
      </w:pPr>
    </w:p>
    <w:p w14:paraId="490D5015" w14:textId="77777777" w:rsidR="00A211BC" w:rsidRPr="006E50CB" w:rsidRDefault="00A211BC">
      <w:pPr>
        <w:ind w:right="0"/>
        <w:jc w:val="left"/>
        <w:rPr>
          <w:lang w:val="nl-BE"/>
        </w:rPr>
      </w:pPr>
      <w:r w:rsidRPr="006E50CB">
        <w:rPr>
          <w:lang w:val="nl-BE"/>
        </w:rPr>
        <w:br w:type="page"/>
      </w:r>
    </w:p>
    <w:p w14:paraId="1EC6226D" w14:textId="77777777" w:rsidR="00C90D99" w:rsidRPr="006E50CB" w:rsidRDefault="006D773A">
      <w:pPr>
        <w:pStyle w:val="Titre"/>
        <w:rPr>
          <w:lang w:val="nl-BE"/>
        </w:rPr>
      </w:pPr>
      <w:r w:rsidRPr="006E50CB">
        <w:rPr>
          <w:lang w:val="nl-BE"/>
        </w:rPr>
        <w:lastRenderedPageBreak/>
        <w:t>Inleidende opmerkingen</w:t>
      </w:r>
    </w:p>
    <w:p w14:paraId="32237F8C" w14:textId="77777777" w:rsidR="00A211BC" w:rsidRPr="006E50CB" w:rsidRDefault="00A211BC" w:rsidP="00146E1A">
      <w:pPr>
        <w:ind w:right="0"/>
        <w:jc w:val="left"/>
        <w:rPr>
          <w:lang w:val="nl-BE"/>
        </w:rPr>
      </w:pPr>
    </w:p>
    <w:p w14:paraId="16E0F06F" w14:textId="77777777" w:rsidR="00984E82" w:rsidRPr="006E50CB" w:rsidRDefault="00984E82" w:rsidP="00DA544E">
      <w:pPr>
        <w:ind w:right="0"/>
        <w:jc w:val="center"/>
        <w:rPr>
          <w:sz w:val="20"/>
          <w:szCs w:val="20"/>
          <w:lang w:val="nl-BE"/>
        </w:rPr>
      </w:pPr>
    </w:p>
    <w:p w14:paraId="4E748C3E" w14:textId="3758C73A" w:rsidR="00C90D99" w:rsidRPr="006E50CB" w:rsidRDefault="006D773A" w:rsidP="008929AB">
      <w:pPr>
        <w:ind w:right="0"/>
        <w:rPr>
          <w:sz w:val="20"/>
          <w:szCs w:val="20"/>
          <w:lang w:val="nl-BE"/>
        </w:rPr>
      </w:pPr>
      <w:r w:rsidRPr="006E50CB">
        <w:rPr>
          <w:sz w:val="20"/>
          <w:szCs w:val="20"/>
          <w:lang w:val="nl-BE"/>
        </w:rPr>
        <w:t xml:space="preserve">Dit document bestaat uit een modelovereenkomst die de contractuele relatie organiseert tussen de actieve afnemer die eigenaar is van het injectiepunt en de actieve afnemer die </w:t>
      </w:r>
      <w:r w:rsidR="00407FD6">
        <w:rPr>
          <w:sz w:val="20"/>
          <w:szCs w:val="20"/>
          <w:lang w:val="nl-BE"/>
        </w:rPr>
        <w:t>het</w:t>
      </w:r>
      <w:r w:rsidRPr="006E50CB">
        <w:rPr>
          <w:sz w:val="20"/>
          <w:szCs w:val="20"/>
          <w:lang w:val="nl-BE"/>
        </w:rPr>
        <w:t xml:space="preserve"> overschot aan zelf opgewekte elektriciteit </w:t>
      </w:r>
      <w:r w:rsidR="00407FD6">
        <w:rPr>
          <w:sz w:val="20"/>
          <w:szCs w:val="20"/>
          <w:lang w:val="nl-BE"/>
        </w:rPr>
        <w:t xml:space="preserve">van die eerste </w:t>
      </w:r>
      <w:r w:rsidRPr="006E50CB">
        <w:rPr>
          <w:sz w:val="20"/>
          <w:szCs w:val="20"/>
          <w:lang w:val="nl-BE"/>
        </w:rPr>
        <w:t xml:space="preserve">koopt uit hernieuwbare energiebronnen in het Brussels Hoofdstedelijk Gewest. </w:t>
      </w:r>
    </w:p>
    <w:p w14:paraId="68351005" w14:textId="77777777" w:rsidR="00C90D99" w:rsidRPr="006E50CB" w:rsidRDefault="006D773A">
      <w:pPr>
        <w:ind w:right="0"/>
        <w:jc w:val="center"/>
        <w:rPr>
          <w:sz w:val="20"/>
          <w:szCs w:val="20"/>
          <w:lang w:val="nl-BE"/>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009E3405" wp14:editId="503E55B8">
                <wp:simplePos x="0" y="0"/>
                <wp:positionH relativeFrom="column">
                  <wp:posOffset>8890</wp:posOffset>
                </wp:positionH>
                <wp:positionV relativeFrom="paragraph">
                  <wp:posOffset>204470</wp:posOffset>
                </wp:positionV>
                <wp:extent cx="5800090" cy="1479550"/>
                <wp:effectExtent l="0" t="0" r="10160" b="25400"/>
                <wp:wrapTopAndBottom/>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47955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17C3D64D" w14:textId="3911FEA8" w:rsidR="00C90D99" w:rsidRPr="006E50CB" w:rsidRDefault="006D773A">
                            <w:pPr>
                              <w:ind w:left="284" w:right="0"/>
                              <w:rPr>
                                <w:rStyle w:val="Accentuation"/>
                                <w:lang w:val="nl-BE"/>
                              </w:rPr>
                            </w:pPr>
                            <w:bookmarkStart w:id="0" w:name="_Hlk123895094"/>
                            <w:bookmarkEnd w:id="0"/>
                            <w:r w:rsidRPr="004811DC">
                              <w:rPr>
                                <w:rStyle w:val="Accentuation"/>
                                <w:noProof/>
                              </w:rPr>
                              <w:drawing>
                                <wp:inline distT="0" distB="0" distL="0" distR="0" wp14:anchorId="56474A48" wp14:editId="07F9A29F">
                                  <wp:extent cx="219397" cy="190629"/>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sz w:val="18"/>
                                <w:szCs w:val="18"/>
                                <w:lang w:val="nl-BE"/>
                              </w:rPr>
                              <w:t xml:space="preserve"> Om het document gebruiksvriendelijker te maken zijn op verschillende plaatsen</w:t>
                            </w:r>
                            <w:r w:rsidR="00A603FC">
                              <w:rPr>
                                <w:rStyle w:val="Accentuation"/>
                                <w:sz w:val="18"/>
                                <w:szCs w:val="18"/>
                                <w:lang w:val="nl-BE"/>
                              </w:rPr>
                              <w:t xml:space="preserve"> dergelijke</w:t>
                            </w:r>
                            <w:r w:rsidRPr="006E50CB">
                              <w:rPr>
                                <w:rStyle w:val="Accentuation"/>
                                <w:sz w:val="18"/>
                                <w:szCs w:val="18"/>
                                <w:lang w:val="nl-BE"/>
                              </w:rPr>
                              <w:t xml:space="preserve"> blokken met  informatie toegevoegd. Zorg ervoor dat u deze in de definitieve versie van uw overeenkomst verwijdert.</w:t>
                            </w:r>
                          </w:p>
                          <w:p w14:paraId="4F011440" w14:textId="60C56ED1" w:rsidR="00DA544E" w:rsidRPr="006E50CB" w:rsidRDefault="00DA544E" w:rsidP="00C85B8B">
                            <w:pPr>
                              <w:ind w:left="284" w:right="-72"/>
                              <w:rPr>
                                <w:rStyle w:val="Accentuation"/>
                                <w:lang w:val="nl-BE"/>
                              </w:rPr>
                            </w:pPr>
                          </w:p>
                          <w:p w14:paraId="7772B1A4" w14:textId="77777777" w:rsidR="00C90D99" w:rsidRPr="006E50CB" w:rsidRDefault="006D773A">
                            <w:pPr>
                              <w:ind w:left="284" w:right="-72"/>
                              <w:rPr>
                                <w:i/>
                                <w:iCs/>
                                <w:sz w:val="18"/>
                                <w:szCs w:val="18"/>
                                <w:lang w:val="nl-BE"/>
                              </w:rPr>
                            </w:pPr>
                            <w:r w:rsidRPr="006E50CB">
                              <w:rPr>
                                <w:i/>
                                <w:iCs/>
                                <w:sz w:val="18"/>
                                <w:szCs w:val="18"/>
                                <w:lang w:val="nl-BE"/>
                              </w:rPr>
                              <w:t xml:space="preserve">In dit document wordt de volgende kleurcode gebruikt: </w:t>
                            </w:r>
                          </w:p>
                          <w:p w14:paraId="0615CAFB" w14:textId="026338A5" w:rsidR="00C90D99" w:rsidRPr="006E50CB" w:rsidRDefault="006D773A">
                            <w:pPr>
                              <w:pStyle w:val="Paragraphedeliste"/>
                              <w:numPr>
                                <w:ilvl w:val="0"/>
                                <w:numId w:val="10"/>
                              </w:numPr>
                              <w:ind w:left="709" w:right="0" w:hanging="283"/>
                              <w:rPr>
                                <w:i/>
                                <w:iCs/>
                                <w:color w:val="C0504D" w:themeColor="accent2"/>
                                <w:sz w:val="18"/>
                                <w:szCs w:val="18"/>
                                <w:lang w:val="nl-BE"/>
                              </w:rPr>
                            </w:pPr>
                            <w:r w:rsidRPr="006E50CB">
                              <w:rPr>
                                <w:i/>
                                <w:iCs/>
                                <w:sz w:val="18"/>
                                <w:szCs w:val="18"/>
                                <w:lang w:val="nl-BE"/>
                              </w:rPr>
                              <w:t xml:space="preserve">De </w:t>
                            </w:r>
                            <w:r w:rsidRPr="006E50CB">
                              <w:rPr>
                                <w:i/>
                                <w:iCs/>
                                <w:sz w:val="18"/>
                                <w:szCs w:val="18"/>
                                <w:highlight w:val="darkGray"/>
                                <w:lang w:val="nl-BE"/>
                              </w:rPr>
                              <w:t xml:space="preserve">grijze gebieden </w:t>
                            </w:r>
                            <w:r w:rsidRPr="006E50CB">
                              <w:rPr>
                                <w:i/>
                                <w:iCs/>
                                <w:sz w:val="18"/>
                                <w:szCs w:val="18"/>
                                <w:lang w:val="nl-BE"/>
                              </w:rPr>
                              <w:t>geven de vermeldingen aan die</w:t>
                            </w:r>
                            <w:r w:rsidR="00C56B91">
                              <w:rPr>
                                <w:i/>
                                <w:iCs/>
                                <w:sz w:val="18"/>
                                <w:szCs w:val="18"/>
                                <w:lang w:val="nl-BE"/>
                              </w:rPr>
                              <w:t xml:space="preserve"> geperson</w:t>
                            </w:r>
                            <w:r w:rsidR="00F35CEB">
                              <w:rPr>
                                <w:i/>
                                <w:iCs/>
                                <w:sz w:val="18"/>
                                <w:szCs w:val="18"/>
                                <w:lang w:val="nl-BE"/>
                              </w:rPr>
                              <w:t>aliseerd moeten worden</w:t>
                            </w:r>
                            <w:r w:rsidRPr="006E50CB">
                              <w:rPr>
                                <w:i/>
                                <w:iCs/>
                                <w:sz w:val="18"/>
                                <w:szCs w:val="18"/>
                                <w:lang w:val="nl-BE"/>
                              </w:rPr>
                              <w:t>: dit zijn vermeldingen die moeten worden ingevuld of die een keuze van uw kant vereisen.</w:t>
                            </w:r>
                          </w:p>
                          <w:p w14:paraId="0D18AFF7" w14:textId="77777777" w:rsidR="00C90D99" w:rsidRPr="006E50CB" w:rsidRDefault="006D773A">
                            <w:pPr>
                              <w:pStyle w:val="Paragraphedeliste"/>
                              <w:numPr>
                                <w:ilvl w:val="0"/>
                                <w:numId w:val="10"/>
                              </w:numPr>
                              <w:ind w:left="709" w:right="0" w:hanging="283"/>
                              <w:rPr>
                                <w:i/>
                                <w:iCs/>
                                <w:color w:val="8DB63C"/>
                                <w:sz w:val="18"/>
                                <w:szCs w:val="18"/>
                                <w:lang w:val="nl-BE"/>
                              </w:rPr>
                            </w:pPr>
                            <w:r w:rsidRPr="006E50CB">
                              <w:rPr>
                                <w:i/>
                                <w:iCs/>
                                <w:color w:val="8DB63C"/>
                                <w:sz w:val="18"/>
                                <w:szCs w:val="18"/>
                                <w:lang w:val="nl-BE"/>
                              </w:rPr>
                              <w:t xml:space="preserve">In het groen, de opties, niet verplicht, die u kunt kiezen om al dan niet te integreren. </w:t>
                            </w:r>
                          </w:p>
                          <w:p w14:paraId="072353BA" w14:textId="3380BB9A" w:rsidR="00C90D99" w:rsidRPr="006E50CB" w:rsidRDefault="006D773A">
                            <w:pPr>
                              <w:pStyle w:val="Paragraphedeliste"/>
                              <w:numPr>
                                <w:ilvl w:val="0"/>
                                <w:numId w:val="10"/>
                              </w:numPr>
                              <w:ind w:left="709" w:right="0" w:hanging="283"/>
                              <w:rPr>
                                <w:i/>
                                <w:iCs/>
                                <w:color w:val="006F90"/>
                                <w:sz w:val="18"/>
                                <w:szCs w:val="18"/>
                                <w:lang w:val="nl-BE"/>
                              </w:rPr>
                            </w:pPr>
                            <w:r w:rsidRPr="006E50CB">
                              <w:rPr>
                                <w:i/>
                                <w:iCs/>
                                <w:color w:val="006F90"/>
                                <w:sz w:val="18"/>
                                <w:szCs w:val="18"/>
                                <w:lang w:val="nl-BE"/>
                              </w:rPr>
                              <w:t>In blauw staan informatie en opmerkingen die u helpen bij het invullen van dit document en die in de definitieve versie van uw peer-to-peer</w:t>
                            </w:r>
                            <w:r w:rsidR="00AF4CD7">
                              <w:rPr>
                                <w:i/>
                                <w:iCs/>
                                <w:color w:val="006F90"/>
                                <w:sz w:val="18"/>
                                <w:szCs w:val="18"/>
                                <w:lang w:val="nl-BE"/>
                              </w:rPr>
                              <w:t>handel</w:t>
                            </w:r>
                            <w:r w:rsidR="005B13BD">
                              <w:rPr>
                                <w:i/>
                                <w:iCs/>
                                <w:color w:val="006F90"/>
                                <w:sz w:val="18"/>
                                <w:szCs w:val="18"/>
                                <w:lang w:val="nl-BE"/>
                              </w:rPr>
                              <w:t>s</w:t>
                            </w:r>
                            <w:r w:rsidRPr="006E50CB">
                              <w:rPr>
                                <w:i/>
                                <w:iCs/>
                                <w:color w:val="006F90"/>
                                <w:sz w:val="18"/>
                                <w:szCs w:val="18"/>
                                <w:lang w:val="nl-BE"/>
                              </w:rPr>
                              <w:t>overeenkomst moeten worden geschrapt.</w:t>
                            </w:r>
                          </w:p>
                          <w:p w14:paraId="714FB480" w14:textId="77777777" w:rsidR="00DA544E" w:rsidRPr="006E50CB" w:rsidRDefault="00DA544E" w:rsidP="00C85B8B">
                            <w:pPr>
                              <w:ind w:right="0"/>
                              <w:rPr>
                                <w:i/>
                                <w:iCs/>
                                <w:color w:val="C00000"/>
                                <w:sz w:val="18"/>
                                <w:szCs w:val="18"/>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E3405" id="_x0000_t202" coordsize="21600,21600" o:spt="202" path="m,l,21600r21600,l21600,xe">
                <v:stroke joinstyle="miter"/>
                <v:path gradientshapeok="t" o:connecttype="rect"/>
              </v:shapetype>
              <v:shape id="Zone de texte 2" o:spid="_x0000_s1026" type="#_x0000_t202" style="position:absolute;left:0;text-align:left;margin-left:.7pt;margin-top:16.1pt;width:456.7pt;height:11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" fillcolor="#d8d8d8 [2732]" strokecolor="gray [1629]">
                <v:textbox>
                  <w:txbxContent>
                    <w:p w14:paraId="17C3D64D" w14:textId="3911FEA8" w:rsidR="00C90D99" w:rsidRPr="006E50CB" w:rsidRDefault="006D773A">
                      <w:pPr>
                        <w:ind w:left="284" w:right="0"/>
                        <w:rPr>
                          <w:rStyle w:val="Accentuation"/>
                          <w:lang w:val="nl-BE"/>
                        </w:rPr>
                      </w:pPr>
                      <w:bookmarkStart w:id="1" w:name="_Hlk123895094"/>
                      <w:bookmarkEnd w:id="1"/>
                      <w:r w:rsidRPr="004811DC">
                        <w:rPr>
                          <w:rStyle w:val="Accentuation"/>
                          <w:noProof/>
                        </w:rPr>
                        <w:drawing>
                          <wp:inline distT="0" distB="0" distL="0" distR="0" wp14:anchorId="56474A48" wp14:editId="07F9A29F">
                            <wp:extent cx="219397" cy="190629"/>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sz w:val="18"/>
                          <w:szCs w:val="18"/>
                          <w:lang w:val="nl-BE"/>
                        </w:rPr>
                        <w:t xml:space="preserve"> Om het document gebruiksvriendelijker te maken zijn op verschillende plaatsen</w:t>
                      </w:r>
                      <w:r w:rsidR="00A603FC">
                        <w:rPr>
                          <w:rStyle w:val="Accentuation"/>
                          <w:sz w:val="18"/>
                          <w:szCs w:val="18"/>
                          <w:lang w:val="nl-BE"/>
                        </w:rPr>
                        <w:t xml:space="preserve"> dergelijke</w:t>
                      </w:r>
                      <w:r w:rsidRPr="006E50CB">
                        <w:rPr>
                          <w:rStyle w:val="Accentuation"/>
                          <w:sz w:val="18"/>
                          <w:szCs w:val="18"/>
                          <w:lang w:val="nl-BE"/>
                        </w:rPr>
                        <w:t xml:space="preserve"> blokken </w:t>
                      </w:r>
                      <w:proofErr w:type="gramStart"/>
                      <w:r w:rsidRPr="006E50CB">
                        <w:rPr>
                          <w:rStyle w:val="Accentuation"/>
                          <w:sz w:val="18"/>
                          <w:szCs w:val="18"/>
                          <w:lang w:val="nl-BE"/>
                        </w:rPr>
                        <w:t>met  informatie</w:t>
                      </w:r>
                      <w:proofErr w:type="gramEnd"/>
                      <w:r w:rsidRPr="006E50CB">
                        <w:rPr>
                          <w:rStyle w:val="Accentuation"/>
                          <w:sz w:val="18"/>
                          <w:szCs w:val="18"/>
                          <w:lang w:val="nl-BE"/>
                        </w:rPr>
                        <w:t xml:space="preserve"> toegevoegd. Zorg ervoor dat u deze in de definitieve versie van uw overeenkomst verwijdert.</w:t>
                      </w:r>
                    </w:p>
                    <w:p w14:paraId="4F011440" w14:textId="60C56ED1" w:rsidR="00DA544E" w:rsidRPr="006E50CB" w:rsidRDefault="00DA544E" w:rsidP="00C85B8B">
                      <w:pPr>
                        <w:ind w:left="284" w:right="-72"/>
                        <w:rPr>
                          <w:rStyle w:val="Accentuation"/>
                          <w:lang w:val="nl-BE"/>
                        </w:rPr>
                      </w:pPr>
                    </w:p>
                    <w:p w14:paraId="7772B1A4" w14:textId="77777777" w:rsidR="00C90D99" w:rsidRPr="006E50CB" w:rsidRDefault="006D773A">
                      <w:pPr>
                        <w:ind w:left="284" w:right="-72"/>
                        <w:rPr>
                          <w:i/>
                          <w:iCs/>
                          <w:sz w:val="18"/>
                          <w:szCs w:val="18"/>
                          <w:lang w:val="nl-BE"/>
                        </w:rPr>
                      </w:pPr>
                      <w:r w:rsidRPr="006E50CB">
                        <w:rPr>
                          <w:i/>
                          <w:iCs/>
                          <w:sz w:val="18"/>
                          <w:szCs w:val="18"/>
                          <w:lang w:val="nl-BE"/>
                        </w:rPr>
                        <w:t xml:space="preserve">In dit document wordt de volgende kleurcode gebruikt: </w:t>
                      </w:r>
                    </w:p>
                    <w:p w14:paraId="0615CAFB" w14:textId="026338A5" w:rsidR="00C90D99" w:rsidRPr="006E50CB" w:rsidRDefault="006D773A">
                      <w:pPr>
                        <w:pStyle w:val="Paragraphedeliste"/>
                        <w:numPr>
                          <w:ilvl w:val="0"/>
                          <w:numId w:val="10"/>
                        </w:numPr>
                        <w:ind w:left="709" w:right="0" w:hanging="283"/>
                        <w:rPr>
                          <w:i/>
                          <w:iCs/>
                          <w:color w:val="C0504D" w:themeColor="accent2"/>
                          <w:sz w:val="18"/>
                          <w:szCs w:val="18"/>
                          <w:lang w:val="nl-BE"/>
                        </w:rPr>
                      </w:pPr>
                      <w:r w:rsidRPr="006E50CB">
                        <w:rPr>
                          <w:i/>
                          <w:iCs/>
                          <w:sz w:val="18"/>
                          <w:szCs w:val="18"/>
                          <w:lang w:val="nl-BE"/>
                        </w:rPr>
                        <w:t xml:space="preserve">De </w:t>
                      </w:r>
                      <w:r w:rsidRPr="006E50CB">
                        <w:rPr>
                          <w:i/>
                          <w:iCs/>
                          <w:sz w:val="18"/>
                          <w:szCs w:val="18"/>
                          <w:highlight w:val="darkGray"/>
                          <w:lang w:val="nl-BE"/>
                        </w:rPr>
                        <w:t xml:space="preserve">grijze gebieden </w:t>
                      </w:r>
                      <w:r w:rsidRPr="006E50CB">
                        <w:rPr>
                          <w:i/>
                          <w:iCs/>
                          <w:sz w:val="18"/>
                          <w:szCs w:val="18"/>
                          <w:lang w:val="nl-BE"/>
                        </w:rPr>
                        <w:t>geven de vermeldingen aan die</w:t>
                      </w:r>
                      <w:r w:rsidR="00C56B91">
                        <w:rPr>
                          <w:i/>
                          <w:iCs/>
                          <w:sz w:val="18"/>
                          <w:szCs w:val="18"/>
                          <w:lang w:val="nl-BE"/>
                        </w:rPr>
                        <w:t xml:space="preserve"> geperson</w:t>
                      </w:r>
                      <w:r w:rsidR="00F35CEB">
                        <w:rPr>
                          <w:i/>
                          <w:iCs/>
                          <w:sz w:val="18"/>
                          <w:szCs w:val="18"/>
                          <w:lang w:val="nl-BE"/>
                        </w:rPr>
                        <w:t>aliseerd moeten worden</w:t>
                      </w:r>
                      <w:r w:rsidRPr="006E50CB">
                        <w:rPr>
                          <w:i/>
                          <w:iCs/>
                          <w:sz w:val="18"/>
                          <w:szCs w:val="18"/>
                          <w:lang w:val="nl-BE"/>
                        </w:rPr>
                        <w:t>: dit zijn vermeldingen die moeten worden ingevuld of die een keuze van uw kant vereisen.</w:t>
                      </w:r>
                    </w:p>
                    <w:p w14:paraId="0D18AFF7" w14:textId="77777777" w:rsidR="00C90D99" w:rsidRPr="006E50CB" w:rsidRDefault="006D773A">
                      <w:pPr>
                        <w:pStyle w:val="Paragraphedeliste"/>
                        <w:numPr>
                          <w:ilvl w:val="0"/>
                          <w:numId w:val="10"/>
                        </w:numPr>
                        <w:ind w:left="709" w:right="0" w:hanging="283"/>
                        <w:rPr>
                          <w:i/>
                          <w:iCs/>
                          <w:color w:val="8DB63C"/>
                          <w:sz w:val="18"/>
                          <w:szCs w:val="18"/>
                          <w:lang w:val="nl-BE"/>
                        </w:rPr>
                      </w:pPr>
                      <w:r w:rsidRPr="006E50CB">
                        <w:rPr>
                          <w:i/>
                          <w:iCs/>
                          <w:color w:val="8DB63C"/>
                          <w:sz w:val="18"/>
                          <w:szCs w:val="18"/>
                          <w:lang w:val="nl-BE"/>
                        </w:rPr>
                        <w:t xml:space="preserve">In het groen, de opties, niet verplicht, die u kunt kiezen om al dan niet te integreren. </w:t>
                      </w:r>
                    </w:p>
                    <w:p w14:paraId="072353BA" w14:textId="3380BB9A" w:rsidR="00C90D99" w:rsidRPr="006E50CB" w:rsidRDefault="006D773A">
                      <w:pPr>
                        <w:pStyle w:val="Paragraphedeliste"/>
                        <w:numPr>
                          <w:ilvl w:val="0"/>
                          <w:numId w:val="10"/>
                        </w:numPr>
                        <w:ind w:left="709" w:right="0" w:hanging="283"/>
                        <w:rPr>
                          <w:i/>
                          <w:iCs/>
                          <w:color w:val="006F90"/>
                          <w:sz w:val="18"/>
                          <w:szCs w:val="18"/>
                          <w:lang w:val="nl-BE"/>
                        </w:rPr>
                      </w:pPr>
                      <w:r w:rsidRPr="006E50CB">
                        <w:rPr>
                          <w:i/>
                          <w:iCs/>
                          <w:color w:val="006F90"/>
                          <w:sz w:val="18"/>
                          <w:szCs w:val="18"/>
                          <w:lang w:val="nl-BE"/>
                        </w:rPr>
                        <w:t>In blauw staan informatie en opmerkingen die u helpen bij het invullen van dit document en die in de definitieve versie van uw peer-</w:t>
                      </w:r>
                      <w:proofErr w:type="spellStart"/>
                      <w:r w:rsidRPr="006E50CB">
                        <w:rPr>
                          <w:i/>
                          <w:iCs/>
                          <w:color w:val="006F90"/>
                          <w:sz w:val="18"/>
                          <w:szCs w:val="18"/>
                          <w:lang w:val="nl-BE"/>
                        </w:rPr>
                        <w:t>to</w:t>
                      </w:r>
                      <w:proofErr w:type="spellEnd"/>
                      <w:r w:rsidRPr="006E50CB">
                        <w:rPr>
                          <w:i/>
                          <w:iCs/>
                          <w:color w:val="006F90"/>
                          <w:sz w:val="18"/>
                          <w:szCs w:val="18"/>
                          <w:lang w:val="nl-BE"/>
                        </w:rPr>
                        <w:t>-peer</w:t>
                      </w:r>
                      <w:r w:rsidR="00AF4CD7">
                        <w:rPr>
                          <w:i/>
                          <w:iCs/>
                          <w:color w:val="006F90"/>
                          <w:sz w:val="18"/>
                          <w:szCs w:val="18"/>
                          <w:lang w:val="nl-BE"/>
                        </w:rPr>
                        <w:t>handel</w:t>
                      </w:r>
                      <w:r w:rsidR="005B13BD">
                        <w:rPr>
                          <w:i/>
                          <w:iCs/>
                          <w:color w:val="006F90"/>
                          <w:sz w:val="18"/>
                          <w:szCs w:val="18"/>
                          <w:lang w:val="nl-BE"/>
                        </w:rPr>
                        <w:t>s</w:t>
                      </w:r>
                      <w:r w:rsidRPr="006E50CB">
                        <w:rPr>
                          <w:i/>
                          <w:iCs/>
                          <w:color w:val="006F90"/>
                          <w:sz w:val="18"/>
                          <w:szCs w:val="18"/>
                          <w:lang w:val="nl-BE"/>
                        </w:rPr>
                        <w:t>overeenkomst moeten worden geschrapt.</w:t>
                      </w:r>
                    </w:p>
                    <w:p w14:paraId="714FB480" w14:textId="77777777" w:rsidR="00DA544E" w:rsidRPr="006E50CB" w:rsidRDefault="00DA544E" w:rsidP="00C85B8B">
                      <w:pPr>
                        <w:ind w:right="0"/>
                        <w:rPr>
                          <w:i/>
                          <w:iCs/>
                          <w:color w:val="C00000"/>
                          <w:sz w:val="18"/>
                          <w:szCs w:val="18"/>
                          <w:lang w:val="nl-BE"/>
                        </w:rPr>
                      </w:pPr>
                    </w:p>
                  </w:txbxContent>
                </v:textbox>
                <w10:wrap type="topAndBottom"/>
              </v:shape>
            </w:pict>
          </mc:Fallback>
        </mc:AlternateContent>
      </w:r>
    </w:p>
    <w:p w14:paraId="56B4866D" w14:textId="77777777" w:rsidR="00DA544E" w:rsidRPr="006E50CB" w:rsidRDefault="00DA544E" w:rsidP="00230978">
      <w:pPr>
        <w:ind w:right="0"/>
        <w:rPr>
          <w:sz w:val="20"/>
          <w:szCs w:val="20"/>
          <w:lang w:val="nl-BE"/>
        </w:rPr>
      </w:pPr>
    </w:p>
    <w:p w14:paraId="6695F20A" w14:textId="7AF6DB3B" w:rsidR="00C90D99" w:rsidRPr="006E50CB" w:rsidRDefault="006D773A">
      <w:pPr>
        <w:ind w:right="0"/>
        <w:rPr>
          <w:lang w:val="nl-BE"/>
        </w:rPr>
      </w:pPr>
      <w:r w:rsidRPr="006E50CB">
        <w:rPr>
          <w:lang w:val="nl-BE"/>
        </w:rPr>
        <w:t>Overeenkomstig de ordonnantie van 19 juli 2001 betreffende de organisatie van de elektriciteitsmarkt in het Brussels Hoofdstedelijk Gewest (</w:t>
      </w:r>
      <w:r w:rsidRPr="006E50CB">
        <w:rPr>
          <w:i/>
          <w:iCs/>
          <w:lang w:val="nl-BE"/>
        </w:rPr>
        <w:t>hierna "OELE</w:t>
      </w:r>
      <w:r w:rsidR="006E50CB">
        <w:rPr>
          <w:i/>
          <w:iCs/>
          <w:lang w:val="nl-BE"/>
        </w:rPr>
        <w:t>K</w:t>
      </w:r>
      <w:r w:rsidRPr="006E50CB">
        <w:rPr>
          <w:i/>
          <w:iCs/>
          <w:lang w:val="nl-BE"/>
        </w:rPr>
        <w:t>" genoemd</w:t>
      </w:r>
      <w:r w:rsidRPr="006E50CB">
        <w:rPr>
          <w:lang w:val="nl-BE"/>
        </w:rPr>
        <w:t xml:space="preserve">) is het voortaan mogelijk een "peer-to-peer" </w:t>
      </w:r>
      <w:r w:rsidR="00830F20">
        <w:rPr>
          <w:lang w:val="nl-BE"/>
        </w:rPr>
        <w:t>handel</w:t>
      </w:r>
      <w:r w:rsidRPr="006E50CB">
        <w:rPr>
          <w:lang w:val="nl-BE"/>
        </w:rPr>
        <w:t xml:space="preserve"> uit te voeren </w:t>
      </w:r>
      <w:r w:rsidR="00FF2B99">
        <w:rPr>
          <w:lang w:val="nl-BE"/>
        </w:rPr>
        <w:t xml:space="preserve">van </w:t>
      </w:r>
      <w:r w:rsidR="00903010">
        <w:rPr>
          <w:lang w:val="nl-BE"/>
        </w:rPr>
        <w:t>elektr</w:t>
      </w:r>
      <w:r w:rsidR="004868BF">
        <w:rPr>
          <w:lang w:val="nl-BE"/>
        </w:rPr>
        <w:t>i</w:t>
      </w:r>
      <w:r w:rsidR="00903010">
        <w:rPr>
          <w:lang w:val="nl-BE"/>
        </w:rPr>
        <w:t>citeit</w:t>
      </w:r>
      <w:r w:rsidR="00FF2B99">
        <w:rPr>
          <w:lang w:val="nl-BE"/>
        </w:rPr>
        <w:t xml:space="preserve"> </w:t>
      </w:r>
      <w:r w:rsidRPr="006E50CB">
        <w:rPr>
          <w:lang w:val="nl-BE"/>
        </w:rPr>
        <w:t>uit hernieuwbare energiebronnen</w:t>
      </w:r>
      <w:r w:rsidR="00FF2B99">
        <w:rPr>
          <w:lang w:val="nl-BE"/>
        </w:rPr>
        <w:t xml:space="preserve"> </w:t>
      </w:r>
      <w:r w:rsidR="00FF2B99" w:rsidRPr="006E50CB">
        <w:rPr>
          <w:lang w:val="nl-BE"/>
        </w:rPr>
        <w:t>tussen actieve afnemers</w:t>
      </w:r>
      <w:r w:rsidRPr="006E50CB">
        <w:rPr>
          <w:lang w:val="nl-BE"/>
        </w:rPr>
        <w:t xml:space="preserve">. </w:t>
      </w:r>
      <w:r w:rsidR="00627609" w:rsidRPr="006E50CB">
        <w:rPr>
          <w:lang w:val="nl-BE"/>
        </w:rPr>
        <w:t xml:space="preserve">Deze activiteit wordt georganiseerd op basis van een </w:t>
      </w:r>
      <w:r w:rsidR="000A21BA" w:rsidRPr="006E50CB">
        <w:rPr>
          <w:lang w:val="nl-BE"/>
        </w:rPr>
        <w:t xml:space="preserve">contract met vooraf vastgestelde voorwaarden voor de automatische uitvoering en afwikkeling van de transactie, hetzij rechtstreeks tussen de actieve klanten, hetzij via een tussenpersoon. </w:t>
      </w:r>
    </w:p>
    <w:p w14:paraId="21735FCC" w14:textId="77777777" w:rsidR="005B43C1" w:rsidRPr="006E50CB" w:rsidRDefault="005B43C1" w:rsidP="00230978">
      <w:pPr>
        <w:ind w:right="0"/>
        <w:rPr>
          <w:lang w:val="nl-BE"/>
        </w:rPr>
      </w:pPr>
    </w:p>
    <w:p w14:paraId="622ED9BE" w14:textId="7F8D4F32" w:rsidR="00C90D99" w:rsidRPr="006E50CB" w:rsidRDefault="006D773A">
      <w:pPr>
        <w:ind w:right="0"/>
        <w:rPr>
          <w:lang w:val="nl-BE"/>
        </w:rPr>
      </w:pPr>
      <w:r w:rsidRPr="006E50CB">
        <w:rPr>
          <w:lang w:val="nl-BE"/>
        </w:rPr>
        <w:t xml:space="preserve">Dit document is een modelovereenkomst </w:t>
      </w:r>
      <w:r w:rsidR="001A3C51" w:rsidRPr="006E50CB">
        <w:rPr>
          <w:lang w:val="nl-BE"/>
        </w:rPr>
        <w:t xml:space="preserve">die de peer-to-peer </w:t>
      </w:r>
      <w:r w:rsidR="00564848">
        <w:rPr>
          <w:lang w:val="nl-BE"/>
        </w:rPr>
        <w:t>handels</w:t>
      </w:r>
      <w:r w:rsidR="001A3C51" w:rsidRPr="006E50CB">
        <w:rPr>
          <w:lang w:val="nl-BE"/>
        </w:rPr>
        <w:t xml:space="preserve">activiteit tussen twee actieve </w:t>
      </w:r>
      <w:r w:rsidR="00E04CAC">
        <w:rPr>
          <w:lang w:val="nl-BE"/>
        </w:rPr>
        <w:t>afnemers</w:t>
      </w:r>
      <w:r w:rsidR="001A3C51" w:rsidRPr="006E50CB">
        <w:rPr>
          <w:lang w:val="nl-BE"/>
        </w:rPr>
        <w:t xml:space="preserve"> regelt. </w:t>
      </w:r>
      <w:r w:rsidR="0039648A" w:rsidRPr="006E50CB">
        <w:rPr>
          <w:lang w:val="nl-BE"/>
        </w:rPr>
        <w:t xml:space="preserve">Gelieve deze in te vullen volgens de specifieke kenmerken van uw project, in overeenstemming met </w:t>
      </w:r>
      <w:r w:rsidR="00DA03E6" w:rsidRPr="006E50CB">
        <w:rPr>
          <w:lang w:val="nl-BE"/>
        </w:rPr>
        <w:t xml:space="preserve">het door </w:t>
      </w:r>
      <w:r w:rsidR="000975C0">
        <w:rPr>
          <w:lang w:val="nl-BE"/>
        </w:rPr>
        <w:t>de OELEK</w:t>
      </w:r>
      <w:r w:rsidR="00DA03E6" w:rsidRPr="006E50CB">
        <w:rPr>
          <w:lang w:val="nl-BE"/>
        </w:rPr>
        <w:t xml:space="preserve"> vastgestelde wettelijke kader. </w:t>
      </w:r>
    </w:p>
    <w:p w14:paraId="3A64368D" w14:textId="77777777" w:rsidR="00FF68F3" w:rsidRPr="006E50CB" w:rsidRDefault="00FF68F3" w:rsidP="00230978">
      <w:pPr>
        <w:ind w:right="0"/>
        <w:rPr>
          <w:lang w:val="nl-BE"/>
        </w:rPr>
      </w:pPr>
    </w:p>
    <w:p w14:paraId="318D819C" w14:textId="5FAECCD3" w:rsidR="00C90D99" w:rsidRPr="006E50CB" w:rsidRDefault="006D773A">
      <w:pPr>
        <w:ind w:right="0"/>
        <w:rPr>
          <w:lang w:val="nl-BE"/>
        </w:rPr>
      </w:pPr>
      <w:r w:rsidRPr="006E50CB">
        <w:rPr>
          <w:lang w:val="nl-BE"/>
        </w:rPr>
        <w:t xml:space="preserve">Om uw peer-to-peer </w:t>
      </w:r>
      <w:r w:rsidR="00E04CAC">
        <w:rPr>
          <w:lang w:val="nl-BE"/>
        </w:rPr>
        <w:t>handel</w:t>
      </w:r>
      <w:r w:rsidRPr="006E50CB">
        <w:rPr>
          <w:lang w:val="nl-BE"/>
        </w:rPr>
        <w:t xml:space="preserve">sactiviteit te starten, moet u zich ten slotte </w:t>
      </w:r>
      <w:r w:rsidR="009B320E" w:rsidRPr="006E50CB">
        <w:rPr>
          <w:lang w:val="nl-BE"/>
        </w:rPr>
        <w:t>via een</w:t>
      </w:r>
      <w:r w:rsidR="00044DA2">
        <w:rPr>
          <w:lang w:val="nl-BE"/>
        </w:rPr>
        <w:t xml:space="preserve"> </w:t>
      </w:r>
      <w:hyperlink r:id="rId13" w:history="1">
        <w:r w:rsidR="00044DA2" w:rsidRPr="00044DA2">
          <w:rPr>
            <w:rStyle w:val="Lienhypertexte"/>
            <w:lang w:val="nl-BE"/>
          </w:rPr>
          <w:t>formulier</w:t>
        </w:r>
      </w:hyperlink>
      <w:r w:rsidRPr="006E50CB">
        <w:rPr>
          <w:lang w:val="nl-BE"/>
        </w:rPr>
        <w:t xml:space="preserve"> registreren bij de betrokken netwerk</w:t>
      </w:r>
      <w:r w:rsidR="00186CEA">
        <w:rPr>
          <w:lang w:val="nl-BE"/>
        </w:rPr>
        <w:t>beheerder</w:t>
      </w:r>
      <w:r w:rsidR="00AF77C1" w:rsidRPr="006E50CB">
        <w:rPr>
          <w:lang w:val="nl-BE"/>
        </w:rPr>
        <w:t xml:space="preserve">. </w:t>
      </w:r>
    </w:p>
    <w:p w14:paraId="1CB214F7" w14:textId="77777777" w:rsidR="00092C18" w:rsidRPr="006E50CB" w:rsidRDefault="00092C18" w:rsidP="00230978">
      <w:pPr>
        <w:ind w:right="0"/>
        <w:rPr>
          <w:lang w:val="nl-BE"/>
        </w:rPr>
      </w:pPr>
    </w:p>
    <w:p w14:paraId="76DB12A8" w14:textId="77777777" w:rsidR="00092C18" w:rsidRPr="006E50CB" w:rsidRDefault="00092C18" w:rsidP="00230978">
      <w:pPr>
        <w:ind w:right="0"/>
        <w:rPr>
          <w:lang w:val="nl-BE"/>
        </w:rPr>
      </w:pPr>
    </w:p>
    <w:p w14:paraId="4D67A972" w14:textId="77777777" w:rsidR="00092C18" w:rsidRPr="006E50CB" w:rsidRDefault="00092C18">
      <w:pPr>
        <w:ind w:right="0"/>
        <w:jc w:val="left"/>
        <w:rPr>
          <w:lang w:val="nl-BE"/>
        </w:rPr>
      </w:pPr>
      <w:r w:rsidRPr="006E50CB">
        <w:rPr>
          <w:lang w:val="nl-BE"/>
        </w:rPr>
        <w:br w:type="page"/>
      </w:r>
    </w:p>
    <w:p w14:paraId="1CDC6258" w14:textId="77777777" w:rsidR="00C90D99" w:rsidRDefault="006D773A">
      <w:pPr>
        <w:jc w:val="center"/>
        <w:rPr>
          <w:color w:val="006F90"/>
        </w:rPr>
      </w:pPr>
      <w:r w:rsidRPr="00C85B8B">
        <w:rPr>
          <w:b/>
          <w:caps/>
          <w:color w:val="006F90"/>
          <w:sz w:val="36"/>
          <w:szCs w:val="36"/>
        </w:rPr>
        <w:lastRenderedPageBreak/>
        <w:t>Inhoudsopgave</w:t>
      </w:r>
    </w:p>
    <w:p w14:paraId="4DB57AF9" w14:textId="77777777" w:rsidR="00092C18" w:rsidRDefault="00092C18" w:rsidP="00230978">
      <w:pPr>
        <w:ind w:right="0"/>
      </w:pPr>
    </w:p>
    <w:p w14:paraId="463B745B" w14:textId="77777777" w:rsidR="00984E82" w:rsidRDefault="00984E82" w:rsidP="00230978">
      <w:pPr>
        <w:ind w:right="0"/>
      </w:pPr>
    </w:p>
    <w:p w14:paraId="71EB8EFD" w14:textId="77777777" w:rsidR="00C90D99" w:rsidRDefault="005B4F32">
      <w:pPr>
        <w:pStyle w:val="TM1"/>
        <w:tabs>
          <w:tab w:val="right" w:leader="dot" w:pos="9062"/>
        </w:tabs>
        <w:rPr>
          <w:rFonts w:eastAsiaTheme="minorEastAsia" w:cstheme="minorBidi"/>
          <w:b w:val="0"/>
          <w:bCs w:val="0"/>
          <w:caps w:val="0"/>
          <w:noProof/>
          <w:color w:val="auto"/>
          <w:sz w:val="22"/>
          <w:szCs w:val="22"/>
          <w:lang w:val="fr-BE" w:eastAsia="fr-BE"/>
        </w:rPr>
      </w:pPr>
      <w:r>
        <w:rPr>
          <w:rFonts w:asciiTheme="majorHAnsi" w:hAnsiTheme="majorHAnsi"/>
          <w:i/>
          <w:iCs/>
          <w:caps w:val="0"/>
          <w:sz w:val="24"/>
          <w:szCs w:val="24"/>
          <w:u w:val="single"/>
        </w:rPr>
        <w:fldChar w:fldCharType="begin"/>
      </w:r>
      <w:r w:rsidR="006D773A">
        <w:rPr>
          <w:rFonts w:asciiTheme="majorHAnsi" w:hAnsiTheme="majorHAnsi"/>
          <w:i/>
          <w:iCs/>
          <w:caps w:val="0"/>
          <w:sz w:val="24"/>
          <w:szCs w:val="24"/>
          <w:u w:val="single"/>
        </w:rPr>
        <w:instrText xml:space="preserve"> TOC \o "1-5" \h \z \u </w:instrText>
      </w:r>
      <w:r>
        <w:rPr>
          <w:rFonts w:asciiTheme="majorHAnsi" w:hAnsiTheme="majorHAnsi"/>
          <w:i/>
          <w:iCs/>
          <w:caps w:val="0"/>
          <w:sz w:val="24"/>
          <w:szCs w:val="24"/>
          <w:u w:val="single"/>
        </w:rPr>
        <w:fldChar w:fldCharType="separate"/>
      </w:r>
      <w:hyperlink w:anchor="_Toc123731420" w:history="1">
        <w:r w:rsidR="006D773A" w:rsidRPr="00022299">
          <w:rPr>
            <w:rStyle w:val="Lienhypertexte"/>
            <w:noProof/>
          </w:rPr>
          <w:t>Preambule</w:t>
        </w:r>
        <w:r w:rsidR="006D773A">
          <w:rPr>
            <w:noProof/>
            <w:webHidden/>
          </w:rPr>
          <w:tab/>
        </w:r>
        <w:r w:rsidR="006D773A">
          <w:rPr>
            <w:noProof/>
            <w:webHidden/>
          </w:rPr>
          <w:fldChar w:fldCharType="begin"/>
        </w:r>
        <w:r w:rsidR="006D773A">
          <w:rPr>
            <w:noProof/>
            <w:webHidden/>
          </w:rPr>
          <w:instrText xml:space="preserve"> PAGEREF _Toc123731420 \h </w:instrText>
        </w:r>
        <w:r w:rsidR="006D773A">
          <w:rPr>
            <w:noProof/>
            <w:webHidden/>
          </w:rPr>
        </w:r>
        <w:r w:rsidR="006D773A">
          <w:rPr>
            <w:noProof/>
            <w:webHidden/>
          </w:rPr>
          <w:fldChar w:fldCharType="separate"/>
        </w:r>
        <w:r w:rsidR="006D773A">
          <w:rPr>
            <w:noProof/>
            <w:webHidden/>
          </w:rPr>
          <w:t>5</w:t>
        </w:r>
        <w:r w:rsidR="006D773A">
          <w:rPr>
            <w:noProof/>
            <w:webHidden/>
          </w:rPr>
          <w:fldChar w:fldCharType="end"/>
        </w:r>
      </w:hyperlink>
    </w:p>
    <w:p w14:paraId="74D96822" w14:textId="77777777" w:rsidR="00C90D99" w:rsidRDefault="00000000">
      <w:pPr>
        <w:pStyle w:val="TM1"/>
        <w:tabs>
          <w:tab w:val="right" w:leader="dot" w:pos="9062"/>
        </w:tabs>
        <w:rPr>
          <w:rFonts w:eastAsiaTheme="minorEastAsia" w:cstheme="minorBidi"/>
          <w:b w:val="0"/>
          <w:bCs w:val="0"/>
          <w:caps w:val="0"/>
          <w:noProof/>
          <w:color w:val="auto"/>
          <w:sz w:val="22"/>
          <w:szCs w:val="22"/>
          <w:lang w:val="fr-BE" w:eastAsia="fr-BE"/>
        </w:rPr>
      </w:pPr>
      <w:hyperlink w:anchor="_Toc123731421" w:history="1">
        <w:r w:rsidR="005B4F32" w:rsidRPr="00022299">
          <w:rPr>
            <w:rStyle w:val="Lienhypertexte"/>
            <w:noProof/>
          </w:rPr>
          <w:t>Deel 1 - Algemene bepalingen</w:t>
        </w:r>
        <w:r w:rsidR="005B4F32">
          <w:rPr>
            <w:noProof/>
            <w:webHidden/>
          </w:rPr>
          <w:tab/>
        </w:r>
        <w:r w:rsidR="005B4F32">
          <w:rPr>
            <w:noProof/>
            <w:webHidden/>
          </w:rPr>
          <w:fldChar w:fldCharType="begin"/>
        </w:r>
        <w:r w:rsidR="005B4F32">
          <w:rPr>
            <w:noProof/>
            <w:webHidden/>
          </w:rPr>
          <w:instrText xml:space="preserve"> PAGEREF _Toc123731421 \h </w:instrText>
        </w:r>
        <w:r w:rsidR="005B4F32">
          <w:rPr>
            <w:noProof/>
            <w:webHidden/>
          </w:rPr>
        </w:r>
        <w:r w:rsidR="005B4F32">
          <w:rPr>
            <w:noProof/>
            <w:webHidden/>
          </w:rPr>
          <w:fldChar w:fldCharType="separate"/>
        </w:r>
        <w:r w:rsidR="005B4F32">
          <w:rPr>
            <w:noProof/>
            <w:webHidden/>
          </w:rPr>
          <w:t>6</w:t>
        </w:r>
        <w:r w:rsidR="005B4F32">
          <w:rPr>
            <w:noProof/>
            <w:webHidden/>
          </w:rPr>
          <w:fldChar w:fldCharType="end"/>
        </w:r>
      </w:hyperlink>
    </w:p>
    <w:p w14:paraId="537CD3AA"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22" w:history="1">
        <w:r w:rsidR="005B4F32" w:rsidRPr="00022299">
          <w:rPr>
            <w:rStyle w:val="Lienhypertexte"/>
            <w:noProof/>
          </w:rPr>
          <w:t>Artikel 1. Definities</w:t>
        </w:r>
        <w:r w:rsidR="005B4F32">
          <w:rPr>
            <w:noProof/>
            <w:webHidden/>
          </w:rPr>
          <w:tab/>
        </w:r>
        <w:r w:rsidR="005B4F32">
          <w:rPr>
            <w:noProof/>
            <w:webHidden/>
          </w:rPr>
          <w:fldChar w:fldCharType="begin"/>
        </w:r>
        <w:r w:rsidR="005B4F32">
          <w:rPr>
            <w:noProof/>
            <w:webHidden/>
          </w:rPr>
          <w:instrText xml:space="preserve"> PAGEREF _Toc123731422 \h </w:instrText>
        </w:r>
        <w:r w:rsidR="005B4F32">
          <w:rPr>
            <w:noProof/>
            <w:webHidden/>
          </w:rPr>
        </w:r>
        <w:r w:rsidR="005B4F32">
          <w:rPr>
            <w:noProof/>
            <w:webHidden/>
          </w:rPr>
          <w:fldChar w:fldCharType="separate"/>
        </w:r>
        <w:r w:rsidR="005B4F32">
          <w:rPr>
            <w:noProof/>
            <w:webHidden/>
          </w:rPr>
          <w:t>6</w:t>
        </w:r>
        <w:r w:rsidR="005B4F32">
          <w:rPr>
            <w:noProof/>
            <w:webHidden/>
          </w:rPr>
          <w:fldChar w:fldCharType="end"/>
        </w:r>
      </w:hyperlink>
    </w:p>
    <w:p w14:paraId="76D10F93"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23" w:history="1">
        <w:r w:rsidR="005B4F32" w:rsidRPr="00022299">
          <w:rPr>
            <w:rStyle w:val="Lienhypertexte"/>
            <w:noProof/>
          </w:rPr>
          <w:t>Artikel 2. Doel van de overeenkomst</w:t>
        </w:r>
        <w:r w:rsidR="005B4F32">
          <w:rPr>
            <w:noProof/>
            <w:webHidden/>
          </w:rPr>
          <w:tab/>
        </w:r>
        <w:r w:rsidR="005B4F32">
          <w:rPr>
            <w:noProof/>
            <w:webHidden/>
          </w:rPr>
          <w:fldChar w:fldCharType="begin"/>
        </w:r>
        <w:r w:rsidR="005B4F32">
          <w:rPr>
            <w:noProof/>
            <w:webHidden/>
          </w:rPr>
          <w:instrText xml:space="preserve"> PAGEREF _Toc123731423 \h </w:instrText>
        </w:r>
        <w:r w:rsidR="005B4F32">
          <w:rPr>
            <w:noProof/>
            <w:webHidden/>
          </w:rPr>
        </w:r>
        <w:r w:rsidR="005B4F32">
          <w:rPr>
            <w:noProof/>
            <w:webHidden/>
          </w:rPr>
          <w:fldChar w:fldCharType="separate"/>
        </w:r>
        <w:r w:rsidR="005B4F32">
          <w:rPr>
            <w:noProof/>
            <w:webHidden/>
          </w:rPr>
          <w:t>8</w:t>
        </w:r>
        <w:r w:rsidR="005B4F32">
          <w:rPr>
            <w:noProof/>
            <w:webHidden/>
          </w:rPr>
          <w:fldChar w:fldCharType="end"/>
        </w:r>
      </w:hyperlink>
    </w:p>
    <w:p w14:paraId="4D4F6D0B"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24" w:history="1">
        <w:r w:rsidR="005B4F32" w:rsidRPr="00022299">
          <w:rPr>
            <w:rStyle w:val="Lienhypertexte"/>
            <w:noProof/>
          </w:rPr>
          <w:t>Artikel 3. Verklaringen</w:t>
        </w:r>
        <w:r w:rsidR="005B4F32">
          <w:rPr>
            <w:noProof/>
            <w:webHidden/>
          </w:rPr>
          <w:tab/>
        </w:r>
        <w:r w:rsidR="005B4F32">
          <w:rPr>
            <w:noProof/>
            <w:webHidden/>
          </w:rPr>
          <w:fldChar w:fldCharType="begin"/>
        </w:r>
        <w:r w:rsidR="005B4F32">
          <w:rPr>
            <w:noProof/>
            <w:webHidden/>
          </w:rPr>
          <w:instrText xml:space="preserve"> PAGEREF _Toc123731424 \h </w:instrText>
        </w:r>
        <w:r w:rsidR="005B4F32">
          <w:rPr>
            <w:noProof/>
            <w:webHidden/>
          </w:rPr>
        </w:r>
        <w:r w:rsidR="005B4F32">
          <w:rPr>
            <w:noProof/>
            <w:webHidden/>
          </w:rPr>
          <w:fldChar w:fldCharType="separate"/>
        </w:r>
        <w:r w:rsidR="005B4F32">
          <w:rPr>
            <w:noProof/>
            <w:webHidden/>
          </w:rPr>
          <w:t>9</w:t>
        </w:r>
        <w:r w:rsidR="005B4F32">
          <w:rPr>
            <w:noProof/>
            <w:webHidden/>
          </w:rPr>
          <w:fldChar w:fldCharType="end"/>
        </w:r>
      </w:hyperlink>
    </w:p>
    <w:p w14:paraId="7B171589"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25" w:history="1">
        <w:r w:rsidR="005B4F32" w:rsidRPr="00022299">
          <w:rPr>
            <w:rStyle w:val="Lienhypertexte"/>
            <w:noProof/>
          </w:rPr>
          <w:t>Artikel 4. Duur van de overeenkomst</w:t>
        </w:r>
        <w:r w:rsidR="005B4F32">
          <w:rPr>
            <w:noProof/>
            <w:webHidden/>
          </w:rPr>
          <w:tab/>
        </w:r>
        <w:r w:rsidR="005B4F32">
          <w:rPr>
            <w:noProof/>
            <w:webHidden/>
          </w:rPr>
          <w:fldChar w:fldCharType="begin"/>
        </w:r>
        <w:r w:rsidR="005B4F32">
          <w:rPr>
            <w:noProof/>
            <w:webHidden/>
          </w:rPr>
          <w:instrText xml:space="preserve"> PAGEREF _Toc123731425 \h </w:instrText>
        </w:r>
        <w:r w:rsidR="005B4F32">
          <w:rPr>
            <w:noProof/>
            <w:webHidden/>
          </w:rPr>
        </w:r>
        <w:r w:rsidR="005B4F32">
          <w:rPr>
            <w:noProof/>
            <w:webHidden/>
          </w:rPr>
          <w:fldChar w:fldCharType="separate"/>
        </w:r>
        <w:r w:rsidR="005B4F32">
          <w:rPr>
            <w:noProof/>
            <w:webHidden/>
          </w:rPr>
          <w:t>10</w:t>
        </w:r>
        <w:r w:rsidR="005B4F32">
          <w:rPr>
            <w:noProof/>
            <w:webHidden/>
          </w:rPr>
          <w:fldChar w:fldCharType="end"/>
        </w:r>
      </w:hyperlink>
    </w:p>
    <w:p w14:paraId="3FA2211B" w14:textId="77777777" w:rsidR="00C90D99" w:rsidRDefault="00000000">
      <w:pPr>
        <w:pStyle w:val="TM1"/>
        <w:tabs>
          <w:tab w:val="right" w:leader="dot" w:pos="9062"/>
        </w:tabs>
        <w:rPr>
          <w:rFonts w:eastAsiaTheme="minorEastAsia" w:cstheme="minorBidi"/>
          <w:b w:val="0"/>
          <w:bCs w:val="0"/>
          <w:caps w:val="0"/>
          <w:noProof/>
          <w:color w:val="auto"/>
          <w:sz w:val="22"/>
          <w:szCs w:val="22"/>
          <w:lang w:val="fr-BE" w:eastAsia="fr-BE"/>
        </w:rPr>
      </w:pPr>
      <w:hyperlink w:anchor="_Toc123731426" w:history="1">
        <w:r w:rsidR="005B4F32" w:rsidRPr="00022299">
          <w:rPr>
            <w:rStyle w:val="Lienhypertexte"/>
            <w:noProof/>
          </w:rPr>
          <w:t>Deel 2 - Rechten en verplichtingen van de partijen</w:t>
        </w:r>
        <w:r w:rsidR="005B4F32">
          <w:rPr>
            <w:noProof/>
            <w:webHidden/>
          </w:rPr>
          <w:tab/>
        </w:r>
        <w:r w:rsidR="005B4F32">
          <w:rPr>
            <w:noProof/>
            <w:webHidden/>
          </w:rPr>
          <w:fldChar w:fldCharType="begin"/>
        </w:r>
        <w:r w:rsidR="005B4F32">
          <w:rPr>
            <w:noProof/>
            <w:webHidden/>
          </w:rPr>
          <w:instrText xml:space="preserve"> PAGEREF _Toc123731426 \h </w:instrText>
        </w:r>
        <w:r w:rsidR="005B4F32">
          <w:rPr>
            <w:noProof/>
            <w:webHidden/>
          </w:rPr>
        </w:r>
        <w:r w:rsidR="005B4F32">
          <w:rPr>
            <w:noProof/>
            <w:webHidden/>
          </w:rPr>
          <w:fldChar w:fldCharType="separate"/>
        </w:r>
        <w:r w:rsidR="005B4F32">
          <w:rPr>
            <w:noProof/>
            <w:webHidden/>
          </w:rPr>
          <w:t>10</w:t>
        </w:r>
        <w:r w:rsidR="005B4F32">
          <w:rPr>
            <w:noProof/>
            <w:webHidden/>
          </w:rPr>
          <w:fldChar w:fldCharType="end"/>
        </w:r>
      </w:hyperlink>
    </w:p>
    <w:p w14:paraId="49DCD7DC"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27" w:history="1">
        <w:r w:rsidR="005B4F32" w:rsidRPr="00022299">
          <w:rPr>
            <w:rStyle w:val="Lienhypertexte"/>
            <w:noProof/>
          </w:rPr>
          <w:t>Artikel 5. Rechten en verplichtingen van de producent</w:t>
        </w:r>
        <w:r w:rsidR="005B4F32">
          <w:rPr>
            <w:noProof/>
            <w:webHidden/>
          </w:rPr>
          <w:tab/>
        </w:r>
        <w:r w:rsidR="005B4F32">
          <w:rPr>
            <w:noProof/>
            <w:webHidden/>
          </w:rPr>
          <w:fldChar w:fldCharType="begin"/>
        </w:r>
        <w:r w:rsidR="005B4F32">
          <w:rPr>
            <w:noProof/>
            <w:webHidden/>
          </w:rPr>
          <w:instrText xml:space="preserve"> PAGEREF _Toc123731427 \h </w:instrText>
        </w:r>
        <w:r w:rsidR="005B4F32">
          <w:rPr>
            <w:noProof/>
            <w:webHidden/>
          </w:rPr>
        </w:r>
        <w:r w:rsidR="005B4F32">
          <w:rPr>
            <w:noProof/>
            <w:webHidden/>
          </w:rPr>
          <w:fldChar w:fldCharType="separate"/>
        </w:r>
        <w:r w:rsidR="005B4F32">
          <w:rPr>
            <w:noProof/>
            <w:webHidden/>
          </w:rPr>
          <w:t>10</w:t>
        </w:r>
        <w:r w:rsidR="005B4F32">
          <w:rPr>
            <w:noProof/>
            <w:webHidden/>
          </w:rPr>
          <w:fldChar w:fldCharType="end"/>
        </w:r>
      </w:hyperlink>
    </w:p>
    <w:p w14:paraId="3851DE9A"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28" w:history="1">
        <w:r w:rsidR="005B4F32" w:rsidRPr="00022299">
          <w:rPr>
            <w:rStyle w:val="Lienhypertexte"/>
            <w:noProof/>
          </w:rPr>
          <w:t>Artikel 6. Rechten en verplichtingen van de consument</w:t>
        </w:r>
        <w:r w:rsidR="005B4F32">
          <w:rPr>
            <w:noProof/>
            <w:webHidden/>
          </w:rPr>
          <w:tab/>
        </w:r>
        <w:r w:rsidR="005B4F32">
          <w:rPr>
            <w:noProof/>
            <w:webHidden/>
          </w:rPr>
          <w:fldChar w:fldCharType="begin"/>
        </w:r>
        <w:r w:rsidR="005B4F32">
          <w:rPr>
            <w:noProof/>
            <w:webHidden/>
          </w:rPr>
          <w:instrText xml:space="preserve"> PAGEREF _Toc123731428 \h </w:instrText>
        </w:r>
        <w:r w:rsidR="005B4F32">
          <w:rPr>
            <w:noProof/>
            <w:webHidden/>
          </w:rPr>
        </w:r>
        <w:r w:rsidR="005B4F32">
          <w:rPr>
            <w:noProof/>
            <w:webHidden/>
          </w:rPr>
          <w:fldChar w:fldCharType="separate"/>
        </w:r>
        <w:r w:rsidR="005B4F32">
          <w:rPr>
            <w:noProof/>
            <w:webHidden/>
          </w:rPr>
          <w:t>11</w:t>
        </w:r>
        <w:r w:rsidR="005B4F32">
          <w:rPr>
            <w:noProof/>
            <w:webHidden/>
          </w:rPr>
          <w:fldChar w:fldCharType="end"/>
        </w:r>
      </w:hyperlink>
    </w:p>
    <w:p w14:paraId="37D57EF5" w14:textId="40F505A0" w:rsidR="00C90D99" w:rsidRDefault="00000000">
      <w:pPr>
        <w:pStyle w:val="TM1"/>
        <w:tabs>
          <w:tab w:val="right" w:leader="dot" w:pos="9062"/>
        </w:tabs>
        <w:rPr>
          <w:rFonts w:eastAsiaTheme="minorEastAsia" w:cstheme="minorBidi"/>
          <w:b w:val="0"/>
          <w:bCs w:val="0"/>
          <w:caps w:val="0"/>
          <w:noProof/>
          <w:color w:val="auto"/>
          <w:sz w:val="22"/>
          <w:szCs w:val="22"/>
          <w:lang w:val="fr-BE" w:eastAsia="fr-BE"/>
        </w:rPr>
      </w:pPr>
      <w:hyperlink w:anchor="_Toc123731429" w:history="1">
        <w:r w:rsidR="005B4F32" w:rsidRPr="00022299">
          <w:rPr>
            <w:rStyle w:val="Lienhypertexte"/>
            <w:noProof/>
          </w:rPr>
          <w:t>Deel 3 - Regels en modaliteiten van de "peer-to-peer"-</w:t>
        </w:r>
        <w:r w:rsidR="00F907C0">
          <w:rPr>
            <w:rStyle w:val="Lienhypertexte"/>
            <w:noProof/>
          </w:rPr>
          <w:t>handel</w:t>
        </w:r>
        <w:r w:rsidR="005B4F32" w:rsidRPr="00022299">
          <w:rPr>
            <w:rStyle w:val="Lienhypertexte"/>
            <w:noProof/>
          </w:rPr>
          <w:t>sactiviteit</w:t>
        </w:r>
        <w:r w:rsidR="005B4F32">
          <w:rPr>
            <w:noProof/>
            <w:webHidden/>
          </w:rPr>
          <w:tab/>
        </w:r>
        <w:r w:rsidR="005B4F32">
          <w:rPr>
            <w:noProof/>
            <w:webHidden/>
          </w:rPr>
          <w:fldChar w:fldCharType="begin"/>
        </w:r>
        <w:r w:rsidR="005B4F32">
          <w:rPr>
            <w:noProof/>
            <w:webHidden/>
          </w:rPr>
          <w:instrText xml:space="preserve"> PAGEREF _Toc123731429 \h </w:instrText>
        </w:r>
        <w:r w:rsidR="005B4F32">
          <w:rPr>
            <w:noProof/>
            <w:webHidden/>
          </w:rPr>
        </w:r>
        <w:r w:rsidR="005B4F32">
          <w:rPr>
            <w:noProof/>
            <w:webHidden/>
          </w:rPr>
          <w:fldChar w:fldCharType="separate"/>
        </w:r>
        <w:r w:rsidR="005B4F32">
          <w:rPr>
            <w:noProof/>
            <w:webHidden/>
          </w:rPr>
          <w:t>11</w:t>
        </w:r>
        <w:r w:rsidR="005B4F32">
          <w:rPr>
            <w:noProof/>
            <w:webHidden/>
          </w:rPr>
          <w:fldChar w:fldCharType="end"/>
        </w:r>
      </w:hyperlink>
    </w:p>
    <w:p w14:paraId="14743BA6"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0" w:history="1">
        <w:r w:rsidR="005B4F32" w:rsidRPr="00022299">
          <w:rPr>
            <w:rStyle w:val="Lienhypertexte"/>
            <w:noProof/>
          </w:rPr>
          <w:t>Artikel 7. Meetapparaat</w:t>
        </w:r>
        <w:r w:rsidR="005B4F32">
          <w:rPr>
            <w:noProof/>
            <w:webHidden/>
          </w:rPr>
          <w:tab/>
        </w:r>
        <w:r w:rsidR="005B4F32">
          <w:rPr>
            <w:noProof/>
            <w:webHidden/>
          </w:rPr>
          <w:fldChar w:fldCharType="begin"/>
        </w:r>
        <w:r w:rsidR="005B4F32">
          <w:rPr>
            <w:noProof/>
            <w:webHidden/>
          </w:rPr>
          <w:instrText xml:space="preserve"> PAGEREF _Toc123731430 \h </w:instrText>
        </w:r>
        <w:r w:rsidR="005B4F32">
          <w:rPr>
            <w:noProof/>
            <w:webHidden/>
          </w:rPr>
        </w:r>
        <w:r w:rsidR="005B4F32">
          <w:rPr>
            <w:noProof/>
            <w:webHidden/>
          </w:rPr>
          <w:fldChar w:fldCharType="separate"/>
        </w:r>
        <w:r w:rsidR="005B4F32">
          <w:rPr>
            <w:noProof/>
            <w:webHidden/>
          </w:rPr>
          <w:t>12</w:t>
        </w:r>
        <w:r w:rsidR="005B4F32">
          <w:rPr>
            <w:noProof/>
            <w:webHidden/>
          </w:rPr>
          <w:fldChar w:fldCharType="end"/>
        </w:r>
      </w:hyperlink>
    </w:p>
    <w:p w14:paraId="4A20FD16" w14:textId="00EB6C51"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1" w:history="1">
        <w:r w:rsidR="005B4F32" w:rsidRPr="00022299">
          <w:rPr>
            <w:rStyle w:val="Lienhypertexte"/>
            <w:noProof/>
          </w:rPr>
          <w:t xml:space="preserve">Artikel 8. Prijs van de </w:t>
        </w:r>
        <w:r w:rsidR="004D7C1B">
          <w:rPr>
            <w:rStyle w:val="Lienhypertexte"/>
            <w:noProof/>
          </w:rPr>
          <w:t xml:space="preserve">verhandelde </w:t>
        </w:r>
        <w:r w:rsidR="005B4F32" w:rsidRPr="00022299">
          <w:rPr>
            <w:rStyle w:val="Lienhypertexte"/>
            <w:noProof/>
          </w:rPr>
          <w:t>elektriciteit</w:t>
        </w:r>
        <w:r w:rsidR="005B4F32">
          <w:rPr>
            <w:noProof/>
            <w:webHidden/>
          </w:rPr>
          <w:tab/>
        </w:r>
        <w:r w:rsidR="005B4F32">
          <w:rPr>
            <w:noProof/>
            <w:webHidden/>
          </w:rPr>
          <w:fldChar w:fldCharType="begin"/>
        </w:r>
        <w:r w:rsidR="005B4F32">
          <w:rPr>
            <w:noProof/>
            <w:webHidden/>
          </w:rPr>
          <w:instrText xml:space="preserve"> PAGEREF _Toc123731431 \h </w:instrText>
        </w:r>
        <w:r w:rsidR="005B4F32">
          <w:rPr>
            <w:noProof/>
            <w:webHidden/>
          </w:rPr>
        </w:r>
        <w:r w:rsidR="005B4F32">
          <w:rPr>
            <w:noProof/>
            <w:webHidden/>
          </w:rPr>
          <w:fldChar w:fldCharType="separate"/>
        </w:r>
        <w:r w:rsidR="005B4F32">
          <w:rPr>
            <w:noProof/>
            <w:webHidden/>
          </w:rPr>
          <w:t>12</w:t>
        </w:r>
        <w:r w:rsidR="005B4F32">
          <w:rPr>
            <w:noProof/>
            <w:webHidden/>
          </w:rPr>
          <w:fldChar w:fldCharType="end"/>
        </w:r>
      </w:hyperlink>
    </w:p>
    <w:p w14:paraId="6E9A0E28" w14:textId="3F2552BD"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2" w:history="1">
        <w:r w:rsidR="005B4F32" w:rsidRPr="00022299">
          <w:rPr>
            <w:rStyle w:val="Lienhypertexte"/>
            <w:noProof/>
          </w:rPr>
          <w:t xml:space="preserve">Artikel 9. Facturering van </w:t>
        </w:r>
        <w:r w:rsidR="004D7C1B">
          <w:rPr>
            <w:rStyle w:val="Lienhypertexte"/>
            <w:noProof/>
          </w:rPr>
          <w:t xml:space="preserve">verhandelde </w:t>
        </w:r>
        <w:r w:rsidR="005B4F32" w:rsidRPr="00022299">
          <w:rPr>
            <w:rStyle w:val="Lienhypertexte"/>
            <w:noProof/>
          </w:rPr>
          <w:t>elektriciteit</w:t>
        </w:r>
        <w:r w:rsidR="005B4F32">
          <w:rPr>
            <w:noProof/>
            <w:webHidden/>
          </w:rPr>
          <w:tab/>
        </w:r>
        <w:r w:rsidR="005B4F32">
          <w:rPr>
            <w:noProof/>
            <w:webHidden/>
          </w:rPr>
          <w:fldChar w:fldCharType="begin"/>
        </w:r>
        <w:r w:rsidR="005B4F32">
          <w:rPr>
            <w:noProof/>
            <w:webHidden/>
          </w:rPr>
          <w:instrText xml:space="preserve"> PAGEREF _Toc123731432 \h </w:instrText>
        </w:r>
        <w:r w:rsidR="005B4F32">
          <w:rPr>
            <w:noProof/>
            <w:webHidden/>
          </w:rPr>
        </w:r>
        <w:r w:rsidR="005B4F32">
          <w:rPr>
            <w:noProof/>
            <w:webHidden/>
          </w:rPr>
          <w:fldChar w:fldCharType="separate"/>
        </w:r>
        <w:r w:rsidR="005B4F32">
          <w:rPr>
            <w:noProof/>
            <w:webHidden/>
          </w:rPr>
          <w:t>13</w:t>
        </w:r>
        <w:r w:rsidR="005B4F32">
          <w:rPr>
            <w:noProof/>
            <w:webHidden/>
          </w:rPr>
          <w:fldChar w:fldCharType="end"/>
        </w:r>
      </w:hyperlink>
    </w:p>
    <w:p w14:paraId="271DF437"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3" w:history="1">
        <w:r w:rsidR="005B4F32" w:rsidRPr="00022299">
          <w:rPr>
            <w:rStyle w:val="Lienhypertexte"/>
            <w:noProof/>
          </w:rPr>
          <w:t>Artikel 10. Procedure in geval van wanbetaling</w:t>
        </w:r>
        <w:r w:rsidR="005B4F32">
          <w:rPr>
            <w:noProof/>
            <w:webHidden/>
          </w:rPr>
          <w:tab/>
        </w:r>
        <w:r w:rsidR="005B4F32">
          <w:rPr>
            <w:noProof/>
            <w:webHidden/>
          </w:rPr>
          <w:fldChar w:fldCharType="begin"/>
        </w:r>
        <w:r w:rsidR="005B4F32">
          <w:rPr>
            <w:noProof/>
            <w:webHidden/>
          </w:rPr>
          <w:instrText xml:space="preserve"> PAGEREF _Toc123731433 \h </w:instrText>
        </w:r>
        <w:r w:rsidR="005B4F32">
          <w:rPr>
            <w:noProof/>
            <w:webHidden/>
          </w:rPr>
        </w:r>
        <w:r w:rsidR="005B4F32">
          <w:rPr>
            <w:noProof/>
            <w:webHidden/>
          </w:rPr>
          <w:fldChar w:fldCharType="separate"/>
        </w:r>
        <w:r w:rsidR="005B4F32">
          <w:rPr>
            <w:noProof/>
            <w:webHidden/>
          </w:rPr>
          <w:t>13</w:t>
        </w:r>
        <w:r w:rsidR="005B4F32">
          <w:rPr>
            <w:noProof/>
            <w:webHidden/>
          </w:rPr>
          <w:fldChar w:fldCharType="end"/>
        </w:r>
      </w:hyperlink>
    </w:p>
    <w:p w14:paraId="432EBA2C" w14:textId="77777777" w:rsidR="00C90D99" w:rsidRDefault="00000000">
      <w:pPr>
        <w:pStyle w:val="TM1"/>
        <w:tabs>
          <w:tab w:val="right" w:leader="dot" w:pos="9062"/>
        </w:tabs>
        <w:rPr>
          <w:rFonts w:eastAsiaTheme="minorEastAsia" w:cstheme="minorBidi"/>
          <w:b w:val="0"/>
          <w:bCs w:val="0"/>
          <w:caps w:val="0"/>
          <w:noProof/>
          <w:color w:val="auto"/>
          <w:sz w:val="22"/>
          <w:szCs w:val="22"/>
          <w:lang w:val="fr-BE" w:eastAsia="fr-BE"/>
        </w:rPr>
      </w:pPr>
      <w:hyperlink w:anchor="_Toc123731434" w:history="1">
        <w:r w:rsidR="005B4F32" w:rsidRPr="00022299">
          <w:rPr>
            <w:rStyle w:val="Lienhypertexte"/>
            <w:noProof/>
          </w:rPr>
          <w:t>Deel 4 - Diverse bepalingen</w:t>
        </w:r>
        <w:r w:rsidR="005B4F32">
          <w:rPr>
            <w:noProof/>
            <w:webHidden/>
          </w:rPr>
          <w:tab/>
        </w:r>
        <w:r w:rsidR="005B4F32">
          <w:rPr>
            <w:noProof/>
            <w:webHidden/>
          </w:rPr>
          <w:fldChar w:fldCharType="begin"/>
        </w:r>
        <w:r w:rsidR="005B4F32">
          <w:rPr>
            <w:noProof/>
            <w:webHidden/>
          </w:rPr>
          <w:instrText xml:space="preserve"> PAGEREF _Toc123731434 \h </w:instrText>
        </w:r>
        <w:r w:rsidR="005B4F32">
          <w:rPr>
            <w:noProof/>
            <w:webHidden/>
          </w:rPr>
        </w:r>
        <w:r w:rsidR="005B4F32">
          <w:rPr>
            <w:noProof/>
            <w:webHidden/>
          </w:rPr>
          <w:fldChar w:fldCharType="separate"/>
        </w:r>
        <w:r w:rsidR="005B4F32">
          <w:rPr>
            <w:noProof/>
            <w:webHidden/>
          </w:rPr>
          <w:t>14</w:t>
        </w:r>
        <w:r w:rsidR="005B4F32">
          <w:rPr>
            <w:noProof/>
            <w:webHidden/>
          </w:rPr>
          <w:fldChar w:fldCharType="end"/>
        </w:r>
      </w:hyperlink>
    </w:p>
    <w:p w14:paraId="72A8FBCE"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5" w:history="1">
        <w:r w:rsidR="005B4F32" w:rsidRPr="00022299">
          <w:rPr>
            <w:rStyle w:val="Lienhypertexte"/>
            <w:noProof/>
          </w:rPr>
          <w:t>Artikel 11. Beëindiging van de overeenkomst</w:t>
        </w:r>
        <w:r w:rsidR="005B4F32">
          <w:rPr>
            <w:noProof/>
            <w:webHidden/>
          </w:rPr>
          <w:tab/>
        </w:r>
        <w:r w:rsidR="005B4F32">
          <w:rPr>
            <w:noProof/>
            <w:webHidden/>
          </w:rPr>
          <w:fldChar w:fldCharType="begin"/>
        </w:r>
        <w:r w:rsidR="005B4F32">
          <w:rPr>
            <w:noProof/>
            <w:webHidden/>
          </w:rPr>
          <w:instrText xml:space="preserve"> PAGEREF _Toc123731435 \h </w:instrText>
        </w:r>
        <w:r w:rsidR="005B4F32">
          <w:rPr>
            <w:noProof/>
            <w:webHidden/>
          </w:rPr>
        </w:r>
        <w:r w:rsidR="005B4F32">
          <w:rPr>
            <w:noProof/>
            <w:webHidden/>
          </w:rPr>
          <w:fldChar w:fldCharType="separate"/>
        </w:r>
        <w:r w:rsidR="005B4F32">
          <w:rPr>
            <w:noProof/>
            <w:webHidden/>
          </w:rPr>
          <w:t>14</w:t>
        </w:r>
        <w:r w:rsidR="005B4F32">
          <w:rPr>
            <w:noProof/>
            <w:webHidden/>
          </w:rPr>
          <w:fldChar w:fldCharType="end"/>
        </w:r>
      </w:hyperlink>
    </w:p>
    <w:p w14:paraId="57D0F529"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6" w:history="1">
        <w:r w:rsidR="005B4F32" w:rsidRPr="00022299">
          <w:rPr>
            <w:rStyle w:val="Lienhypertexte"/>
            <w:noProof/>
          </w:rPr>
          <w:t>Artikel 12. Vervroegde beëindiging op initiatief van de consument</w:t>
        </w:r>
        <w:r w:rsidR="005B4F32">
          <w:rPr>
            <w:noProof/>
            <w:webHidden/>
          </w:rPr>
          <w:tab/>
        </w:r>
        <w:r w:rsidR="005B4F32">
          <w:rPr>
            <w:noProof/>
            <w:webHidden/>
          </w:rPr>
          <w:fldChar w:fldCharType="begin"/>
        </w:r>
        <w:r w:rsidR="005B4F32">
          <w:rPr>
            <w:noProof/>
            <w:webHidden/>
          </w:rPr>
          <w:instrText xml:space="preserve"> PAGEREF _Toc123731436 \h </w:instrText>
        </w:r>
        <w:r w:rsidR="005B4F32">
          <w:rPr>
            <w:noProof/>
            <w:webHidden/>
          </w:rPr>
        </w:r>
        <w:r w:rsidR="005B4F32">
          <w:rPr>
            <w:noProof/>
            <w:webHidden/>
          </w:rPr>
          <w:fldChar w:fldCharType="separate"/>
        </w:r>
        <w:r w:rsidR="005B4F32">
          <w:rPr>
            <w:noProof/>
            <w:webHidden/>
          </w:rPr>
          <w:t>14</w:t>
        </w:r>
        <w:r w:rsidR="005B4F32">
          <w:rPr>
            <w:noProof/>
            <w:webHidden/>
          </w:rPr>
          <w:fldChar w:fldCharType="end"/>
        </w:r>
      </w:hyperlink>
    </w:p>
    <w:p w14:paraId="065A1252"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7" w:history="1">
        <w:r w:rsidR="005B4F32" w:rsidRPr="00022299">
          <w:rPr>
            <w:rStyle w:val="Lienhypertexte"/>
            <w:noProof/>
          </w:rPr>
          <w:t>Artikel 13. Vervroegde beëindiging op initiatief van de producent</w:t>
        </w:r>
        <w:r w:rsidR="005B4F32">
          <w:rPr>
            <w:noProof/>
            <w:webHidden/>
          </w:rPr>
          <w:tab/>
        </w:r>
        <w:r w:rsidR="005B4F32">
          <w:rPr>
            <w:noProof/>
            <w:webHidden/>
          </w:rPr>
          <w:fldChar w:fldCharType="begin"/>
        </w:r>
        <w:r w:rsidR="005B4F32">
          <w:rPr>
            <w:noProof/>
            <w:webHidden/>
          </w:rPr>
          <w:instrText xml:space="preserve"> PAGEREF _Toc123731437 \h </w:instrText>
        </w:r>
        <w:r w:rsidR="005B4F32">
          <w:rPr>
            <w:noProof/>
            <w:webHidden/>
          </w:rPr>
        </w:r>
        <w:r w:rsidR="005B4F32">
          <w:rPr>
            <w:noProof/>
            <w:webHidden/>
          </w:rPr>
          <w:fldChar w:fldCharType="separate"/>
        </w:r>
        <w:r w:rsidR="005B4F32">
          <w:rPr>
            <w:noProof/>
            <w:webHidden/>
          </w:rPr>
          <w:t>15</w:t>
        </w:r>
        <w:r w:rsidR="005B4F32">
          <w:rPr>
            <w:noProof/>
            <w:webHidden/>
          </w:rPr>
          <w:fldChar w:fldCharType="end"/>
        </w:r>
      </w:hyperlink>
    </w:p>
    <w:p w14:paraId="487D80E5"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8" w:history="1">
        <w:r w:rsidR="005B4F32" w:rsidRPr="00022299">
          <w:rPr>
            <w:rStyle w:val="Lienhypertexte"/>
            <w:noProof/>
          </w:rPr>
          <w:t>Artikel 14. Overmacht</w:t>
        </w:r>
        <w:r w:rsidR="005B4F32">
          <w:rPr>
            <w:noProof/>
            <w:webHidden/>
          </w:rPr>
          <w:tab/>
        </w:r>
        <w:r w:rsidR="005B4F32">
          <w:rPr>
            <w:noProof/>
            <w:webHidden/>
          </w:rPr>
          <w:fldChar w:fldCharType="begin"/>
        </w:r>
        <w:r w:rsidR="005B4F32">
          <w:rPr>
            <w:noProof/>
            <w:webHidden/>
          </w:rPr>
          <w:instrText xml:space="preserve"> PAGEREF _Toc123731438 \h </w:instrText>
        </w:r>
        <w:r w:rsidR="005B4F32">
          <w:rPr>
            <w:noProof/>
            <w:webHidden/>
          </w:rPr>
        </w:r>
        <w:r w:rsidR="005B4F32">
          <w:rPr>
            <w:noProof/>
            <w:webHidden/>
          </w:rPr>
          <w:fldChar w:fldCharType="separate"/>
        </w:r>
        <w:r w:rsidR="005B4F32">
          <w:rPr>
            <w:noProof/>
            <w:webHidden/>
          </w:rPr>
          <w:t>15</w:t>
        </w:r>
        <w:r w:rsidR="005B4F32">
          <w:rPr>
            <w:noProof/>
            <w:webHidden/>
          </w:rPr>
          <w:fldChar w:fldCharType="end"/>
        </w:r>
      </w:hyperlink>
    </w:p>
    <w:p w14:paraId="11C6B85F"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39" w:history="1">
        <w:r w:rsidR="005B4F32" w:rsidRPr="00022299">
          <w:rPr>
            <w:rStyle w:val="Lienhypertexte"/>
            <w:noProof/>
          </w:rPr>
          <w:t>Artikel 15. Vertrouwelijkheid</w:t>
        </w:r>
        <w:r w:rsidR="005B4F32">
          <w:rPr>
            <w:noProof/>
            <w:webHidden/>
          </w:rPr>
          <w:tab/>
        </w:r>
        <w:r w:rsidR="005B4F32">
          <w:rPr>
            <w:noProof/>
            <w:webHidden/>
          </w:rPr>
          <w:fldChar w:fldCharType="begin"/>
        </w:r>
        <w:r w:rsidR="005B4F32">
          <w:rPr>
            <w:noProof/>
            <w:webHidden/>
          </w:rPr>
          <w:instrText xml:space="preserve"> PAGEREF _Toc123731439 \h </w:instrText>
        </w:r>
        <w:r w:rsidR="005B4F32">
          <w:rPr>
            <w:noProof/>
            <w:webHidden/>
          </w:rPr>
        </w:r>
        <w:r w:rsidR="005B4F32">
          <w:rPr>
            <w:noProof/>
            <w:webHidden/>
          </w:rPr>
          <w:fldChar w:fldCharType="separate"/>
        </w:r>
        <w:r w:rsidR="005B4F32">
          <w:rPr>
            <w:noProof/>
            <w:webHidden/>
          </w:rPr>
          <w:t>16</w:t>
        </w:r>
        <w:r w:rsidR="005B4F32">
          <w:rPr>
            <w:noProof/>
            <w:webHidden/>
          </w:rPr>
          <w:fldChar w:fldCharType="end"/>
        </w:r>
      </w:hyperlink>
    </w:p>
    <w:p w14:paraId="0F9BCC90"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40" w:history="1">
        <w:r w:rsidR="005B4F32" w:rsidRPr="00022299">
          <w:rPr>
            <w:rStyle w:val="Lienhypertexte"/>
            <w:noProof/>
          </w:rPr>
          <w:t>Artikel 16. Bescherming van persoonsgegevens</w:t>
        </w:r>
        <w:r w:rsidR="005B4F32">
          <w:rPr>
            <w:noProof/>
            <w:webHidden/>
          </w:rPr>
          <w:tab/>
        </w:r>
        <w:r w:rsidR="005B4F32">
          <w:rPr>
            <w:noProof/>
            <w:webHidden/>
          </w:rPr>
          <w:fldChar w:fldCharType="begin"/>
        </w:r>
        <w:r w:rsidR="005B4F32">
          <w:rPr>
            <w:noProof/>
            <w:webHidden/>
          </w:rPr>
          <w:instrText xml:space="preserve"> PAGEREF _Toc123731440 \h </w:instrText>
        </w:r>
        <w:r w:rsidR="005B4F32">
          <w:rPr>
            <w:noProof/>
            <w:webHidden/>
          </w:rPr>
        </w:r>
        <w:r w:rsidR="005B4F32">
          <w:rPr>
            <w:noProof/>
            <w:webHidden/>
          </w:rPr>
          <w:fldChar w:fldCharType="separate"/>
        </w:r>
        <w:r w:rsidR="005B4F32">
          <w:rPr>
            <w:noProof/>
            <w:webHidden/>
          </w:rPr>
          <w:t>16</w:t>
        </w:r>
        <w:r w:rsidR="005B4F32">
          <w:rPr>
            <w:noProof/>
            <w:webHidden/>
          </w:rPr>
          <w:fldChar w:fldCharType="end"/>
        </w:r>
      </w:hyperlink>
    </w:p>
    <w:p w14:paraId="67035EB1"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41" w:history="1">
        <w:r w:rsidR="005B4F32" w:rsidRPr="00022299">
          <w:rPr>
            <w:rStyle w:val="Lienhypertexte"/>
            <w:noProof/>
          </w:rPr>
          <w:t>Artikel 17. Regeling van geschillen</w:t>
        </w:r>
        <w:r w:rsidR="005B4F32">
          <w:rPr>
            <w:noProof/>
            <w:webHidden/>
          </w:rPr>
          <w:tab/>
        </w:r>
        <w:r w:rsidR="005B4F32">
          <w:rPr>
            <w:noProof/>
            <w:webHidden/>
          </w:rPr>
          <w:fldChar w:fldCharType="begin"/>
        </w:r>
        <w:r w:rsidR="005B4F32">
          <w:rPr>
            <w:noProof/>
            <w:webHidden/>
          </w:rPr>
          <w:instrText xml:space="preserve"> PAGEREF _Toc123731441 \h </w:instrText>
        </w:r>
        <w:r w:rsidR="005B4F32">
          <w:rPr>
            <w:noProof/>
            <w:webHidden/>
          </w:rPr>
        </w:r>
        <w:r w:rsidR="005B4F32">
          <w:rPr>
            <w:noProof/>
            <w:webHidden/>
          </w:rPr>
          <w:fldChar w:fldCharType="separate"/>
        </w:r>
        <w:r w:rsidR="005B4F32">
          <w:rPr>
            <w:noProof/>
            <w:webHidden/>
          </w:rPr>
          <w:t>17</w:t>
        </w:r>
        <w:r w:rsidR="005B4F32">
          <w:rPr>
            <w:noProof/>
            <w:webHidden/>
          </w:rPr>
          <w:fldChar w:fldCharType="end"/>
        </w:r>
      </w:hyperlink>
    </w:p>
    <w:p w14:paraId="075496DA"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42" w:history="1">
        <w:r w:rsidR="005B4F32" w:rsidRPr="00022299">
          <w:rPr>
            <w:rStyle w:val="Lienhypertexte"/>
            <w:noProof/>
          </w:rPr>
          <w:t>Artikel 18. Aansprakelijkheid</w:t>
        </w:r>
        <w:r w:rsidR="005B4F32">
          <w:rPr>
            <w:noProof/>
            <w:webHidden/>
          </w:rPr>
          <w:tab/>
        </w:r>
        <w:r w:rsidR="005B4F32">
          <w:rPr>
            <w:noProof/>
            <w:webHidden/>
          </w:rPr>
          <w:fldChar w:fldCharType="begin"/>
        </w:r>
        <w:r w:rsidR="005B4F32">
          <w:rPr>
            <w:noProof/>
            <w:webHidden/>
          </w:rPr>
          <w:instrText xml:space="preserve"> PAGEREF _Toc123731442 \h </w:instrText>
        </w:r>
        <w:r w:rsidR="005B4F32">
          <w:rPr>
            <w:noProof/>
            <w:webHidden/>
          </w:rPr>
        </w:r>
        <w:r w:rsidR="005B4F32">
          <w:rPr>
            <w:noProof/>
            <w:webHidden/>
          </w:rPr>
          <w:fldChar w:fldCharType="separate"/>
        </w:r>
        <w:r w:rsidR="005B4F32">
          <w:rPr>
            <w:noProof/>
            <w:webHidden/>
          </w:rPr>
          <w:t>18</w:t>
        </w:r>
        <w:r w:rsidR="005B4F32">
          <w:rPr>
            <w:noProof/>
            <w:webHidden/>
          </w:rPr>
          <w:fldChar w:fldCharType="end"/>
        </w:r>
      </w:hyperlink>
    </w:p>
    <w:p w14:paraId="532BE7E9" w14:textId="77777777" w:rsidR="00C90D99" w:rsidRDefault="00000000">
      <w:pPr>
        <w:pStyle w:val="TM2"/>
        <w:tabs>
          <w:tab w:val="right" w:leader="dot" w:pos="9062"/>
        </w:tabs>
        <w:rPr>
          <w:rFonts w:eastAsiaTheme="minorEastAsia" w:cstheme="minorBidi"/>
          <w:smallCaps w:val="0"/>
          <w:noProof/>
          <w:color w:val="auto"/>
          <w:sz w:val="22"/>
          <w:szCs w:val="22"/>
          <w:lang w:val="fr-BE" w:eastAsia="fr-BE"/>
        </w:rPr>
      </w:pPr>
      <w:hyperlink w:anchor="_Toc123731443" w:history="1">
        <w:r w:rsidR="005B4F32" w:rsidRPr="00022299">
          <w:rPr>
            <w:rStyle w:val="Lienhypertexte"/>
            <w:noProof/>
          </w:rPr>
          <w:t>Artikel 19: Nietigheid van een contractueel beding</w:t>
        </w:r>
        <w:r w:rsidR="005B4F32">
          <w:rPr>
            <w:noProof/>
            <w:webHidden/>
          </w:rPr>
          <w:tab/>
        </w:r>
        <w:r w:rsidR="005B4F32">
          <w:rPr>
            <w:noProof/>
            <w:webHidden/>
          </w:rPr>
          <w:fldChar w:fldCharType="begin"/>
        </w:r>
        <w:r w:rsidR="005B4F32">
          <w:rPr>
            <w:noProof/>
            <w:webHidden/>
          </w:rPr>
          <w:instrText xml:space="preserve"> PAGEREF _Toc123731443 \h </w:instrText>
        </w:r>
        <w:r w:rsidR="005B4F32">
          <w:rPr>
            <w:noProof/>
            <w:webHidden/>
          </w:rPr>
        </w:r>
        <w:r w:rsidR="005B4F32">
          <w:rPr>
            <w:noProof/>
            <w:webHidden/>
          </w:rPr>
          <w:fldChar w:fldCharType="separate"/>
        </w:r>
        <w:r w:rsidR="005B4F32">
          <w:rPr>
            <w:noProof/>
            <w:webHidden/>
          </w:rPr>
          <w:t>18</w:t>
        </w:r>
        <w:r w:rsidR="005B4F32">
          <w:rPr>
            <w:noProof/>
            <w:webHidden/>
          </w:rPr>
          <w:fldChar w:fldCharType="end"/>
        </w:r>
      </w:hyperlink>
    </w:p>
    <w:p w14:paraId="566CB0C2" w14:textId="77777777" w:rsidR="006E2BB7" w:rsidRDefault="005B4F32" w:rsidP="00230978">
      <w:pPr>
        <w:ind w:right="0"/>
      </w:pPr>
      <w:r>
        <w:rPr>
          <w:rFonts w:asciiTheme="majorHAnsi" w:hAnsiTheme="majorHAnsi" w:cstheme="minorHAnsi"/>
          <w:i/>
          <w:iCs/>
          <w:caps/>
          <w:sz w:val="24"/>
          <w:szCs w:val="24"/>
          <w:u w:val="single"/>
        </w:rPr>
        <w:fldChar w:fldCharType="end"/>
      </w:r>
    </w:p>
    <w:p w14:paraId="22C5D786" w14:textId="77777777" w:rsidR="00092C18" w:rsidRDefault="00092C18" w:rsidP="00230978">
      <w:pPr>
        <w:ind w:right="0"/>
      </w:pPr>
    </w:p>
    <w:p w14:paraId="1AE9E961" w14:textId="77777777" w:rsidR="00146E1A" w:rsidRPr="007E3932" w:rsidRDefault="004C4A38" w:rsidP="00C85B8B">
      <w:pPr>
        <w:ind w:right="0"/>
        <w:rPr>
          <w:sz w:val="6"/>
          <w:szCs w:val="6"/>
        </w:rPr>
      </w:pPr>
      <w:r>
        <w:br w:type="page"/>
      </w:r>
    </w:p>
    <w:p w14:paraId="1AAADC79" w14:textId="12E5959B" w:rsidR="00C90D99" w:rsidRPr="006E50CB" w:rsidRDefault="005B0DF6">
      <w:pPr>
        <w:pStyle w:val="Titre"/>
        <w:pBdr>
          <w:top w:val="single" w:sz="4" w:space="1" w:color="auto"/>
          <w:bottom w:val="single" w:sz="4" w:space="1" w:color="auto"/>
        </w:pBdr>
        <w:ind w:left="0" w:right="0" w:firstLine="0"/>
        <w:rPr>
          <w:lang w:val="nl-BE"/>
        </w:rPr>
      </w:pPr>
      <w:r w:rsidRPr="006E50CB">
        <w:rPr>
          <w:lang w:val="nl-BE"/>
        </w:rPr>
        <w:lastRenderedPageBreak/>
        <w:t xml:space="preserve">Modelovereenkomst </w:t>
      </w:r>
      <w:r w:rsidR="006D773A" w:rsidRPr="006E50CB">
        <w:rPr>
          <w:lang w:val="nl-BE"/>
        </w:rPr>
        <w:t xml:space="preserve">voor de </w:t>
      </w:r>
      <w:r w:rsidR="00E97C45" w:rsidRPr="006E50CB">
        <w:rPr>
          <w:lang w:val="nl-BE"/>
        </w:rPr>
        <w:t>"peer-to-peer"</w:t>
      </w:r>
      <w:r w:rsidR="00ED76C6">
        <w:rPr>
          <w:lang w:val="nl-BE"/>
        </w:rPr>
        <w:t xml:space="preserve"> Handel</w:t>
      </w:r>
      <w:r w:rsidR="00E97C45" w:rsidRPr="006E50CB">
        <w:rPr>
          <w:lang w:val="nl-BE"/>
        </w:rPr>
        <w:t>sactiviteit</w:t>
      </w:r>
    </w:p>
    <w:p w14:paraId="27D8C435" w14:textId="77777777" w:rsidR="0027353F" w:rsidRPr="006E50CB" w:rsidRDefault="0027353F" w:rsidP="003960A1">
      <w:pPr>
        <w:ind w:right="0"/>
        <w:rPr>
          <w:lang w:val="nl-BE"/>
        </w:rPr>
      </w:pPr>
    </w:p>
    <w:p w14:paraId="41EBEC36" w14:textId="77777777" w:rsidR="00C90D99" w:rsidRPr="006E50CB" w:rsidRDefault="005B1FE5">
      <w:pPr>
        <w:ind w:right="0"/>
        <w:rPr>
          <w:lang w:val="nl-BE"/>
        </w:rPr>
      </w:pPr>
      <w:r w:rsidRPr="006E50CB">
        <w:rPr>
          <w:lang w:val="nl-BE"/>
        </w:rPr>
        <w:t xml:space="preserve">Deze overeenkomst </w:t>
      </w:r>
      <w:r w:rsidR="006D773A" w:rsidRPr="006E50CB">
        <w:rPr>
          <w:lang w:val="nl-BE"/>
        </w:rPr>
        <w:t xml:space="preserve">is </w:t>
      </w:r>
      <w:r w:rsidRPr="006E50CB">
        <w:rPr>
          <w:lang w:val="nl-BE"/>
        </w:rPr>
        <w:t xml:space="preserve">tot stand gekomen </w:t>
      </w:r>
      <w:r w:rsidR="00EF5F2F" w:rsidRPr="006E50CB">
        <w:rPr>
          <w:lang w:val="nl-BE"/>
        </w:rPr>
        <w:t xml:space="preserve">op </w:t>
      </w:r>
      <w:r w:rsidR="00EF5F2F" w:rsidRPr="00595CAE">
        <w:rPr>
          <w:highlight w:val="lightGray"/>
          <w:lang w:val="nl-BE"/>
        </w:rPr>
        <w:t>....../....../..........</w:t>
      </w:r>
      <w:r w:rsidR="00EF5F2F" w:rsidRPr="006E50CB">
        <w:rPr>
          <w:lang w:val="nl-BE"/>
        </w:rPr>
        <w:t xml:space="preserve"> </w:t>
      </w:r>
    </w:p>
    <w:p w14:paraId="12D1ADFC" w14:textId="70945584" w:rsidR="00EF5F2F" w:rsidRPr="006E50CB" w:rsidRDefault="00EF5F2F" w:rsidP="003960A1">
      <w:pPr>
        <w:ind w:right="0"/>
        <w:rPr>
          <w:lang w:val="nl-BE"/>
        </w:rPr>
      </w:pPr>
    </w:p>
    <w:p w14:paraId="20BD03F9" w14:textId="6FFD94CB" w:rsidR="00C90D99" w:rsidRPr="006E50CB" w:rsidRDefault="00EE7966">
      <w:pPr>
        <w:ind w:right="0"/>
        <w:rPr>
          <w:lang w:val="nl-BE"/>
        </w:rPr>
      </w:pPr>
      <w:r w:rsidRPr="0008414B">
        <w:rPr>
          <w:rFonts w:cs="Arial"/>
          <w:noProof/>
          <w:color w:val="C00000"/>
        </w:rPr>
        <mc:AlternateContent>
          <mc:Choice Requires="wps">
            <w:drawing>
              <wp:anchor distT="45720" distB="45720" distL="114300" distR="114300" simplePos="0" relativeHeight="251658241" behindDoc="0" locked="0" layoutInCell="1" allowOverlap="1" wp14:anchorId="026B4CA4" wp14:editId="1DE801D0">
                <wp:simplePos x="0" y="0"/>
                <wp:positionH relativeFrom="column">
                  <wp:posOffset>30480</wp:posOffset>
                </wp:positionH>
                <wp:positionV relativeFrom="paragraph">
                  <wp:posOffset>252095</wp:posOffset>
                </wp:positionV>
                <wp:extent cx="5838825" cy="500380"/>
                <wp:effectExtent l="0" t="0" r="28575" b="13970"/>
                <wp:wrapTopAndBottom/>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50038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5461E063" w14:textId="68B4745C" w:rsidR="00C90D99" w:rsidRPr="006E50CB" w:rsidRDefault="006D773A">
                            <w:pPr>
                              <w:ind w:right="-72"/>
                              <w:rPr>
                                <w:rStyle w:val="Accentuation"/>
                                <w:color w:val="006F90"/>
                                <w:sz w:val="18"/>
                                <w:szCs w:val="18"/>
                                <w:lang w:val="nl-BE"/>
                              </w:rPr>
                            </w:pPr>
                            <w:r w:rsidRPr="00C85B8B">
                              <w:rPr>
                                <w:rStyle w:val="Accentuation"/>
                                <w:noProof/>
                                <w:sz w:val="18"/>
                                <w:szCs w:val="18"/>
                              </w:rPr>
                              <w:drawing>
                                <wp:inline distT="0" distB="0" distL="0" distR="0" wp14:anchorId="0EE067E9" wp14:editId="51FF0752">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EE7966">
                              <w:rPr>
                                <w:rStyle w:val="Accentuation"/>
                                <w:color w:val="006F90"/>
                                <w:sz w:val="18"/>
                                <w:szCs w:val="18"/>
                                <w:lang w:val="nl-BE"/>
                              </w:rPr>
                              <w:t xml:space="preserve"> </w:t>
                            </w:r>
                            <w:r w:rsidR="00F36266" w:rsidRPr="006E50CB">
                              <w:rPr>
                                <w:rStyle w:val="Accentuation"/>
                                <w:color w:val="006F90"/>
                                <w:sz w:val="18"/>
                                <w:szCs w:val="18"/>
                                <w:lang w:val="nl-BE"/>
                              </w:rPr>
                              <w:t xml:space="preserve">Vul de alinea in </w:t>
                            </w:r>
                            <w:r w:rsidR="00294924" w:rsidRPr="006E50CB">
                              <w:rPr>
                                <w:rStyle w:val="Accentuation"/>
                                <w:color w:val="006F90"/>
                                <w:sz w:val="18"/>
                                <w:szCs w:val="18"/>
                                <w:lang w:val="nl-BE"/>
                              </w:rPr>
                              <w:t>die overeenstemt met uw situatie</w:t>
                            </w:r>
                            <w:r w:rsidR="00271B72" w:rsidRPr="006E50CB">
                              <w:rPr>
                                <w:rStyle w:val="Accentuation"/>
                                <w:color w:val="006F90"/>
                                <w:sz w:val="18"/>
                                <w:szCs w:val="18"/>
                                <w:lang w:val="nl-BE"/>
                              </w:rPr>
                              <w:t xml:space="preserve">, naargelang u </w:t>
                            </w:r>
                            <w:r w:rsidR="00294924" w:rsidRPr="006E50CB">
                              <w:rPr>
                                <w:rStyle w:val="Accentuation"/>
                                <w:color w:val="006F90"/>
                                <w:sz w:val="18"/>
                                <w:szCs w:val="18"/>
                                <w:lang w:val="nl-BE"/>
                              </w:rPr>
                              <w:t xml:space="preserve">als </w:t>
                            </w:r>
                            <w:r w:rsidR="00271B72" w:rsidRPr="006E50CB">
                              <w:rPr>
                                <w:rStyle w:val="Accentuation"/>
                                <w:color w:val="006F90"/>
                                <w:sz w:val="18"/>
                                <w:szCs w:val="18"/>
                                <w:lang w:val="nl-BE"/>
                              </w:rPr>
                              <w:t xml:space="preserve">natuurlijke of rechtspersoon optreedt, en schrap </w:t>
                            </w:r>
                            <w:r w:rsidR="00F6219E" w:rsidRPr="006E50CB">
                              <w:rPr>
                                <w:rStyle w:val="Accentuation"/>
                                <w:color w:val="006F90"/>
                                <w:sz w:val="18"/>
                                <w:szCs w:val="18"/>
                                <w:lang w:val="nl-BE"/>
                              </w:rPr>
                              <w:t xml:space="preserve">de andere.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B4CA4" id="_x0000_s1027" type="#_x0000_t202" style="position:absolute;left:0;text-align:left;margin-left:2.4pt;margin-top:19.85pt;width:459.75pt;height:39.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" fillcolor="#d8d8d8 [2732]" strokecolor="gray [1629]">
                <v:textbox>
                  <w:txbxContent>
                    <w:p w14:paraId="5461E063" w14:textId="68B4745C" w:rsidR="00C90D99" w:rsidRPr="006E50CB" w:rsidRDefault="006D773A">
                      <w:pPr>
                        <w:ind w:right="-72"/>
                        <w:rPr>
                          <w:rStyle w:val="Accentuation"/>
                          <w:color w:val="006F90"/>
                          <w:sz w:val="18"/>
                          <w:szCs w:val="18"/>
                          <w:lang w:val="nl-BE"/>
                        </w:rPr>
                      </w:pPr>
                      <w:r w:rsidRPr="00C85B8B">
                        <w:rPr>
                          <w:rStyle w:val="Accentuation"/>
                          <w:noProof/>
                          <w:sz w:val="18"/>
                          <w:szCs w:val="18"/>
                        </w:rPr>
                        <w:drawing>
                          <wp:inline distT="0" distB="0" distL="0" distR="0" wp14:anchorId="0EE067E9" wp14:editId="51FF0752">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EE7966">
                        <w:rPr>
                          <w:rStyle w:val="Accentuation"/>
                          <w:color w:val="006F90"/>
                          <w:sz w:val="18"/>
                          <w:szCs w:val="18"/>
                          <w:lang w:val="nl-BE"/>
                        </w:rPr>
                        <w:t xml:space="preserve"> </w:t>
                      </w:r>
                      <w:r w:rsidR="00F36266" w:rsidRPr="006E50CB">
                        <w:rPr>
                          <w:rStyle w:val="Accentuation"/>
                          <w:color w:val="006F90"/>
                          <w:sz w:val="18"/>
                          <w:szCs w:val="18"/>
                          <w:lang w:val="nl-BE"/>
                        </w:rPr>
                        <w:t xml:space="preserve">Vul de alinea in </w:t>
                      </w:r>
                      <w:r w:rsidR="00294924" w:rsidRPr="006E50CB">
                        <w:rPr>
                          <w:rStyle w:val="Accentuation"/>
                          <w:color w:val="006F90"/>
                          <w:sz w:val="18"/>
                          <w:szCs w:val="18"/>
                          <w:lang w:val="nl-BE"/>
                        </w:rPr>
                        <w:t>die overeenstemt met uw situatie</w:t>
                      </w:r>
                      <w:r w:rsidR="00271B72" w:rsidRPr="006E50CB">
                        <w:rPr>
                          <w:rStyle w:val="Accentuation"/>
                          <w:color w:val="006F90"/>
                          <w:sz w:val="18"/>
                          <w:szCs w:val="18"/>
                          <w:lang w:val="nl-BE"/>
                        </w:rPr>
                        <w:t xml:space="preserve">, naargelang u </w:t>
                      </w:r>
                      <w:r w:rsidR="00294924" w:rsidRPr="006E50CB">
                        <w:rPr>
                          <w:rStyle w:val="Accentuation"/>
                          <w:color w:val="006F90"/>
                          <w:sz w:val="18"/>
                          <w:szCs w:val="18"/>
                          <w:lang w:val="nl-BE"/>
                        </w:rPr>
                        <w:t xml:space="preserve">als </w:t>
                      </w:r>
                      <w:r w:rsidR="00271B72" w:rsidRPr="006E50CB">
                        <w:rPr>
                          <w:rStyle w:val="Accentuation"/>
                          <w:color w:val="006F90"/>
                          <w:sz w:val="18"/>
                          <w:szCs w:val="18"/>
                          <w:lang w:val="nl-BE"/>
                        </w:rPr>
                        <w:t xml:space="preserve">natuurlijke of rechtspersoon optreedt, en schrap </w:t>
                      </w:r>
                      <w:r w:rsidR="00F6219E" w:rsidRPr="006E50CB">
                        <w:rPr>
                          <w:rStyle w:val="Accentuation"/>
                          <w:color w:val="006F90"/>
                          <w:sz w:val="18"/>
                          <w:szCs w:val="18"/>
                          <w:lang w:val="nl-BE"/>
                        </w:rPr>
                        <w:t xml:space="preserve">de andere. </w:t>
                      </w:r>
                    </w:p>
                  </w:txbxContent>
                </v:textbox>
                <w10:wrap type="topAndBottom"/>
              </v:shape>
            </w:pict>
          </mc:Fallback>
        </mc:AlternateContent>
      </w:r>
      <w:r w:rsidR="006D773A" w:rsidRPr="006E50CB">
        <w:rPr>
          <w:b/>
          <w:bCs/>
          <w:lang w:val="nl-BE"/>
        </w:rPr>
        <w:t>Tussen</w:t>
      </w:r>
      <w:r w:rsidR="00F95471" w:rsidRPr="006E50CB">
        <w:rPr>
          <w:b/>
          <w:bCs/>
          <w:lang w:val="nl-BE"/>
        </w:rPr>
        <w:t xml:space="preserve">: </w:t>
      </w:r>
    </w:p>
    <w:p w14:paraId="0E4E384F" w14:textId="77777777" w:rsidR="00525592" w:rsidRPr="006E50CB" w:rsidRDefault="00525592" w:rsidP="003960A1">
      <w:pPr>
        <w:ind w:right="0"/>
        <w:rPr>
          <w:lang w:val="nl-BE"/>
        </w:rPr>
      </w:pPr>
    </w:p>
    <w:p w14:paraId="69D2E1CC" w14:textId="7D22046A" w:rsidR="00C90D99" w:rsidRPr="006E50CB" w:rsidRDefault="006D773A">
      <w:pPr>
        <w:ind w:right="0"/>
        <w:rPr>
          <w:i/>
          <w:iCs/>
          <w:color w:val="006F90"/>
          <w:sz w:val="20"/>
          <w:szCs w:val="20"/>
          <w:lang w:val="nl-BE"/>
        </w:rPr>
      </w:pPr>
      <w:r w:rsidRPr="006E50CB">
        <w:rPr>
          <w:i/>
          <w:iCs/>
          <w:color w:val="006F90"/>
          <w:sz w:val="20"/>
          <w:szCs w:val="20"/>
          <w:lang w:val="nl-BE"/>
        </w:rPr>
        <w:t xml:space="preserve">Indien de </w:t>
      </w:r>
      <w:r w:rsidR="003112E3" w:rsidRPr="006E50CB">
        <w:rPr>
          <w:i/>
          <w:iCs/>
          <w:color w:val="006F90"/>
          <w:sz w:val="20"/>
          <w:szCs w:val="20"/>
          <w:lang w:val="nl-BE"/>
        </w:rPr>
        <w:t xml:space="preserve">actieve </w:t>
      </w:r>
      <w:r w:rsidR="00ED76C6">
        <w:rPr>
          <w:i/>
          <w:iCs/>
          <w:color w:val="006F90"/>
          <w:sz w:val="20"/>
          <w:szCs w:val="20"/>
          <w:lang w:val="nl-BE"/>
        </w:rPr>
        <w:t xml:space="preserve">afnemer </w:t>
      </w:r>
      <w:r w:rsidR="005D54AB" w:rsidRPr="006E50CB">
        <w:rPr>
          <w:i/>
          <w:iCs/>
          <w:color w:val="006F90"/>
          <w:sz w:val="20"/>
          <w:szCs w:val="20"/>
          <w:lang w:val="nl-BE"/>
        </w:rPr>
        <w:t>die deelneemt aan de "peer-to-peer"-</w:t>
      </w:r>
      <w:r w:rsidR="001B0196">
        <w:rPr>
          <w:i/>
          <w:iCs/>
          <w:color w:val="006F90"/>
          <w:sz w:val="20"/>
          <w:szCs w:val="20"/>
          <w:lang w:val="nl-BE"/>
        </w:rPr>
        <w:t>handel</w:t>
      </w:r>
      <w:r w:rsidR="005D54AB" w:rsidRPr="006E50CB">
        <w:rPr>
          <w:i/>
          <w:iCs/>
          <w:color w:val="006F90"/>
          <w:sz w:val="20"/>
          <w:szCs w:val="20"/>
          <w:lang w:val="nl-BE"/>
        </w:rPr>
        <w:t xml:space="preserve">sactiviteit </w:t>
      </w:r>
      <w:r w:rsidRPr="006E50CB">
        <w:rPr>
          <w:i/>
          <w:iCs/>
          <w:color w:val="006F90"/>
          <w:sz w:val="20"/>
          <w:szCs w:val="20"/>
          <w:lang w:val="nl-BE"/>
        </w:rPr>
        <w:t xml:space="preserve">een natuurlijke persoon is : </w:t>
      </w:r>
    </w:p>
    <w:p w14:paraId="5A2D4AAA" w14:textId="7EF7CCC2" w:rsidR="00C90D99" w:rsidRPr="006E50CB" w:rsidRDefault="006D773A">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xml:space="preserve">], ingeschreven in het </w:t>
      </w:r>
      <w:r w:rsidR="443A5720" w:rsidRPr="31F2BF4E">
        <w:rPr>
          <w:lang w:val="nl-BE"/>
        </w:rPr>
        <w:t>Rijks</w:t>
      </w:r>
      <w:r w:rsidRPr="31F2BF4E">
        <w:rPr>
          <w:lang w:val="nl-BE"/>
        </w:rPr>
        <w:t>register onder nummer [</w:t>
      </w:r>
      <w:r w:rsidR="00B762D7" w:rsidRPr="00595CA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r w:rsidR="00061FEE" w:rsidRPr="31F2BF4E">
        <w:rPr>
          <w:lang w:val="nl-BE"/>
        </w:rPr>
        <w:t>,</w:t>
      </w:r>
    </w:p>
    <w:p w14:paraId="169649C1" w14:textId="77777777" w:rsidR="002319C2" w:rsidRPr="006E50CB" w:rsidRDefault="002319C2" w:rsidP="003960A1">
      <w:pPr>
        <w:ind w:right="0"/>
        <w:rPr>
          <w:lang w:val="nl-BE"/>
        </w:rPr>
      </w:pPr>
    </w:p>
    <w:p w14:paraId="1E983D78" w14:textId="0BCB579E" w:rsidR="00C90D99" w:rsidRPr="006E50CB" w:rsidRDefault="006D773A">
      <w:pPr>
        <w:ind w:right="0"/>
        <w:rPr>
          <w:i/>
          <w:iCs/>
          <w:color w:val="006F90"/>
          <w:lang w:val="nl-BE"/>
        </w:rPr>
      </w:pPr>
      <w:r w:rsidRPr="006E50CB">
        <w:rPr>
          <w:i/>
          <w:iCs/>
          <w:color w:val="006F90"/>
          <w:sz w:val="20"/>
          <w:szCs w:val="20"/>
          <w:lang w:val="nl-BE"/>
        </w:rPr>
        <w:t xml:space="preserve">Indien </w:t>
      </w:r>
      <w:r w:rsidR="00147E22" w:rsidRPr="006E50CB">
        <w:rPr>
          <w:i/>
          <w:iCs/>
          <w:color w:val="006F90"/>
          <w:sz w:val="20"/>
          <w:szCs w:val="20"/>
          <w:lang w:val="nl-BE"/>
        </w:rPr>
        <w:t xml:space="preserve">de </w:t>
      </w:r>
      <w:r w:rsidR="003112E3" w:rsidRPr="006E50CB">
        <w:rPr>
          <w:i/>
          <w:iCs/>
          <w:color w:val="006F90"/>
          <w:sz w:val="20"/>
          <w:szCs w:val="20"/>
          <w:lang w:val="nl-BE"/>
        </w:rPr>
        <w:t xml:space="preserve">actieve </w:t>
      </w:r>
      <w:r w:rsidR="00ED76C6">
        <w:rPr>
          <w:i/>
          <w:iCs/>
          <w:color w:val="006F90"/>
          <w:sz w:val="20"/>
          <w:szCs w:val="20"/>
          <w:lang w:val="nl-BE"/>
        </w:rPr>
        <w:t>afnemer</w:t>
      </w:r>
      <w:r w:rsidR="003112E3" w:rsidRPr="006E50CB">
        <w:rPr>
          <w:i/>
          <w:iCs/>
          <w:color w:val="006F90"/>
          <w:sz w:val="20"/>
          <w:szCs w:val="20"/>
          <w:lang w:val="nl-BE"/>
        </w:rPr>
        <w:t xml:space="preserve"> </w:t>
      </w:r>
      <w:r w:rsidR="005D54AB" w:rsidRPr="006E50CB">
        <w:rPr>
          <w:i/>
          <w:iCs/>
          <w:color w:val="006F90"/>
          <w:sz w:val="20"/>
          <w:szCs w:val="20"/>
          <w:lang w:val="nl-BE"/>
        </w:rPr>
        <w:t>die deelneemt aan de "peer-to-peer"-</w:t>
      </w:r>
      <w:r w:rsidR="001B0196">
        <w:rPr>
          <w:i/>
          <w:iCs/>
          <w:color w:val="006F90"/>
          <w:sz w:val="20"/>
          <w:szCs w:val="20"/>
          <w:lang w:val="nl-BE"/>
        </w:rPr>
        <w:t>handel</w:t>
      </w:r>
      <w:r w:rsidR="005D54AB" w:rsidRPr="006E50CB">
        <w:rPr>
          <w:i/>
          <w:iCs/>
          <w:color w:val="006F90"/>
          <w:sz w:val="20"/>
          <w:szCs w:val="20"/>
          <w:lang w:val="nl-BE"/>
        </w:rPr>
        <w:t xml:space="preserve">sactiviteit </w:t>
      </w:r>
      <w:r w:rsidR="00147E22" w:rsidRPr="006E50CB">
        <w:rPr>
          <w:i/>
          <w:iCs/>
          <w:color w:val="006F90"/>
          <w:sz w:val="20"/>
          <w:szCs w:val="20"/>
          <w:lang w:val="nl-BE"/>
        </w:rPr>
        <w:t xml:space="preserve">een </w:t>
      </w:r>
      <w:r w:rsidRPr="006E50CB">
        <w:rPr>
          <w:i/>
          <w:iCs/>
          <w:color w:val="006F90"/>
          <w:sz w:val="20"/>
          <w:szCs w:val="20"/>
          <w:lang w:val="nl-BE"/>
        </w:rPr>
        <w:t xml:space="preserve">rechtspersoon is : </w:t>
      </w:r>
    </w:p>
    <w:p w14:paraId="517ADB97" w14:textId="3A073C12" w:rsidR="00C90D99" w:rsidRPr="006E50CB" w:rsidRDefault="005275B8">
      <w:pPr>
        <w:ind w:right="0"/>
        <w:rPr>
          <w:lang w:val="nl-BE"/>
        </w:rPr>
      </w:pPr>
      <w:r w:rsidRPr="006E50CB">
        <w:rPr>
          <w:highlight w:val="lightGray"/>
          <w:lang w:val="nl-BE"/>
        </w:rPr>
        <w:t xml:space="preserve">Naam van de </w:t>
      </w:r>
      <w:r w:rsidR="006D773A" w:rsidRPr="006E50CB">
        <w:rPr>
          <w:highlight w:val="lightGray"/>
          <w:lang w:val="nl-BE"/>
        </w:rPr>
        <w:t>vennootschap</w:t>
      </w:r>
      <w:r w:rsidR="006D773A" w:rsidRPr="006E50CB">
        <w:rPr>
          <w:lang w:val="nl-BE"/>
        </w:rPr>
        <w:t>], [</w:t>
      </w:r>
      <w:r w:rsidR="006D773A" w:rsidRPr="006E50CB">
        <w:rPr>
          <w:highlight w:val="lightGray"/>
          <w:lang w:val="nl-BE"/>
        </w:rPr>
        <w:t>Vorm van de vennootschap</w:t>
      </w:r>
      <w:r w:rsidR="006D773A" w:rsidRPr="006E50CB">
        <w:rPr>
          <w:lang w:val="nl-BE"/>
        </w:rPr>
        <w:t>], met maatschappelijke zetel te [</w:t>
      </w:r>
      <w:r w:rsidR="006D773A" w:rsidRPr="006E50CB">
        <w:rPr>
          <w:highlight w:val="lightGray"/>
          <w:lang w:val="nl-BE"/>
        </w:rPr>
        <w:t>Adres van de maatschappelijke zetel</w:t>
      </w:r>
      <w:r w:rsidR="006D773A" w:rsidRPr="006E50CB">
        <w:rPr>
          <w:lang w:val="nl-BE"/>
        </w:rPr>
        <w:t>] [(</w:t>
      </w:r>
      <w:r w:rsidR="006D773A" w:rsidRPr="006E50CB">
        <w:rPr>
          <w:highlight w:val="lightGray"/>
          <w:lang w:val="nl-BE"/>
        </w:rPr>
        <w:t>E-mailadres</w:t>
      </w:r>
      <w:r w:rsidR="006D773A" w:rsidRPr="006E50CB">
        <w:rPr>
          <w:lang w:val="nl-BE"/>
        </w:rPr>
        <w:t xml:space="preserve">)], ingeschreven bij de Kruispuntbank voor Ondernemingen onder nummer </w:t>
      </w:r>
      <w:r w:rsidR="004C014E" w:rsidRPr="006E50CB">
        <w:rPr>
          <w:highlight w:val="lightGray"/>
          <w:lang w:val="nl-BE"/>
        </w:rPr>
        <w:t>[XXX]</w:t>
      </w:r>
      <w:r w:rsidR="006D773A" w:rsidRPr="006E50CB">
        <w:rPr>
          <w:lang w:val="nl-BE"/>
        </w:rPr>
        <w:t>, vertegenwoordigd door [</w:t>
      </w:r>
      <w:r w:rsidR="006D773A" w:rsidRPr="006E50CB">
        <w:rPr>
          <w:highlight w:val="lightGray"/>
          <w:lang w:val="nl-BE"/>
        </w:rPr>
        <w:t>mevrouw/me</w:t>
      </w:r>
      <w:r w:rsidR="000906AE">
        <w:rPr>
          <w:highlight w:val="lightGray"/>
          <w:lang w:val="nl-BE"/>
        </w:rPr>
        <w:t>neer</w:t>
      </w:r>
      <w:r w:rsidR="006D773A" w:rsidRPr="006E50CB">
        <w:rPr>
          <w:lang w:val="nl-BE"/>
        </w:rPr>
        <w:t xml:space="preserve">] </w:t>
      </w:r>
      <w:r w:rsidR="004C014E" w:rsidRPr="006E50CB">
        <w:rPr>
          <w:highlight w:val="lightGray"/>
          <w:lang w:val="nl-BE"/>
        </w:rPr>
        <w:t xml:space="preserve">XXX </w:t>
      </w:r>
      <w:r w:rsidR="006D773A" w:rsidRPr="006E50CB">
        <w:rPr>
          <w:lang w:val="nl-BE"/>
        </w:rPr>
        <w:t>in de hoedanigheid van [</w:t>
      </w:r>
      <w:r w:rsidR="006D773A" w:rsidRPr="006E50CB">
        <w:rPr>
          <w:highlight w:val="lightGray"/>
          <w:lang w:val="nl-BE"/>
        </w:rPr>
        <w:t>hoedanigheid van de vertegenwoordiger</w:t>
      </w:r>
      <w:r w:rsidR="006D773A" w:rsidRPr="006E50CB">
        <w:rPr>
          <w:lang w:val="nl-BE"/>
        </w:rPr>
        <w:t>], daartoe naar behoren gemachtigd,</w:t>
      </w:r>
    </w:p>
    <w:p w14:paraId="71471621" w14:textId="77777777" w:rsidR="00061FEE" w:rsidRPr="006E50CB" w:rsidRDefault="00061FEE" w:rsidP="003960A1">
      <w:pPr>
        <w:ind w:right="0"/>
        <w:rPr>
          <w:lang w:val="nl-BE"/>
        </w:rPr>
      </w:pPr>
    </w:p>
    <w:p w14:paraId="40ECBE57" w14:textId="77777777" w:rsidR="0002089D" w:rsidRPr="0002089D" w:rsidRDefault="0002089D" w:rsidP="0002089D">
      <w:pPr>
        <w:ind w:right="0"/>
        <w:rPr>
          <w:lang w:val="nl-BE"/>
        </w:rPr>
      </w:pPr>
      <w:r w:rsidRPr="0002089D">
        <w:rPr>
          <w:lang w:val="nl-BE"/>
        </w:rPr>
        <w:t>Telefoonnummer: [</w:t>
      </w:r>
      <w:r w:rsidRPr="00FE47C5">
        <w:rPr>
          <w:highlight w:val="lightGray"/>
          <w:lang w:val="nl-BE"/>
        </w:rPr>
        <w:t>invullen</w:t>
      </w:r>
      <w:r w:rsidRPr="0002089D">
        <w:rPr>
          <w:lang w:val="nl-BE"/>
        </w:rPr>
        <w:t>]</w:t>
      </w:r>
    </w:p>
    <w:p w14:paraId="58E22B78" w14:textId="4961F905" w:rsidR="0002089D" w:rsidRDefault="0002089D" w:rsidP="0002089D">
      <w:pPr>
        <w:ind w:right="0"/>
        <w:rPr>
          <w:lang w:val="nl-BE"/>
        </w:rPr>
      </w:pPr>
      <w:r w:rsidRPr="0002089D">
        <w:rPr>
          <w:lang w:val="nl-BE"/>
        </w:rPr>
        <w:t>Meternummer: [1SAG</w:t>
      </w:r>
      <w:r w:rsidR="00FE47C5" w:rsidRPr="00FE47C5">
        <w:rPr>
          <w:highlight w:val="lightGray"/>
          <w:lang w:val="nl-BE"/>
        </w:rPr>
        <w:t>invullen</w:t>
      </w:r>
      <w:r w:rsidRPr="0002089D">
        <w:rPr>
          <w:lang w:val="nl-BE"/>
        </w:rPr>
        <w:t>]</w:t>
      </w:r>
    </w:p>
    <w:p w14:paraId="4F28EDDE" w14:textId="49EB09C2" w:rsidR="00C90D99" w:rsidRPr="006E50CB" w:rsidRDefault="006D773A" w:rsidP="0002089D">
      <w:pPr>
        <w:ind w:right="0"/>
        <w:rPr>
          <w:lang w:val="nl-BE"/>
        </w:rPr>
      </w:pPr>
      <w:r w:rsidRPr="006E50CB">
        <w:rPr>
          <w:lang w:val="nl-BE"/>
        </w:rPr>
        <w:t xml:space="preserve">EAN-nummer van </w:t>
      </w:r>
      <w:r w:rsidR="00481A6C" w:rsidRPr="006E50CB">
        <w:rPr>
          <w:lang w:val="nl-BE"/>
        </w:rPr>
        <w:t>het toegangspunt</w:t>
      </w:r>
      <w:r w:rsidRPr="006E50CB">
        <w:rPr>
          <w:lang w:val="nl-BE"/>
        </w:rPr>
        <w:t xml:space="preserve">: </w:t>
      </w:r>
      <w:r w:rsidR="005275B8" w:rsidRPr="006E50CB">
        <w:rPr>
          <w:lang w:val="nl-BE"/>
        </w:rPr>
        <w:t>[</w:t>
      </w:r>
      <w:r w:rsidR="005275B8" w:rsidRPr="006E50CB">
        <w:rPr>
          <w:highlight w:val="lightGray"/>
          <w:lang w:val="nl-BE"/>
        </w:rPr>
        <w:t>invullen</w:t>
      </w:r>
      <w:r w:rsidR="005275B8" w:rsidRPr="006E50CB">
        <w:rPr>
          <w:lang w:val="nl-BE"/>
        </w:rPr>
        <w:t>].</w:t>
      </w:r>
    </w:p>
    <w:p w14:paraId="703A3D7B" w14:textId="77777777" w:rsidR="00061FEE" w:rsidRPr="006E50CB" w:rsidRDefault="00061FEE" w:rsidP="003960A1">
      <w:pPr>
        <w:ind w:right="0"/>
        <w:rPr>
          <w:lang w:val="nl-BE"/>
        </w:rPr>
      </w:pPr>
    </w:p>
    <w:p w14:paraId="05557DBD" w14:textId="12ECFF66" w:rsidR="00C90D99" w:rsidRPr="006E50CB" w:rsidRDefault="006D773A">
      <w:pPr>
        <w:ind w:right="0"/>
        <w:rPr>
          <w:lang w:val="nl-BE"/>
        </w:rPr>
      </w:pPr>
      <w:r w:rsidRPr="006E50CB">
        <w:rPr>
          <w:lang w:val="nl-BE"/>
        </w:rPr>
        <w:t>Hierna de "</w:t>
      </w:r>
      <w:r w:rsidR="003F2859">
        <w:rPr>
          <w:b/>
          <w:bCs/>
          <w:lang w:val="nl-BE"/>
        </w:rPr>
        <w:t>C</w:t>
      </w:r>
      <w:r w:rsidRPr="006E50CB">
        <w:rPr>
          <w:b/>
          <w:bCs/>
          <w:lang w:val="nl-BE"/>
        </w:rPr>
        <w:t>onsument</w:t>
      </w:r>
      <w:r w:rsidR="00BE4D75" w:rsidRPr="006E50CB">
        <w:rPr>
          <w:lang w:val="nl-BE"/>
        </w:rPr>
        <w:t xml:space="preserve">" genoemd, </w:t>
      </w:r>
    </w:p>
    <w:p w14:paraId="228FC902" w14:textId="456CD8DB" w:rsidR="00BE4D75" w:rsidRPr="006E50CB" w:rsidRDefault="006D773A" w:rsidP="00FE47C5">
      <w:pPr>
        <w:ind w:right="0"/>
        <w:jc w:val="right"/>
        <w:rPr>
          <w:lang w:val="nl-BE"/>
        </w:rPr>
      </w:pPr>
      <w:r w:rsidRPr="006E50CB">
        <w:rPr>
          <w:lang w:val="nl-BE"/>
        </w:rPr>
        <w:t>aan de ene kant,</w:t>
      </w:r>
    </w:p>
    <w:p w14:paraId="011F080E" w14:textId="77777777" w:rsidR="00C90D99" w:rsidRPr="006E50CB" w:rsidRDefault="006D773A">
      <w:pPr>
        <w:ind w:right="0"/>
        <w:rPr>
          <w:b/>
          <w:bCs/>
          <w:lang w:val="nl-BE"/>
        </w:rPr>
      </w:pPr>
      <w:r w:rsidRPr="006E50CB">
        <w:rPr>
          <w:b/>
          <w:bCs/>
          <w:lang w:val="nl-BE"/>
        </w:rPr>
        <w:t>En</w:t>
      </w:r>
    </w:p>
    <w:p w14:paraId="1E84A8A7" w14:textId="77777777" w:rsidR="00BE4D75" w:rsidRPr="006E50CB" w:rsidRDefault="00BE4D75" w:rsidP="003960A1">
      <w:pPr>
        <w:ind w:right="0"/>
        <w:rPr>
          <w:lang w:val="nl-BE"/>
        </w:rPr>
      </w:pPr>
    </w:p>
    <w:p w14:paraId="6246BE8C" w14:textId="0E37E082" w:rsidR="00C90D99" w:rsidRPr="006E50CB" w:rsidRDefault="006D773A">
      <w:pPr>
        <w:ind w:right="0"/>
        <w:rPr>
          <w:i/>
          <w:iCs/>
          <w:color w:val="006F90"/>
          <w:sz w:val="20"/>
          <w:szCs w:val="20"/>
          <w:lang w:val="nl-BE"/>
        </w:rPr>
      </w:pPr>
      <w:r w:rsidRPr="006E50CB">
        <w:rPr>
          <w:i/>
          <w:iCs/>
          <w:color w:val="006F90"/>
          <w:sz w:val="20"/>
          <w:szCs w:val="20"/>
          <w:lang w:val="nl-BE"/>
        </w:rPr>
        <w:t xml:space="preserve">Indien de </w:t>
      </w:r>
      <w:r w:rsidR="00A36E87" w:rsidRPr="006E50CB">
        <w:rPr>
          <w:i/>
          <w:iCs/>
          <w:color w:val="006F90"/>
          <w:sz w:val="20"/>
          <w:szCs w:val="20"/>
          <w:lang w:val="nl-BE"/>
        </w:rPr>
        <w:t>actieve</w:t>
      </w:r>
      <w:r w:rsidR="007D33DF">
        <w:rPr>
          <w:i/>
          <w:iCs/>
          <w:color w:val="006F90"/>
          <w:sz w:val="20"/>
          <w:szCs w:val="20"/>
          <w:lang w:val="nl-BE"/>
        </w:rPr>
        <w:t xml:space="preserve"> afnemer</w:t>
      </w:r>
      <w:r w:rsidR="00A36E87" w:rsidRPr="006E50CB">
        <w:rPr>
          <w:i/>
          <w:iCs/>
          <w:color w:val="006F90"/>
          <w:sz w:val="20"/>
          <w:szCs w:val="20"/>
          <w:lang w:val="nl-BE"/>
        </w:rPr>
        <w:t xml:space="preserve"> </w:t>
      </w:r>
      <w:r w:rsidR="00D3122D" w:rsidRPr="006E50CB">
        <w:rPr>
          <w:i/>
          <w:iCs/>
          <w:color w:val="006F90"/>
          <w:sz w:val="20"/>
          <w:szCs w:val="20"/>
          <w:lang w:val="nl-BE"/>
        </w:rPr>
        <w:t xml:space="preserve">die </w:t>
      </w:r>
      <w:r w:rsidR="0024523A">
        <w:rPr>
          <w:i/>
          <w:iCs/>
          <w:color w:val="006F90"/>
          <w:sz w:val="20"/>
          <w:szCs w:val="20"/>
          <w:lang w:val="nl-BE"/>
        </w:rPr>
        <w:t xml:space="preserve">titularis is van </w:t>
      </w:r>
      <w:r w:rsidR="00D3122D" w:rsidRPr="006E50CB">
        <w:rPr>
          <w:i/>
          <w:iCs/>
          <w:color w:val="006F90"/>
          <w:sz w:val="20"/>
          <w:szCs w:val="20"/>
          <w:lang w:val="nl-BE"/>
        </w:rPr>
        <w:t xml:space="preserve">het injectiepunt </w:t>
      </w:r>
      <w:r w:rsidRPr="006E50CB">
        <w:rPr>
          <w:i/>
          <w:iCs/>
          <w:color w:val="006F90"/>
          <w:sz w:val="20"/>
          <w:szCs w:val="20"/>
          <w:lang w:val="nl-BE"/>
        </w:rPr>
        <w:t xml:space="preserve">een natuurlijke persoon is : </w:t>
      </w:r>
    </w:p>
    <w:p w14:paraId="4F08E8D2" w14:textId="05CCE862" w:rsidR="00C90D99" w:rsidRPr="006E50CB" w:rsidRDefault="006D773A">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xml:space="preserve">], ingeschreven in het </w:t>
      </w:r>
      <w:r w:rsidR="5699D702" w:rsidRPr="31F2BF4E">
        <w:rPr>
          <w:lang w:val="nl-BE"/>
        </w:rPr>
        <w:t>Rijks</w:t>
      </w:r>
      <w:r w:rsidRPr="31F2BF4E">
        <w:rPr>
          <w:lang w:val="nl-BE"/>
        </w:rPr>
        <w:t>register onder nummer [</w:t>
      </w:r>
      <w:r w:rsidR="00190C91"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14:paraId="23D8AE49" w14:textId="77777777" w:rsidR="00435C95" w:rsidRPr="006E50CB" w:rsidRDefault="00435C95" w:rsidP="00435C95">
      <w:pPr>
        <w:ind w:right="0"/>
        <w:rPr>
          <w:lang w:val="nl-BE"/>
        </w:rPr>
      </w:pPr>
    </w:p>
    <w:p w14:paraId="4AA2F2DF" w14:textId="73885CCB" w:rsidR="00C90D99" w:rsidRPr="006E50CB" w:rsidRDefault="006D773A">
      <w:pPr>
        <w:ind w:right="0"/>
        <w:rPr>
          <w:i/>
          <w:iCs/>
          <w:color w:val="006F90"/>
          <w:sz w:val="20"/>
          <w:szCs w:val="20"/>
          <w:lang w:val="nl-BE"/>
        </w:rPr>
      </w:pPr>
      <w:r w:rsidRPr="006E50CB">
        <w:rPr>
          <w:i/>
          <w:iCs/>
          <w:color w:val="006F90"/>
          <w:sz w:val="20"/>
          <w:szCs w:val="20"/>
          <w:lang w:val="nl-BE"/>
        </w:rPr>
        <w:t xml:space="preserve">Indien de </w:t>
      </w:r>
      <w:r w:rsidR="00A36E87" w:rsidRPr="006E50CB">
        <w:rPr>
          <w:i/>
          <w:iCs/>
          <w:color w:val="006F90"/>
          <w:sz w:val="20"/>
          <w:szCs w:val="20"/>
          <w:lang w:val="nl-BE"/>
        </w:rPr>
        <w:t xml:space="preserve">actieve </w:t>
      </w:r>
      <w:r w:rsidR="00882580">
        <w:rPr>
          <w:i/>
          <w:iCs/>
          <w:color w:val="006F90"/>
          <w:sz w:val="20"/>
          <w:szCs w:val="20"/>
          <w:lang w:val="nl-BE"/>
        </w:rPr>
        <w:t>afnemer</w:t>
      </w:r>
      <w:r w:rsidR="00A36E87" w:rsidRPr="006E50CB">
        <w:rPr>
          <w:i/>
          <w:iCs/>
          <w:color w:val="006F90"/>
          <w:sz w:val="20"/>
          <w:szCs w:val="20"/>
          <w:lang w:val="nl-BE"/>
        </w:rPr>
        <w:t xml:space="preserve"> </w:t>
      </w:r>
      <w:r w:rsidR="0054601A" w:rsidRPr="006E50CB">
        <w:rPr>
          <w:i/>
          <w:iCs/>
          <w:color w:val="006F90"/>
          <w:sz w:val="20"/>
          <w:szCs w:val="20"/>
          <w:lang w:val="nl-BE"/>
        </w:rPr>
        <w:t xml:space="preserve">die </w:t>
      </w:r>
      <w:r w:rsidR="000B66DA">
        <w:rPr>
          <w:i/>
          <w:iCs/>
          <w:color w:val="006F90"/>
          <w:sz w:val="20"/>
          <w:szCs w:val="20"/>
          <w:lang w:val="nl-BE"/>
        </w:rPr>
        <w:t>titularis</w:t>
      </w:r>
      <w:r w:rsidR="0054601A" w:rsidRPr="006E50CB">
        <w:rPr>
          <w:i/>
          <w:iCs/>
          <w:color w:val="006F90"/>
          <w:sz w:val="20"/>
          <w:szCs w:val="20"/>
          <w:lang w:val="nl-BE"/>
        </w:rPr>
        <w:t xml:space="preserve"> is van het injectiepunt </w:t>
      </w:r>
      <w:r w:rsidRPr="006E50CB">
        <w:rPr>
          <w:i/>
          <w:iCs/>
          <w:color w:val="006F90"/>
          <w:sz w:val="20"/>
          <w:szCs w:val="20"/>
          <w:lang w:val="nl-BE"/>
        </w:rPr>
        <w:t xml:space="preserve">een rechtspersoon is : </w:t>
      </w:r>
    </w:p>
    <w:p w14:paraId="684C325F" w14:textId="77777777" w:rsidR="00C90D99" w:rsidRPr="006E50CB" w:rsidRDefault="006D773A">
      <w:pPr>
        <w:ind w:right="0"/>
        <w:rPr>
          <w:lang w:val="nl-BE"/>
        </w:rPr>
      </w:pPr>
      <w:r w:rsidRPr="006E50CB">
        <w:rPr>
          <w:highlight w:val="lightGray"/>
          <w:lang w:val="nl-BE"/>
        </w:rPr>
        <w:t>Naam van de vennootschap</w:t>
      </w:r>
      <w:r w:rsidRPr="006E50CB">
        <w:rPr>
          <w:lang w:val="nl-BE"/>
        </w:rPr>
        <w:t>], [</w:t>
      </w:r>
      <w:r w:rsidRPr="006E50CB">
        <w:rPr>
          <w:highlight w:val="lightGray"/>
          <w:lang w:val="nl-BE"/>
        </w:rPr>
        <w:t>Vorm van de vennootschap</w:t>
      </w:r>
      <w:r w:rsidRPr="006E50CB">
        <w:rPr>
          <w:lang w:val="nl-BE"/>
        </w:rPr>
        <w:t>], met maatschappelijke zetel te [</w:t>
      </w:r>
      <w:r w:rsidRPr="006E50CB">
        <w:rPr>
          <w:highlight w:val="lightGray"/>
          <w:lang w:val="nl-BE"/>
        </w:rPr>
        <w:t>Adres van de maatschappelijke zetel</w:t>
      </w:r>
      <w:r w:rsidRPr="006E50CB">
        <w:rPr>
          <w:lang w:val="nl-BE"/>
        </w:rPr>
        <w:t>] [(</w:t>
      </w:r>
      <w:r w:rsidRPr="006E50CB">
        <w:rPr>
          <w:highlight w:val="lightGray"/>
          <w:lang w:val="nl-BE"/>
        </w:rPr>
        <w:t>E-mailadres</w:t>
      </w:r>
      <w:r w:rsidRPr="006E50CB">
        <w:rPr>
          <w:lang w:val="nl-BE"/>
        </w:rPr>
        <w:t xml:space="preserve">)], ingeschreven bij de Kruispuntbank voor Ondernemingen onder nummer </w:t>
      </w:r>
      <w:r w:rsidRPr="006E50CB">
        <w:rPr>
          <w:highlight w:val="lightGray"/>
          <w:lang w:val="nl-BE"/>
        </w:rPr>
        <w:t>[XXX]</w:t>
      </w:r>
      <w:r w:rsidRPr="006E50CB">
        <w:rPr>
          <w:lang w:val="nl-BE"/>
        </w:rPr>
        <w:t>, vertegenwoordigd door [</w:t>
      </w:r>
      <w:r w:rsidRPr="006E50CB">
        <w:rPr>
          <w:highlight w:val="lightGray"/>
          <w:lang w:val="nl-BE"/>
        </w:rPr>
        <w:t>mevrouw/mevrouw</w:t>
      </w:r>
      <w:r w:rsidRPr="006E50CB">
        <w:rPr>
          <w:lang w:val="nl-BE"/>
        </w:rPr>
        <w:t xml:space="preserve">] </w:t>
      </w:r>
      <w:r w:rsidRPr="006E50CB">
        <w:rPr>
          <w:highlight w:val="lightGray"/>
          <w:lang w:val="nl-BE"/>
        </w:rPr>
        <w:t xml:space="preserve">XXX </w:t>
      </w:r>
      <w:r w:rsidRPr="006E50CB">
        <w:rPr>
          <w:lang w:val="nl-BE"/>
        </w:rPr>
        <w:t>in de hoedanigheid van [</w:t>
      </w:r>
      <w:r w:rsidRPr="006E50CB">
        <w:rPr>
          <w:highlight w:val="lightGray"/>
          <w:lang w:val="nl-BE"/>
        </w:rPr>
        <w:t>hoedanigheid van de vertegenwoordiger</w:t>
      </w:r>
      <w:r w:rsidRPr="006E50CB">
        <w:rPr>
          <w:lang w:val="nl-BE"/>
        </w:rPr>
        <w:t>], daartoe naar behoren gemachtigd,</w:t>
      </w:r>
    </w:p>
    <w:p w14:paraId="4E354CCA" w14:textId="77777777" w:rsidR="00435C95" w:rsidRPr="006E50CB" w:rsidRDefault="00435C95" w:rsidP="00435C95">
      <w:pPr>
        <w:ind w:right="0"/>
        <w:rPr>
          <w:lang w:val="nl-BE"/>
        </w:rPr>
      </w:pPr>
    </w:p>
    <w:p w14:paraId="3E1DB868" w14:textId="77777777" w:rsidR="00FE47C5" w:rsidRPr="0002089D" w:rsidRDefault="00FE47C5" w:rsidP="00FE47C5">
      <w:pPr>
        <w:ind w:right="0"/>
        <w:rPr>
          <w:lang w:val="nl-BE"/>
        </w:rPr>
      </w:pPr>
      <w:r w:rsidRPr="0002089D">
        <w:rPr>
          <w:lang w:val="nl-BE"/>
        </w:rPr>
        <w:t>Telefoonnummer: [</w:t>
      </w:r>
      <w:r w:rsidRPr="00FE47C5">
        <w:rPr>
          <w:highlight w:val="lightGray"/>
          <w:lang w:val="nl-BE"/>
        </w:rPr>
        <w:t>invullen</w:t>
      </w:r>
      <w:r w:rsidRPr="0002089D">
        <w:rPr>
          <w:lang w:val="nl-BE"/>
        </w:rPr>
        <w:t>]</w:t>
      </w:r>
    </w:p>
    <w:p w14:paraId="1538490C" w14:textId="77777777" w:rsidR="00FE47C5" w:rsidRDefault="00FE47C5" w:rsidP="00FE47C5">
      <w:pPr>
        <w:ind w:right="0"/>
        <w:rPr>
          <w:lang w:val="nl-BE"/>
        </w:rPr>
      </w:pPr>
      <w:r w:rsidRPr="0002089D">
        <w:rPr>
          <w:lang w:val="nl-BE"/>
        </w:rPr>
        <w:t>Meternummer: [1SAG</w:t>
      </w:r>
      <w:r w:rsidRPr="00FE47C5">
        <w:rPr>
          <w:highlight w:val="lightGray"/>
          <w:lang w:val="nl-BE"/>
        </w:rPr>
        <w:t>invullen</w:t>
      </w:r>
      <w:r w:rsidRPr="0002089D">
        <w:rPr>
          <w:lang w:val="nl-BE"/>
        </w:rPr>
        <w:t>]</w:t>
      </w:r>
    </w:p>
    <w:p w14:paraId="6DCFB8E6" w14:textId="77777777" w:rsidR="00C90D99" w:rsidRPr="006E50CB" w:rsidRDefault="006D773A">
      <w:pPr>
        <w:ind w:right="0"/>
        <w:rPr>
          <w:lang w:val="nl-BE"/>
        </w:rPr>
      </w:pPr>
      <w:r w:rsidRPr="006E50CB">
        <w:rPr>
          <w:lang w:val="nl-BE"/>
        </w:rPr>
        <w:t>EAN-nummer van het toegangspunt: [</w:t>
      </w:r>
      <w:r w:rsidRPr="006E50CB">
        <w:rPr>
          <w:highlight w:val="lightGray"/>
          <w:lang w:val="nl-BE"/>
        </w:rPr>
        <w:t>invullen</w:t>
      </w:r>
      <w:r w:rsidRPr="006E50CB">
        <w:rPr>
          <w:lang w:val="nl-BE"/>
        </w:rPr>
        <w:t>].</w:t>
      </w:r>
    </w:p>
    <w:p w14:paraId="54F52F63" w14:textId="77777777" w:rsidR="00435C95" w:rsidRPr="006E50CB" w:rsidRDefault="00435C95" w:rsidP="00435C95">
      <w:pPr>
        <w:ind w:right="0"/>
        <w:rPr>
          <w:lang w:val="nl-BE"/>
        </w:rPr>
      </w:pPr>
    </w:p>
    <w:p w14:paraId="5D27CF17" w14:textId="77777777" w:rsidR="00C90D99" w:rsidRPr="006E50CB" w:rsidRDefault="006D773A">
      <w:pPr>
        <w:ind w:right="0"/>
        <w:rPr>
          <w:lang w:val="nl-BE"/>
        </w:rPr>
      </w:pPr>
      <w:r w:rsidRPr="006E50CB">
        <w:rPr>
          <w:lang w:val="nl-BE"/>
        </w:rPr>
        <w:t>Hierna de "</w:t>
      </w:r>
      <w:r w:rsidRPr="006E50CB">
        <w:rPr>
          <w:b/>
          <w:bCs/>
          <w:lang w:val="nl-BE"/>
        </w:rPr>
        <w:t>Producent</w:t>
      </w:r>
      <w:r w:rsidRPr="006E50CB">
        <w:rPr>
          <w:lang w:val="nl-BE"/>
        </w:rPr>
        <w:t xml:space="preserve">" genoemd, </w:t>
      </w:r>
    </w:p>
    <w:p w14:paraId="5B40954C" w14:textId="77777777" w:rsidR="00C90D99" w:rsidRPr="006E50CB" w:rsidRDefault="006D773A">
      <w:pPr>
        <w:ind w:right="0"/>
        <w:jc w:val="right"/>
        <w:rPr>
          <w:lang w:val="nl-BE"/>
        </w:rPr>
      </w:pPr>
      <w:r w:rsidRPr="006E50CB">
        <w:rPr>
          <w:lang w:val="nl-BE"/>
        </w:rPr>
        <w:t xml:space="preserve">aan de andere kant, </w:t>
      </w:r>
    </w:p>
    <w:p w14:paraId="57AC6CAF" w14:textId="77777777" w:rsidR="00151B8D" w:rsidRPr="006E50CB" w:rsidRDefault="00151B8D" w:rsidP="003960A1">
      <w:pPr>
        <w:ind w:right="0"/>
        <w:rPr>
          <w:lang w:val="nl-BE"/>
        </w:rPr>
      </w:pPr>
    </w:p>
    <w:p w14:paraId="0CD25AE1" w14:textId="77777777" w:rsidR="00184EA8" w:rsidRPr="006E50CB" w:rsidRDefault="00184EA8" w:rsidP="003960A1">
      <w:pPr>
        <w:ind w:right="0"/>
        <w:rPr>
          <w:lang w:val="nl-BE"/>
        </w:rPr>
      </w:pPr>
    </w:p>
    <w:p w14:paraId="7CF53364" w14:textId="6F120E24" w:rsidR="00C90D99" w:rsidRPr="006E50CB" w:rsidRDefault="006D773A">
      <w:pPr>
        <w:ind w:right="0"/>
        <w:rPr>
          <w:lang w:val="nl-BE"/>
        </w:rPr>
      </w:pPr>
      <w:r w:rsidRPr="006E50CB">
        <w:rPr>
          <w:lang w:val="nl-BE"/>
        </w:rPr>
        <w:t xml:space="preserve">De </w:t>
      </w:r>
      <w:r w:rsidR="001B3324">
        <w:rPr>
          <w:lang w:val="nl-BE"/>
        </w:rPr>
        <w:t xml:space="preserve">Consument </w:t>
      </w:r>
      <w:r w:rsidRPr="006E50CB">
        <w:rPr>
          <w:lang w:val="nl-BE"/>
        </w:rPr>
        <w:t xml:space="preserve">en de </w:t>
      </w:r>
      <w:r w:rsidR="001B3324">
        <w:rPr>
          <w:lang w:val="nl-BE"/>
        </w:rPr>
        <w:t xml:space="preserve">Producent </w:t>
      </w:r>
      <w:r w:rsidRPr="006E50CB">
        <w:rPr>
          <w:lang w:val="nl-BE"/>
        </w:rPr>
        <w:t xml:space="preserve">worden gezamenlijk aangeduid als </w:t>
      </w:r>
      <w:r w:rsidR="001A4C14" w:rsidRPr="006E50CB">
        <w:rPr>
          <w:lang w:val="nl-BE"/>
        </w:rPr>
        <w:t xml:space="preserve">"Partijen" </w:t>
      </w:r>
      <w:r w:rsidR="007E3932" w:rsidRPr="006E50CB">
        <w:rPr>
          <w:lang w:val="nl-BE"/>
        </w:rPr>
        <w:t xml:space="preserve">en </w:t>
      </w:r>
      <w:r w:rsidR="001A4C14" w:rsidRPr="006E50CB">
        <w:rPr>
          <w:lang w:val="nl-BE"/>
        </w:rPr>
        <w:t xml:space="preserve">individueel als "Partij". </w:t>
      </w:r>
    </w:p>
    <w:p w14:paraId="65C1725F" w14:textId="77777777" w:rsidR="007E3932" w:rsidRPr="006E50CB" w:rsidRDefault="007E3932" w:rsidP="003960A1">
      <w:pPr>
        <w:ind w:right="0"/>
        <w:rPr>
          <w:lang w:val="nl-BE"/>
        </w:rPr>
      </w:pPr>
    </w:p>
    <w:p w14:paraId="494D87D8" w14:textId="515CDB65" w:rsidR="00C90D99" w:rsidRPr="006E50CB" w:rsidRDefault="006D773A">
      <w:pPr>
        <w:ind w:right="0"/>
        <w:rPr>
          <w:lang w:val="nl-BE"/>
        </w:rPr>
      </w:pPr>
      <w:r w:rsidRPr="006E50CB">
        <w:rPr>
          <w:lang w:val="nl-BE"/>
        </w:rPr>
        <w:t xml:space="preserve">De </w:t>
      </w:r>
      <w:r w:rsidR="007D0A0E">
        <w:rPr>
          <w:lang w:val="nl-BE"/>
        </w:rPr>
        <w:t>P</w:t>
      </w:r>
      <w:r w:rsidRPr="006E50CB">
        <w:rPr>
          <w:lang w:val="nl-BE"/>
        </w:rPr>
        <w:t xml:space="preserve">artijen zijn derhalve overeengekomen de juridische voorwaarden van hun relatie </w:t>
      </w:r>
      <w:r w:rsidR="005B1FE5" w:rsidRPr="006E50CB">
        <w:rPr>
          <w:lang w:val="nl-BE"/>
        </w:rPr>
        <w:t>in deze overeenkomst vast te leggen</w:t>
      </w:r>
      <w:r w:rsidRPr="006E50CB">
        <w:rPr>
          <w:lang w:val="nl-BE"/>
        </w:rPr>
        <w:t xml:space="preserve">. </w:t>
      </w:r>
    </w:p>
    <w:p w14:paraId="3E61416F" w14:textId="77777777" w:rsidR="00184EA8" w:rsidRPr="006E50CB" w:rsidRDefault="00184EA8" w:rsidP="003960A1">
      <w:pPr>
        <w:ind w:right="0"/>
        <w:rPr>
          <w:lang w:val="nl-BE"/>
        </w:rPr>
      </w:pPr>
    </w:p>
    <w:p w14:paraId="3418229B" w14:textId="77777777" w:rsidR="00C90D99" w:rsidRPr="006E50CB" w:rsidRDefault="006D773A">
      <w:pPr>
        <w:ind w:right="0"/>
        <w:jc w:val="center"/>
        <w:rPr>
          <w:lang w:val="nl-BE"/>
        </w:rPr>
      </w:pPr>
      <w:r w:rsidRPr="006E50CB">
        <w:rPr>
          <w:lang w:val="nl-BE"/>
        </w:rPr>
        <w:t xml:space="preserve">Het wordt als volgt overeengekomen </w:t>
      </w:r>
      <w:r w:rsidR="007E3932" w:rsidRPr="006E50CB">
        <w:rPr>
          <w:lang w:val="nl-BE"/>
        </w:rPr>
        <w:t>en aanvaard</w:t>
      </w:r>
      <w:r w:rsidRPr="006E50CB">
        <w:rPr>
          <w:lang w:val="nl-BE"/>
        </w:rPr>
        <w:t>:</w:t>
      </w:r>
    </w:p>
    <w:p w14:paraId="1CF461A3" w14:textId="77777777" w:rsidR="00623A92" w:rsidRPr="006E50CB" w:rsidRDefault="00623A92" w:rsidP="003960A1">
      <w:pPr>
        <w:ind w:right="0"/>
        <w:rPr>
          <w:lang w:val="nl-BE"/>
        </w:rPr>
      </w:pPr>
    </w:p>
    <w:p w14:paraId="66526F12" w14:textId="77777777" w:rsidR="005D50E3" w:rsidRPr="006E50CB" w:rsidRDefault="005D50E3">
      <w:pPr>
        <w:ind w:right="0"/>
        <w:jc w:val="left"/>
        <w:rPr>
          <w:b/>
          <w:caps/>
          <w:color w:val="006F90"/>
          <w:sz w:val="28"/>
          <w:lang w:val="nl-BE"/>
        </w:rPr>
      </w:pPr>
    </w:p>
    <w:p w14:paraId="037C02F9" w14:textId="77777777" w:rsidR="00C90D99" w:rsidRPr="006E50CB" w:rsidRDefault="006D773A">
      <w:pPr>
        <w:pStyle w:val="Titre1"/>
        <w:ind w:right="0"/>
        <w:rPr>
          <w:lang w:val="nl-BE"/>
        </w:rPr>
      </w:pPr>
      <w:bookmarkStart w:id="1" w:name="_Toc123731420"/>
      <w:r w:rsidRPr="006E50CB">
        <w:rPr>
          <w:lang w:val="nl-BE"/>
        </w:rPr>
        <w:t>Preambule</w:t>
      </w:r>
      <w:bookmarkEnd w:id="1"/>
    </w:p>
    <w:p w14:paraId="478AC07B" w14:textId="77777777" w:rsidR="001734B6" w:rsidRPr="006E50CB" w:rsidRDefault="001734B6" w:rsidP="003960A1">
      <w:pPr>
        <w:ind w:right="0"/>
        <w:rPr>
          <w:lang w:val="nl-BE"/>
        </w:rPr>
      </w:pPr>
    </w:p>
    <w:p w14:paraId="3107071A" w14:textId="37C944A7" w:rsidR="00C90D99" w:rsidRPr="006E50CB" w:rsidRDefault="006D773A">
      <w:pPr>
        <w:ind w:right="0"/>
        <w:rPr>
          <w:lang w:val="nl-BE"/>
        </w:rPr>
      </w:pPr>
      <w:r w:rsidRPr="006E50CB">
        <w:rPr>
          <w:lang w:val="nl-BE"/>
        </w:rPr>
        <w:t xml:space="preserve">Overeenkomstig de ordonnantie van </w:t>
      </w:r>
      <w:r w:rsidR="007B471A" w:rsidRPr="006E50CB">
        <w:rPr>
          <w:lang w:val="nl-BE"/>
        </w:rPr>
        <w:t>19 juli 2001 betreffende de organisatie van de elektriciteitsmarkt in het Brussels Hoofdstedelijk Gewest</w:t>
      </w:r>
      <w:r w:rsidR="007B471A">
        <w:rPr>
          <w:rStyle w:val="Appelnotedebasdep"/>
          <w:sz w:val="24"/>
          <w:szCs w:val="24"/>
        </w:rPr>
        <w:footnoteReference w:id="2"/>
      </w:r>
      <w:r w:rsidR="001734B6" w:rsidRPr="006E50CB">
        <w:rPr>
          <w:lang w:val="nl-BE"/>
        </w:rPr>
        <w:t xml:space="preserve"> organiseert </w:t>
      </w:r>
      <w:r w:rsidR="00EF01FC" w:rsidRPr="006E50CB">
        <w:rPr>
          <w:lang w:val="nl-BE"/>
        </w:rPr>
        <w:t xml:space="preserve">deze overeenkomst </w:t>
      </w:r>
      <w:r w:rsidR="001734B6" w:rsidRPr="006E50CB">
        <w:rPr>
          <w:lang w:val="nl-BE"/>
        </w:rPr>
        <w:t xml:space="preserve">de </w:t>
      </w:r>
      <w:r w:rsidR="00AF0A26" w:rsidRPr="006E50CB">
        <w:rPr>
          <w:lang w:val="nl-BE"/>
        </w:rPr>
        <w:t xml:space="preserve">peer-to-peer </w:t>
      </w:r>
      <w:r w:rsidR="00060A5C">
        <w:rPr>
          <w:lang w:val="nl-BE"/>
        </w:rPr>
        <w:t>handel</w:t>
      </w:r>
      <w:r w:rsidR="00AF0A26" w:rsidRPr="006E50CB">
        <w:rPr>
          <w:lang w:val="nl-BE"/>
        </w:rPr>
        <w:t xml:space="preserve"> </w:t>
      </w:r>
      <w:r w:rsidR="0038258C" w:rsidRPr="006E50CB">
        <w:rPr>
          <w:lang w:val="nl-BE"/>
        </w:rPr>
        <w:t>tussen actieve afnemers</w:t>
      </w:r>
      <w:r w:rsidR="00B07D46" w:rsidRPr="006E50CB">
        <w:rPr>
          <w:lang w:val="nl-BE"/>
        </w:rPr>
        <w:t xml:space="preserve">, </w:t>
      </w:r>
      <w:r w:rsidR="001734B6" w:rsidRPr="006E50CB">
        <w:rPr>
          <w:lang w:val="nl-BE"/>
        </w:rPr>
        <w:t xml:space="preserve">door </w:t>
      </w:r>
      <w:r w:rsidR="00977ABD" w:rsidRPr="006E50CB">
        <w:rPr>
          <w:lang w:val="nl-BE"/>
        </w:rPr>
        <w:t xml:space="preserve">de rechten en verplichtingen van de </w:t>
      </w:r>
      <w:r w:rsidR="007D0A0E">
        <w:rPr>
          <w:lang w:val="nl-BE"/>
        </w:rPr>
        <w:t>P</w:t>
      </w:r>
      <w:r w:rsidR="00977ABD" w:rsidRPr="006E50CB">
        <w:rPr>
          <w:lang w:val="nl-BE"/>
        </w:rPr>
        <w:t xml:space="preserve">artijen </w:t>
      </w:r>
      <w:r w:rsidR="001734B6" w:rsidRPr="006E50CB">
        <w:rPr>
          <w:lang w:val="nl-BE"/>
        </w:rPr>
        <w:t>vast te leggen</w:t>
      </w:r>
      <w:r w:rsidR="007B1F10">
        <w:rPr>
          <w:rStyle w:val="Appelnotedebasdep"/>
          <w:sz w:val="24"/>
          <w:szCs w:val="24"/>
        </w:rPr>
        <w:footnoteReference w:id="3"/>
      </w:r>
      <w:r w:rsidR="001734B6" w:rsidRPr="006E50CB">
        <w:rPr>
          <w:lang w:val="nl-BE"/>
        </w:rPr>
        <w:t xml:space="preserve"> . </w:t>
      </w:r>
    </w:p>
    <w:p w14:paraId="75A830CE" w14:textId="77777777" w:rsidR="007B471A" w:rsidRPr="006E50CB" w:rsidRDefault="007B471A" w:rsidP="003960A1">
      <w:pPr>
        <w:ind w:right="0"/>
        <w:rPr>
          <w:lang w:val="nl-BE"/>
        </w:rPr>
      </w:pPr>
    </w:p>
    <w:p w14:paraId="50655029" w14:textId="3DB68495" w:rsidR="00C90D99" w:rsidRPr="006E50CB" w:rsidRDefault="006D773A">
      <w:pPr>
        <w:ind w:right="0"/>
        <w:rPr>
          <w:lang w:val="nl-BE"/>
        </w:rPr>
      </w:pPr>
      <w:r w:rsidRPr="006E50CB">
        <w:rPr>
          <w:lang w:val="nl-BE"/>
        </w:rPr>
        <w:t xml:space="preserve">De </w:t>
      </w:r>
      <w:r w:rsidR="001B3324">
        <w:rPr>
          <w:lang w:val="nl-BE"/>
        </w:rPr>
        <w:t>Producent,</w:t>
      </w:r>
      <w:r w:rsidRPr="006E50CB">
        <w:rPr>
          <w:lang w:val="nl-BE"/>
        </w:rPr>
        <w:t xml:space="preserve"> als </w:t>
      </w:r>
      <w:r w:rsidR="000B66DA">
        <w:rPr>
          <w:lang w:val="nl-BE"/>
        </w:rPr>
        <w:t>titularis</w:t>
      </w:r>
      <w:r w:rsidRPr="006E50CB">
        <w:rPr>
          <w:lang w:val="nl-BE"/>
        </w:rPr>
        <w:t xml:space="preserve"> van het injectiepunt, </w:t>
      </w:r>
      <w:r w:rsidR="0094240B" w:rsidRPr="006E50CB">
        <w:rPr>
          <w:lang w:val="nl-BE"/>
        </w:rPr>
        <w:t xml:space="preserve">organiseert een </w:t>
      </w:r>
      <w:r w:rsidR="00B30AB3" w:rsidRPr="006E50CB">
        <w:rPr>
          <w:lang w:val="nl-BE"/>
        </w:rPr>
        <w:t xml:space="preserve">peer-to-peer </w:t>
      </w:r>
      <w:r w:rsidR="00F907C0">
        <w:rPr>
          <w:lang w:val="nl-BE"/>
        </w:rPr>
        <w:t>handel</w:t>
      </w:r>
      <w:r w:rsidR="00B30AB3" w:rsidRPr="006E50CB">
        <w:rPr>
          <w:lang w:val="nl-BE"/>
        </w:rPr>
        <w:t xml:space="preserve"> </w:t>
      </w:r>
      <w:r w:rsidR="000E302D" w:rsidRPr="006E50CB">
        <w:rPr>
          <w:lang w:val="nl-BE"/>
        </w:rPr>
        <w:t xml:space="preserve">met de actieve afnemer die zijn overtollige zelf opgewekte elektriciteit </w:t>
      </w:r>
      <w:r w:rsidR="007F0A2F" w:rsidRPr="006E50CB">
        <w:rPr>
          <w:lang w:val="nl-BE"/>
        </w:rPr>
        <w:t xml:space="preserve">uit </w:t>
      </w:r>
      <w:r w:rsidR="00E267D6" w:rsidRPr="006E50CB">
        <w:rPr>
          <w:lang w:val="nl-BE"/>
        </w:rPr>
        <w:t>hernieuwbare</w:t>
      </w:r>
      <w:r w:rsidR="007F0A2F" w:rsidRPr="006E50CB">
        <w:rPr>
          <w:lang w:val="nl-BE"/>
        </w:rPr>
        <w:t xml:space="preserve"> energiebronnen koopt</w:t>
      </w:r>
      <w:r w:rsidR="00A77F14" w:rsidRPr="006E50CB">
        <w:rPr>
          <w:lang w:val="nl-BE"/>
        </w:rPr>
        <w:t>.</w:t>
      </w:r>
    </w:p>
    <w:p w14:paraId="59C12283" w14:textId="77777777" w:rsidR="007D1AD6" w:rsidRPr="006E50CB" w:rsidRDefault="007D1AD6" w:rsidP="003960A1">
      <w:pPr>
        <w:ind w:right="0"/>
        <w:rPr>
          <w:lang w:val="nl-BE"/>
        </w:rPr>
      </w:pPr>
    </w:p>
    <w:p w14:paraId="6155F1D3" w14:textId="3ED9BA2E" w:rsidR="00C90D99" w:rsidRPr="006E50CB" w:rsidRDefault="00EF01FC">
      <w:pPr>
        <w:ind w:right="0"/>
        <w:rPr>
          <w:lang w:val="nl-BE"/>
        </w:rPr>
      </w:pPr>
      <w:r w:rsidRPr="006E50CB">
        <w:rPr>
          <w:lang w:val="nl-BE"/>
        </w:rPr>
        <w:t xml:space="preserve">Deze overeenkomst </w:t>
      </w:r>
      <w:r w:rsidR="00F20CCD" w:rsidRPr="006E50CB">
        <w:rPr>
          <w:lang w:val="nl-BE"/>
        </w:rPr>
        <w:t xml:space="preserve">voorziet </w:t>
      </w:r>
      <w:r w:rsidR="006D773A" w:rsidRPr="006E50CB">
        <w:rPr>
          <w:lang w:val="nl-BE"/>
        </w:rPr>
        <w:t xml:space="preserve">met name </w:t>
      </w:r>
      <w:r w:rsidR="00F20CCD" w:rsidRPr="006E50CB">
        <w:rPr>
          <w:lang w:val="nl-BE"/>
        </w:rPr>
        <w:t xml:space="preserve">in een kader voor </w:t>
      </w:r>
      <w:r w:rsidR="00304727" w:rsidRPr="006E50CB">
        <w:rPr>
          <w:lang w:val="nl-BE"/>
        </w:rPr>
        <w:t xml:space="preserve">de eerbiediging van de persoonlijke levenssfeer en de bescherming van persoonsgegevens, specificeert de voorwaarden voor de uitvoering van de </w:t>
      </w:r>
      <w:r w:rsidR="00881217" w:rsidRPr="006E50CB">
        <w:rPr>
          <w:lang w:val="nl-BE"/>
        </w:rPr>
        <w:t>"peer-to-peer"-</w:t>
      </w:r>
      <w:r w:rsidR="00F907C0">
        <w:rPr>
          <w:lang w:val="nl-BE"/>
        </w:rPr>
        <w:t>handel</w:t>
      </w:r>
      <w:r w:rsidR="00881217" w:rsidRPr="006E50CB">
        <w:rPr>
          <w:lang w:val="nl-BE"/>
        </w:rPr>
        <w:t>sactiviteit</w:t>
      </w:r>
      <w:r w:rsidR="00D05FD9" w:rsidRPr="006E50CB">
        <w:rPr>
          <w:lang w:val="nl-BE"/>
        </w:rPr>
        <w:t xml:space="preserve">, beschrijft de eerlijke, transparante en niet-discriminerende regels voor </w:t>
      </w:r>
      <w:r w:rsidR="00881217" w:rsidRPr="006E50CB">
        <w:rPr>
          <w:lang w:val="nl-BE"/>
        </w:rPr>
        <w:t xml:space="preserve">de </w:t>
      </w:r>
      <w:r w:rsidR="00F907C0">
        <w:rPr>
          <w:lang w:val="nl-BE"/>
        </w:rPr>
        <w:t>handel</w:t>
      </w:r>
      <w:r w:rsidR="00881217" w:rsidRPr="006E50CB">
        <w:rPr>
          <w:lang w:val="nl-BE"/>
        </w:rPr>
        <w:t xml:space="preserve"> </w:t>
      </w:r>
      <w:r w:rsidR="00D05FD9" w:rsidRPr="006E50CB">
        <w:rPr>
          <w:lang w:val="nl-BE"/>
        </w:rPr>
        <w:t>en</w:t>
      </w:r>
      <w:r w:rsidR="0062752D" w:rsidRPr="006E50CB">
        <w:rPr>
          <w:lang w:val="nl-BE"/>
        </w:rPr>
        <w:t xml:space="preserve">, in voorkomend geval, </w:t>
      </w:r>
      <w:r w:rsidR="00D05FD9" w:rsidRPr="006E50CB">
        <w:rPr>
          <w:lang w:val="nl-BE"/>
        </w:rPr>
        <w:t xml:space="preserve">de regels voor het in rekening brengen van </w:t>
      </w:r>
      <w:r w:rsidR="008474A7" w:rsidRPr="006E50CB">
        <w:rPr>
          <w:lang w:val="nl-BE"/>
        </w:rPr>
        <w:t xml:space="preserve">elektriciteits- </w:t>
      </w:r>
      <w:r w:rsidR="00881217" w:rsidRPr="006E50CB">
        <w:rPr>
          <w:lang w:val="nl-BE"/>
        </w:rPr>
        <w:t xml:space="preserve">en </w:t>
      </w:r>
      <w:r w:rsidR="008474A7" w:rsidRPr="006E50CB">
        <w:rPr>
          <w:lang w:val="nl-BE"/>
        </w:rPr>
        <w:t>netwerkvergoedingen</w:t>
      </w:r>
      <w:r w:rsidR="008B1172" w:rsidRPr="006E50CB">
        <w:rPr>
          <w:lang w:val="nl-BE"/>
        </w:rPr>
        <w:t xml:space="preserve">, </w:t>
      </w:r>
      <w:r w:rsidR="006C0C89" w:rsidRPr="006E50CB">
        <w:rPr>
          <w:lang w:val="nl-BE"/>
        </w:rPr>
        <w:t xml:space="preserve">identificeert de procedure </w:t>
      </w:r>
      <w:r w:rsidR="009E6442" w:rsidRPr="006E50CB">
        <w:rPr>
          <w:lang w:val="nl-BE"/>
        </w:rPr>
        <w:t xml:space="preserve">die van toepassing is in </w:t>
      </w:r>
      <w:r w:rsidR="006C0C89" w:rsidRPr="006E50CB">
        <w:rPr>
          <w:lang w:val="nl-BE"/>
        </w:rPr>
        <w:t xml:space="preserve">geval van wanbetaling </w:t>
      </w:r>
      <w:r w:rsidR="00D14C3A" w:rsidRPr="006E50CB">
        <w:rPr>
          <w:lang w:val="nl-BE"/>
        </w:rPr>
        <w:t xml:space="preserve">en de voorwaarden voor het starten van </w:t>
      </w:r>
      <w:r w:rsidR="003B3579" w:rsidRPr="006E50CB">
        <w:rPr>
          <w:lang w:val="nl-BE"/>
        </w:rPr>
        <w:t xml:space="preserve">buitengerechtelijke procedures voor de beslechting van geschillen. </w:t>
      </w:r>
    </w:p>
    <w:p w14:paraId="392B1D9E" w14:textId="77777777" w:rsidR="0048644C" w:rsidRPr="006E50CB" w:rsidRDefault="0048644C" w:rsidP="003960A1">
      <w:pPr>
        <w:ind w:right="0"/>
        <w:rPr>
          <w:lang w:val="nl-BE"/>
        </w:rPr>
      </w:pPr>
    </w:p>
    <w:p w14:paraId="461C1ACD" w14:textId="77777777" w:rsidR="0048644C" w:rsidRPr="006E50CB" w:rsidRDefault="0048644C" w:rsidP="003960A1">
      <w:pPr>
        <w:ind w:right="0"/>
        <w:rPr>
          <w:lang w:val="nl-BE"/>
        </w:rPr>
      </w:pPr>
      <w:r w:rsidRPr="006E50CB">
        <w:rPr>
          <w:lang w:val="nl-BE"/>
        </w:rPr>
        <w:br w:type="page"/>
      </w:r>
    </w:p>
    <w:p w14:paraId="3F3D1399" w14:textId="77777777" w:rsidR="00C90D99" w:rsidRPr="006E50CB" w:rsidRDefault="006D773A">
      <w:pPr>
        <w:pStyle w:val="Titre1"/>
        <w:ind w:right="0"/>
        <w:rPr>
          <w:lang w:val="nl-BE"/>
        </w:rPr>
      </w:pPr>
      <w:bookmarkStart w:id="2" w:name="_Toc123731421"/>
      <w:r w:rsidRPr="006E50CB">
        <w:rPr>
          <w:lang w:val="nl-BE"/>
        </w:rPr>
        <w:lastRenderedPageBreak/>
        <w:t xml:space="preserve">Deel 1 - </w:t>
      </w:r>
      <w:r w:rsidR="004D256E" w:rsidRPr="006E50CB">
        <w:rPr>
          <w:lang w:val="nl-BE"/>
        </w:rPr>
        <w:t xml:space="preserve">Algemene </w:t>
      </w:r>
      <w:r w:rsidR="007359E7" w:rsidRPr="006E50CB">
        <w:rPr>
          <w:lang w:val="nl-BE"/>
        </w:rPr>
        <w:t>bepalingen</w:t>
      </w:r>
      <w:bookmarkEnd w:id="2"/>
    </w:p>
    <w:p w14:paraId="2525A85B" w14:textId="77777777" w:rsidR="00EB2C43" w:rsidRPr="006E50CB" w:rsidRDefault="00EB2C43" w:rsidP="003960A1">
      <w:pPr>
        <w:ind w:right="0"/>
        <w:rPr>
          <w:lang w:val="nl-BE"/>
        </w:rPr>
      </w:pPr>
    </w:p>
    <w:p w14:paraId="30B86162" w14:textId="77777777" w:rsidR="00C90D99" w:rsidRPr="006E50CB" w:rsidRDefault="006D773A">
      <w:pPr>
        <w:pStyle w:val="Titre2"/>
        <w:ind w:right="0"/>
        <w:rPr>
          <w:lang w:val="nl-BE"/>
        </w:rPr>
      </w:pPr>
      <w:bookmarkStart w:id="3" w:name="_Toc123731422"/>
      <w:r w:rsidRPr="006E50CB">
        <w:rPr>
          <w:lang w:val="nl-BE"/>
        </w:rPr>
        <w:t>Artikel 1. Definities</w:t>
      </w:r>
      <w:bookmarkEnd w:id="3"/>
    </w:p>
    <w:p w14:paraId="2C7CBA87" w14:textId="77777777" w:rsidR="00C93DE5" w:rsidRPr="006E50CB" w:rsidRDefault="00C93DE5" w:rsidP="003960A1">
      <w:pPr>
        <w:ind w:right="0"/>
        <w:rPr>
          <w:lang w:val="nl-BE"/>
        </w:rPr>
      </w:pPr>
    </w:p>
    <w:p w14:paraId="480CA349" w14:textId="77777777" w:rsidR="00C90D99" w:rsidRPr="006E50CB" w:rsidRDefault="006D773A">
      <w:pPr>
        <w:ind w:right="0"/>
        <w:rPr>
          <w:lang w:val="nl-BE"/>
        </w:rPr>
      </w:pPr>
      <w:r w:rsidRPr="006E50CB">
        <w:rPr>
          <w:lang w:val="nl-BE"/>
        </w:rPr>
        <w:t xml:space="preserve">Voor </w:t>
      </w:r>
      <w:r w:rsidR="0092127D" w:rsidRPr="006E50CB">
        <w:rPr>
          <w:lang w:val="nl-BE"/>
        </w:rPr>
        <w:t xml:space="preserve">de toepassing van deze overeenkomst gelden de </w:t>
      </w:r>
      <w:r w:rsidRPr="006E50CB">
        <w:rPr>
          <w:lang w:val="nl-BE"/>
        </w:rPr>
        <w:t xml:space="preserve">volgende definities </w:t>
      </w:r>
    </w:p>
    <w:p w14:paraId="27E103FC" w14:textId="77777777" w:rsidR="00E833E3" w:rsidRPr="006E50CB" w:rsidRDefault="00E833E3" w:rsidP="00E833E3">
      <w:pPr>
        <w:pStyle w:val="Paragraphedeliste"/>
        <w:ind w:left="502" w:right="0"/>
        <w:rPr>
          <w:lang w:val="nl-BE"/>
        </w:rPr>
      </w:pPr>
    </w:p>
    <w:p w14:paraId="05255733" w14:textId="77777777" w:rsidR="00465F12" w:rsidRDefault="0062752D" w:rsidP="00465F12">
      <w:pPr>
        <w:pStyle w:val="Paragraphedeliste"/>
        <w:numPr>
          <w:ilvl w:val="0"/>
          <w:numId w:val="7"/>
        </w:numPr>
        <w:ind w:right="0"/>
        <w:rPr>
          <w:lang w:val="nl-BE"/>
        </w:rPr>
      </w:pPr>
      <w:r w:rsidRPr="00465F12">
        <w:rPr>
          <w:lang w:val="nl-BE"/>
        </w:rPr>
        <w:t>BRUGEL</w:t>
      </w:r>
      <w:r w:rsidR="006D773A" w:rsidRPr="00465F12">
        <w:rPr>
          <w:lang w:val="nl-BE"/>
        </w:rPr>
        <w:t xml:space="preserve">: </w:t>
      </w:r>
      <w:r w:rsidR="00465F12" w:rsidRPr="009362D9">
        <w:rPr>
          <w:lang w:val="nl-NL"/>
        </w:rPr>
        <w:t xml:space="preserve">de </w:t>
      </w:r>
      <w:r w:rsidR="00465F12">
        <w:rPr>
          <w:lang w:val="nl-NL"/>
        </w:rPr>
        <w:t>Brusselse regulerend</w:t>
      </w:r>
      <w:r w:rsidR="00465F12" w:rsidRPr="00416869">
        <w:rPr>
          <w:lang w:val="nl-NL"/>
        </w:rPr>
        <w:t>e instantie</w:t>
      </w:r>
      <w:r w:rsidR="00465F12">
        <w:rPr>
          <w:lang w:val="nl-NL"/>
        </w:rPr>
        <w:t xml:space="preserve"> </w:t>
      </w:r>
      <w:r w:rsidR="00465F12" w:rsidRPr="009362D9">
        <w:rPr>
          <w:lang w:val="nl-NL"/>
        </w:rPr>
        <w:t>voor</w:t>
      </w:r>
      <w:r w:rsidR="00465F12">
        <w:rPr>
          <w:lang w:val="nl-NL"/>
        </w:rPr>
        <w:t xml:space="preserve"> elektriciteit en gas</w:t>
      </w:r>
      <w:r w:rsidR="00465F12" w:rsidRPr="009362D9">
        <w:rPr>
          <w:lang w:val="nl-NL"/>
        </w:rPr>
        <w:t xml:space="preserve"> in het Brussels Hoofdstedelijk Gewest</w:t>
      </w:r>
      <w:r w:rsidR="00465F12">
        <w:rPr>
          <w:rStyle w:val="Appelnotedebasdep"/>
        </w:rPr>
        <w:footnoteReference w:id="4"/>
      </w:r>
      <w:r w:rsidR="00465F12" w:rsidRPr="000706D8">
        <w:rPr>
          <w:lang w:val="nl-BE"/>
        </w:rPr>
        <w:t>.</w:t>
      </w:r>
    </w:p>
    <w:p w14:paraId="26C40449" w14:textId="048F007E" w:rsidR="001066FD" w:rsidRPr="00465F12" w:rsidRDefault="001066FD" w:rsidP="00465F12">
      <w:pPr>
        <w:pStyle w:val="Paragraphedeliste"/>
        <w:ind w:left="502" w:right="0"/>
        <w:rPr>
          <w:lang w:val="nl-BE"/>
        </w:rPr>
      </w:pPr>
    </w:p>
    <w:p w14:paraId="48E5197E" w14:textId="225118A0" w:rsidR="00C90D99" w:rsidRPr="006E50CB" w:rsidRDefault="006D773A">
      <w:pPr>
        <w:pStyle w:val="Paragraphedeliste"/>
        <w:numPr>
          <w:ilvl w:val="0"/>
          <w:numId w:val="7"/>
        </w:numPr>
        <w:ind w:right="0"/>
        <w:rPr>
          <w:lang w:val="nl-BE"/>
        </w:rPr>
      </w:pPr>
      <w:r w:rsidRPr="006E50CB">
        <w:rPr>
          <w:lang w:val="nl-BE"/>
        </w:rPr>
        <w:t xml:space="preserve">Actieve afnemer: </w:t>
      </w:r>
      <w:r w:rsidR="003961D0" w:rsidRPr="006E50CB">
        <w:rPr>
          <w:lang w:val="nl-BE"/>
        </w:rPr>
        <w:t xml:space="preserve">elke natuurlijke persoon of rechtspersoon die voor eigen gebruik elektriciteit afneemt, geleverd op een spanning gelijk aan of lager dan 70 kV op het grondgebied van het Brussels Hoofdstedelijk Gewest, en die </w:t>
      </w:r>
      <w:r w:rsidR="00903010">
        <w:rPr>
          <w:lang w:val="nl-BE"/>
        </w:rPr>
        <w:t>één</w:t>
      </w:r>
      <w:r w:rsidR="003961D0" w:rsidRPr="006E50CB">
        <w:rPr>
          <w:lang w:val="nl-BE"/>
        </w:rPr>
        <w:t xml:space="preserve"> of meer van de activiteiten bedoeld in artikel 13bis van de elektriciteitsordonnantie uitoefent, voor zover deze activiteiten niet zijn voornaamste commerciële of beroepsactiviteit vormen</w:t>
      </w:r>
      <w:r w:rsidR="00BC4127">
        <w:rPr>
          <w:rStyle w:val="Appelnotedebasdep"/>
        </w:rPr>
        <w:footnoteReference w:id="5"/>
      </w:r>
      <w:r w:rsidR="00E477FE" w:rsidRPr="006E50CB">
        <w:rPr>
          <w:lang w:val="nl-BE"/>
        </w:rPr>
        <w:t xml:space="preserve"> . </w:t>
      </w:r>
    </w:p>
    <w:p w14:paraId="180FE0BA" w14:textId="77777777" w:rsidR="003D5E5C" w:rsidRPr="006E50CB" w:rsidRDefault="003D5E5C" w:rsidP="003960A1">
      <w:pPr>
        <w:ind w:right="0"/>
        <w:rPr>
          <w:lang w:val="nl-BE"/>
        </w:rPr>
      </w:pPr>
    </w:p>
    <w:p w14:paraId="342CECE7" w14:textId="5D07BC76" w:rsidR="00C90D99" w:rsidRPr="006E50CB" w:rsidRDefault="006D773A">
      <w:pPr>
        <w:pStyle w:val="Paragraphedeliste"/>
        <w:numPr>
          <w:ilvl w:val="0"/>
          <w:numId w:val="7"/>
        </w:numPr>
        <w:ind w:right="0"/>
        <w:rPr>
          <w:lang w:val="nl-BE"/>
        </w:rPr>
      </w:pPr>
      <w:r w:rsidRPr="006E50CB">
        <w:rPr>
          <w:lang w:val="nl-BE"/>
        </w:rPr>
        <w:t xml:space="preserve">Slimme meter: een elektronische meter </w:t>
      </w:r>
      <w:r w:rsidR="007A3477" w:rsidRPr="006E50CB">
        <w:rPr>
          <w:lang w:val="nl-BE"/>
        </w:rPr>
        <w:t xml:space="preserve">die </w:t>
      </w:r>
      <w:r w:rsidRPr="006E50CB">
        <w:rPr>
          <w:lang w:val="nl-BE"/>
        </w:rPr>
        <w:t>in staat is</w:t>
      </w:r>
      <w:r w:rsidR="000858AA">
        <w:rPr>
          <w:lang w:val="nl-BE"/>
        </w:rPr>
        <w:t xml:space="preserve"> om</w:t>
      </w:r>
      <w:r w:rsidRPr="006E50CB">
        <w:rPr>
          <w:lang w:val="nl-BE"/>
        </w:rPr>
        <w:t xml:space="preserve"> de </w:t>
      </w:r>
      <w:r w:rsidR="000858AA">
        <w:rPr>
          <w:lang w:val="nl-BE"/>
        </w:rPr>
        <w:t xml:space="preserve">in </w:t>
      </w:r>
      <w:r w:rsidRPr="006E50CB">
        <w:rPr>
          <w:lang w:val="nl-BE"/>
        </w:rPr>
        <w:t xml:space="preserve">het net </w:t>
      </w:r>
      <w:r w:rsidR="000858AA">
        <w:rPr>
          <w:lang w:val="nl-BE"/>
        </w:rPr>
        <w:t>geïnjecteerde</w:t>
      </w:r>
      <w:r w:rsidR="00C617FC">
        <w:rPr>
          <w:lang w:val="nl-BE"/>
        </w:rPr>
        <w:t xml:space="preserve"> elektriciteit</w:t>
      </w:r>
      <w:r w:rsidRPr="006E50CB">
        <w:rPr>
          <w:lang w:val="nl-BE"/>
        </w:rPr>
        <w:t xml:space="preserve"> of </w:t>
      </w:r>
      <w:r w:rsidR="006B2CC2">
        <w:rPr>
          <w:lang w:val="nl-BE"/>
        </w:rPr>
        <w:t xml:space="preserve">die van </w:t>
      </w:r>
      <w:r w:rsidRPr="006E50CB">
        <w:rPr>
          <w:lang w:val="nl-BE"/>
        </w:rPr>
        <w:t xml:space="preserve">het net </w:t>
      </w:r>
      <w:r w:rsidR="001032BC">
        <w:rPr>
          <w:lang w:val="nl-BE"/>
        </w:rPr>
        <w:t xml:space="preserve">wordt afgenomen </w:t>
      </w:r>
      <w:r w:rsidRPr="006E50CB">
        <w:rPr>
          <w:lang w:val="nl-BE"/>
        </w:rPr>
        <w:t>te meten</w:t>
      </w:r>
      <w:r w:rsidR="001032BC">
        <w:rPr>
          <w:lang w:val="nl-BE"/>
        </w:rPr>
        <w:t xml:space="preserve"> en daarbij</w:t>
      </w:r>
      <w:r w:rsidR="002B77FF" w:rsidRPr="006E50CB">
        <w:rPr>
          <w:lang w:val="nl-BE"/>
        </w:rPr>
        <w:t xml:space="preserve"> </w:t>
      </w:r>
      <w:r w:rsidRPr="006E50CB">
        <w:rPr>
          <w:lang w:val="nl-BE"/>
        </w:rPr>
        <w:t>meer informatie vers</w:t>
      </w:r>
      <w:r w:rsidR="00AE6951">
        <w:rPr>
          <w:lang w:val="nl-BE"/>
        </w:rPr>
        <w:t>trekt</w:t>
      </w:r>
      <w:r w:rsidRPr="006E50CB">
        <w:rPr>
          <w:lang w:val="nl-BE"/>
        </w:rPr>
        <w:t xml:space="preserve"> dan een </w:t>
      </w:r>
      <w:r w:rsidR="00AE6951">
        <w:rPr>
          <w:lang w:val="nl-BE"/>
        </w:rPr>
        <w:t>klassieke meter</w:t>
      </w:r>
      <w:r w:rsidRPr="006E50CB">
        <w:rPr>
          <w:lang w:val="nl-BE"/>
        </w:rPr>
        <w:t xml:space="preserve"> en te ontvangen </w:t>
      </w:r>
      <w:r w:rsidR="00351ABC">
        <w:rPr>
          <w:lang w:val="nl-BE"/>
        </w:rPr>
        <w:t xml:space="preserve">door gebruik van en elektronische </w:t>
      </w:r>
      <w:r w:rsidRPr="006E50CB">
        <w:rPr>
          <w:lang w:val="nl-BE"/>
        </w:rPr>
        <w:t>communicatie</w:t>
      </w:r>
      <w:r w:rsidR="00351ABC">
        <w:rPr>
          <w:lang w:val="nl-BE"/>
        </w:rPr>
        <w:t>vorm</w:t>
      </w:r>
      <w:r w:rsidR="007A3477">
        <w:rPr>
          <w:rStyle w:val="Appelnotedebasdep"/>
        </w:rPr>
        <w:footnoteReference w:id="6"/>
      </w:r>
      <w:r w:rsidR="00E925CE" w:rsidRPr="006E50CB">
        <w:rPr>
          <w:lang w:val="nl-BE"/>
        </w:rPr>
        <w:t xml:space="preserve"> . </w:t>
      </w:r>
    </w:p>
    <w:p w14:paraId="3A892FA3" w14:textId="77777777" w:rsidR="004C55EC" w:rsidRPr="006E50CB" w:rsidRDefault="004C55EC" w:rsidP="003960A1">
      <w:pPr>
        <w:ind w:right="0"/>
        <w:rPr>
          <w:lang w:val="nl-BE"/>
        </w:rPr>
      </w:pPr>
    </w:p>
    <w:p w14:paraId="3BF55243" w14:textId="596370B8" w:rsidR="00C90D99" w:rsidRPr="006E50CB" w:rsidRDefault="00B14E52">
      <w:pPr>
        <w:pStyle w:val="Paragraphedeliste"/>
        <w:numPr>
          <w:ilvl w:val="0"/>
          <w:numId w:val="7"/>
        </w:numPr>
        <w:ind w:right="0"/>
        <w:rPr>
          <w:lang w:val="nl-BE"/>
        </w:rPr>
      </w:pPr>
      <w:r>
        <w:rPr>
          <w:lang w:val="nl-BE"/>
        </w:rPr>
        <w:t>Consument</w:t>
      </w:r>
      <w:r w:rsidR="006D773A" w:rsidRPr="006E50CB">
        <w:rPr>
          <w:lang w:val="nl-BE"/>
        </w:rPr>
        <w:t xml:space="preserve">: </w:t>
      </w:r>
      <w:r w:rsidR="00D267BA" w:rsidRPr="006E50CB">
        <w:rPr>
          <w:lang w:val="nl-BE"/>
        </w:rPr>
        <w:t>de persoon, natuurlijk</w:t>
      </w:r>
      <w:r w:rsidR="000858AA">
        <w:rPr>
          <w:lang w:val="nl-BE"/>
        </w:rPr>
        <w:t>e</w:t>
      </w:r>
      <w:r w:rsidR="00D267BA" w:rsidRPr="006E50CB">
        <w:rPr>
          <w:lang w:val="nl-BE"/>
        </w:rPr>
        <w:t xml:space="preserve"> of rechtspersoon, die </w:t>
      </w:r>
      <w:r w:rsidR="00ED023E" w:rsidRPr="006E50CB">
        <w:rPr>
          <w:lang w:val="nl-BE"/>
        </w:rPr>
        <w:t xml:space="preserve">de verhandelde </w:t>
      </w:r>
      <w:r w:rsidR="00645D08" w:rsidRPr="006E50CB">
        <w:rPr>
          <w:lang w:val="nl-BE"/>
        </w:rPr>
        <w:t xml:space="preserve">elektriciteit </w:t>
      </w:r>
      <w:r w:rsidR="007F4A29" w:rsidRPr="006E50CB">
        <w:rPr>
          <w:lang w:val="nl-BE"/>
        </w:rPr>
        <w:t xml:space="preserve">verbruikt </w:t>
      </w:r>
      <w:r w:rsidR="00645D08" w:rsidRPr="006E50CB">
        <w:rPr>
          <w:lang w:val="nl-BE"/>
        </w:rPr>
        <w:t xml:space="preserve">en die op de </w:t>
      </w:r>
      <w:r w:rsidR="00D267BA" w:rsidRPr="006E50CB">
        <w:rPr>
          <w:lang w:val="nl-BE"/>
        </w:rPr>
        <w:t xml:space="preserve">identificatiepagina van de </w:t>
      </w:r>
      <w:r w:rsidR="007D0A0E">
        <w:rPr>
          <w:lang w:val="nl-BE"/>
        </w:rPr>
        <w:t>P</w:t>
      </w:r>
      <w:r w:rsidR="00D267BA" w:rsidRPr="006E50CB">
        <w:rPr>
          <w:lang w:val="nl-BE"/>
        </w:rPr>
        <w:t xml:space="preserve">artijen </w:t>
      </w:r>
      <w:r w:rsidR="000858AA">
        <w:rPr>
          <w:lang w:val="nl-BE"/>
        </w:rPr>
        <w:t>van</w:t>
      </w:r>
      <w:r w:rsidR="00923F0F" w:rsidRPr="006E50CB">
        <w:rPr>
          <w:lang w:val="nl-BE"/>
        </w:rPr>
        <w:t xml:space="preserve"> deze overeenkomst wordt </w:t>
      </w:r>
      <w:r w:rsidR="00645D08" w:rsidRPr="006E50CB">
        <w:rPr>
          <w:lang w:val="nl-BE"/>
        </w:rPr>
        <w:t xml:space="preserve">geïdentificeerd </w:t>
      </w:r>
      <w:r w:rsidR="00006985" w:rsidRPr="006E50CB">
        <w:rPr>
          <w:lang w:val="nl-BE"/>
        </w:rPr>
        <w:t xml:space="preserve">als </w:t>
      </w:r>
      <w:r w:rsidR="001150A6">
        <w:rPr>
          <w:lang w:val="nl-BE"/>
        </w:rPr>
        <w:t>de</w:t>
      </w:r>
      <w:r w:rsidR="00006985" w:rsidRPr="006E50CB">
        <w:rPr>
          <w:lang w:val="nl-BE"/>
        </w:rPr>
        <w:t xml:space="preserve"> actieve </w:t>
      </w:r>
      <w:r w:rsidR="00BB1646">
        <w:rPr>
          <w:lang w:val="nl-BE"/>
        </w:rPr>
        <w:t>afnemer</w:t>
      </w:r>
      <w:r w:rsidR="00006985" w:rsidRPr="006E50CB">
        <w:rPr>
          <w:lang w:val="nl-BE"/>
        </w:rPr>
        <w:t xml:space="preserve"> </w:t>
      </w:r>
      <w:r w:rsidR="00823CCA" w:rsidRPr="006E50CB">
        <w:rPr>
          <w:lang w:val="nl-BE"/>
        </w:rPr>
        <w:t xml:space="preserve">die deelneemt aan de </w:t>
      </w:r>
      <w:r w:rsidR="00744D97" w:rsidRPr="006E50CB">
        <w:rPr>
          <w:lang w:val="nl-BE"/>
        </w:rPr>
        <w:t>peer-to-peer handelsactiviteit</w:t>
      </w:r>
      <w:r w:rsidR="00823CCA" w:rsidRPr="006E50CB">
        <w:rPr>
          <w:lang w:val="nl-BE"/>
        </w:rPr>
        <w:t xml:space="preserve">. </w:t>
      </w:r>
      <w:r w:rsidR="00930092" w:rsidRPr="006E50CB">
        <w:rPr>
          <w:lang w:val="nl-BE"/>
        </w:rPr>
        <w:t xml:space="preserve"> </w:t>
      </w:r>
    </w:p>
    <w:p w14:paraId="73C96BE2" w14:textId="77777777" w:rsidR="009C7B53" w:rsidRDefault="009C7B53" w:rsidP="009C7B53">
      <w:pPr>
        <w:pStyle w:val="Paragraphedeliste"/>
        <w:rPr>
          <w:lang w:val="nl-BE"/>
        </w:rPr>
      </w:pPr>
    </w:p>
    <w:p w14:paraId="4D61AA35" w14:textId="77777777" w:rsidR="00FF5D5A" w:rsidRPr="006E50CB" w:rsidRDefault="00FF5D5A" w:rsidP="00FF5D5A">
      <w:pPr>
        <w:pStyle w:val="Paragraphedeliste"/>
        <w:rPr>
          <w:lang w:val="nl-BE"/>
        </w:rPr>
      </w:pPr>
    </w:p>
    <w:p w14:paraId="36CB933D" w14:textId="1A48FBA5" w:rsidR="00C90D99" w:rsidRPr="006E50CB" w:rsidRDefault="006D773A">
      <w:pPr>
        <w:pStyle w:val="Paragraphedeliste"/>
        <w:numPr>
          <w:ilvl w:val="0"/>
          <w:numId w:val="7"/>
        </w:numPr>
        <w:ind w:right="0"/>
        <w:rPr>
          <w:lang w:val="nl-BE"/>
        </w:rPr>
      </w:pPr>
      <w:r w:rsidRPr="006E50CB">
        <w:rPr>
          <w:lang w:val="nl-BE"/>
        </w:rPr>
        <w:t xml:space="preserve">Peer-to-peer </w:t>
      </w:r>
      <w:r w:rsidR="00F907C0">
        <w:rPr>
          <w:lang w:val="nl-BE"/>
        </w:rPr>
        <w:t>handel</w:t>
      </w:r>
      <w:r w:rsidRPr="006E50CB">
        <w:rPr>
          <w:lang w:val="nl-BE"/>
        </w:rPr>
        <w:t xml:space="preserve">: </w:t>
      </w:r>
      <w:r w:rsidR="00F907C0">
        <w:rPr>
          <w:lang w:val="nl-BE"/>
        </w:rPr>
        <w:t>handel</w:t>
      </w:r>
      <w:r w:rsidR="00E9229A" w:rsidRPr="006E50CB">
        <w:rPr>
          <w:lang w:val="nl-BE"/>
        </w:rPr>
        <w:t xml:space="preserve"> van elektriciteit uit hernieuwbare energiebronnen tussen actieve afnemers op basis van </w:t>
      </w:r>
      <w:r w:rsidR="009807FB" w:rsidRPr="006E50CB">
        <w:rPr>
          <w:lang w:val="nl-BE"/>
        </w:rPr>
        <w:t xml:space="preserve">een overeenkomst </w:t>
      </w:r>
      <w:r w:rsidR="00E9229A" w:rsidRPr="006E50CB">
        <w:rPr>
          <w:lang w:val="nl-BE"/>
        </w:rPr>
        <w:t>met vooraf vastgestelde voorwaarden voor de automatische uitvoering en afwikkeling van de transactie, hetzij rechtstreeks tussen de actieve afnemers, hetzij via een tussenpersoon</w:t>
      </w:r>
      <w:r w:rsidR="00E9229A">
        <w:rPr>
          <w:rStyle w:val="Appelnotedebasdep"/>
        </w:rPr>
        <w:footnoteReference w:id="7"/>
      </w:r>
      <w:r w:rsidR="00DF5139" w:rsidRPr="006E50CB">
        <w:rPr>
          <w:lang w:val="nl-BE"/>
        </w:rPr>
        <w:t xml:space="preserve"> . </w:t>
      </w:r>
    </w:p>
    <w:p w14:paraId="113CA3D5" w14:textId="77777777" w:rsidR="009C7B53" w:rsidRDefault="009C7B53" w:rsidP="009C7B53">
      <w:pPr>
        <w:pStyle w:val="Paragraphedeliste"/>
        <w:rPr>
          <w:lang w:val="nl-BE"/>
        </w:rPr>
      </w:pPr>
    </w:p>
    <w:p w14:paraId="3ADC58C9" w14:textId="77777777" w:rsidR="00C4630B" w:rsidRPr="006E50CB" w:rsidRDefault="00C4630B" w:rsidP="003960A1">
      <w:pPr>
        <w:ind w:right="0"/>
        <w:rPr>
          <w:lang w:val="nl-BE"/>
        </w:rPr>
      </w:pPr>
    </w:p>
    <w:p w14:paraId="3246F7C1" w14:textId="7CEAB2AB" w:rsidR="00C90D99" w:rsidRPr="006E50CB" w:rsidRDefault="001C4E7F">
      <w:pPr>
        <w:pStyle w:val="Paragraphedeliste"/>
        <w:numPr>
          <w:ilvl w:val="0"/>
          <w:numId w:val="7"/>
        </w:numPr>
        <w:ind w:right="0"/>
        <w:rPr>
          <w:lang w:val="nl-BE"/>
        </w:rPr>
      </w:pPr>
      <w:r w:rsidRPr="006E50CB">
        <w:rPr>
          <w:lang w:val="nl-BE"/>
        </w:rPr>
        <w:t xml:space="preserve">Overtollige zelf opgewekte </w:t>
      </w:r>
      <w:r w:rsidR="006D773A" w:rsidRPr="006E50CB">
        <w:rPr>
          <w:lang w:val="nl-BE"/>
        </w:rPr>
        <w:t xml:space="preserve">elektriciteit: overtollige elektriciteitsproductie </w:t>
      </w:r>
      <w:r w:rsidR="0058023E" w:rsidRPr="006E50CB">
        <w:rPr>
          <w:lang w:val="nl-BE"/>
        </w:rPr>
        <w:t xml:space="preserve">uit </w:t>
      </w:r>
      <w:r w:rsidR="0094399F" w:rsidRPr="006E50CB">
        <w:rPr>
          <w:lang w:val="nl-BE"/>
        </w:rPr>
        <w:t xml:space="preserve">hernieuwbare energiebronnen die </w:t>
      </w:r>
      <w:r w:rsidR="0058023E" w:rsidRPr="006E50CB">
        <w:rPr>
          <w:lang w:val="nl-BE"/>
        </w:rPr>
        <w:t xml:space="preserve">toebehoort aan de </w:t>
      </w:r>
      <w:r w:rsidR="000B66DA">
        <w:rPr>
          <w:lang w:val="nl-BE"/>
        </w:rPr>
        <w:t>titularis</w:t>
      </w:r>
      <w:r w:rsidR="0058023E" w:rsidRPr="006E50CB">
        <w:rPr>
          <w:lang w:val="nl-BE"/>
        </w:rPr>
        <w:t xml:space="preserve"> van het injectiepunt </w:t>
      </w:r>
      <w:r w:rsidR="008A701E" w:rsidRPr="006E50CB">
        <w:rPr>
          <w:lang w:val="nl-BE"/>
        </w:rPr>
        <w:t xml:space="preserve">en die kan </w:t>
      </w:r>
      <w:r w:rsidR="006D773A" w:rsidRPr="006E50CB">
        <w:rPr>
          <w:lang w:val="nl-BE"/>
        </w:rPr>
        <w:t xml:space="preserve">worden geherwaardeerd op de elektriciteitsmarkt en </w:t>
      </w:r>
      <w:r w:rsidR="0023277F" w:rsidRPr="006E50CB">
        <w:rPr>
          <w:lang w:val="nl-BE"/>
        </w:rPr>
        <w:t xml:space="preserve">verhandeld </w:t>
      </w:r>
      <w:r w:rsidR="00265EAA" w:rsidRPr="006E50CB">
        <w:rPr>
          <w:lang w:val="nl-BE"/>
        </w:rPr>
        <w:t>overeenkomstig deze overeenkomst</w:t>
      </w:r>
      <w:r w:rsidR="006D773A" w:rsidRPr="006E50CB">
        <w:rPr>
          <w:lang w:val="nl-BE"/>
        </w:rPr>
        <w:t xml:space="preserve">. </w:t>
      </w:r>
    </w:p>
    <w:p w14:paraId="5E65D70D" w14:textId="77777777" w:rsidR="009C7B53" w:rsidRDefault="009C7B53" w:rsidP="009C7B53">
      <w:pPr>
        <w:pStyle w:val="Paragraphedeliste"/>
        <w:rPr>
          <w:lang w:val="nl-BE"/>
        </w:rPr>
      </w:pPr>
    </w:p>
    <w:p w14:paraId="679B6DB2" w14:textId="77777777" w:rsidR="00930092" w:rsidRPr="006E50CB" w:rsidRDefault="00930092" w:rsidP="003960A1">
      <w:pPr>
        <w:ind w:right="0"/>
        <w:rPr>
          <w:lang w:val="nl-BE"/>
        </w:rPr>
      </w:pPr>
    </w:p>
    <w:p w14:paraId="50CC238C" w14:textId="557E93F6" w:rsidR="00C90D99" w:rsidRPr="006E50CB" w:rsidRDefault="009C7B53">
      <w:pPr>
        <w:pStyle w:val="Paragraphedeliste"/>
        <w:numPr>
          <w:ilvl w:val="0"/>
          <w:numId w:val="7"/>
        </w:numPr>
        <w:ind w:right="0"/>
        <w:rPr>
          <w:lang w:val="nl-BE"/>
        </w:rPr>
      </w:pPr>
      <w:r>
        <w:rPr>
          <w:lang w:val="nl-BE"/>
        </w:rPr>
        <w:t xml:space="preserve">Verhandelde </w:t>
      </w:r>
      <w:r w:rsidR="006D773A" w:rsidRPr="006E50CB">
        <w:rPr>
          <w:lang w:val="nl-BE"/>
        </w:rPr>
        <w:t xml:space="preserve">elektriciteit: </w:t>
      </w:r>
      <w:r w:rsidR="002111D1" w:rsidRPr="006E50CB">
        <w:rPr>
          <w:lang w:val="nl-BE"/>
        </w:rPr>
        <w:t xml:space="preserve">de hoeveelheid </w:t>
      </w:r>
      <w:r w:rsidR="006F4AF9" w:rsidRPr="006E50CB">
        <w:rPr>
          <w:lang w:val="nl-BE"/>
        </w:rPr>
        <w:t xml:space="preserve">door de </w:t>
      </w:r>
      <w:r w:rsidR="000B66DA">
        <w:rPr>
          <w:lang w:val="nl-BE"/>
        </w:rPr>
        <w:t>titularis</w:t>
      </w:r>
      <w:r w:rsidR="006F4AF9" w:rsidRPr="006E50CB">
        <w:rPr>
          <w:lang w:val="nl-BE"/>
        </w:rPr>
        <w:t xml:space="preserve"> van het injectiepunt </w:t>
      </w:r>
      <w:r w:rsidR="00B54345" w:rsidRPr="006E50CB">
        <w:rPr>
          <w:lang w:val="nl-BE"/>
        </w:rPr>
        <w:t xml:space="preserve">geïnjecteerde elektriciteit die wordt </w:t>
      </w:r>
      <w:r w:rsidR="00FC4361" w:rsidRPr="006E50CB">
        <w:rPr>
          <w:lang w:val="nl-BE"/>
        </w:rPr>
        <w:t xml:space="preserve">verbruikt door de </w:t>
      </w:r>
      <w:r w:rsidR="00C43A65" w:rsidRPr="006E50CB">
        <w:rPr>
          <w:lang w:val="nl-BE"/>
        </w:rPr>
        <w:t xml:space="preserve">actieve afnemer </w:t>
      </w:r>
      <w:r w:rsidR="000F68FB" w:rsidRPr="006E50CB">
        <w:rPr>
          <w:lang w:val="nl-BE"/>
        </w:rPr>
        <w:t xml:space="preserve">die het overschot aan zelfopgewekte elektriciteit </w:t>
      </w:r>
      <w:r w:rsidR="00CA5E56" w:rsidRPr="006E50CB">
        <w:rPr>
          <w:lang w:val="nl-BE"/>
        </w:rPr>
        <w:t xml:space="preserve">krachtens deze overeenkomst </w:t>
      </w:r>
      <w:r w:rsidR="000F68FB" w:rsidRPr="006E50CB">
        <w:rPr>
          <w:lang w:val="nl-BE"/>
        </w:rPr>
        <w:t>koopt</w:t>
      </w:r>
      <w:r w:rsidR="00526447" w:rsidRPr="006E50CB">
        <w:rPr>
          <w:lang w:val="nl-BE"/>
        </w:rPr>
        <w:t>.</w:t>
      </w:r>
    </w:p>
    <w:p w14:paraId="427CA28D" w14:textId="77777777" w:rsidR="00BB34F8" w:rsidRPr="006E50CB" w:rsidRDefault="00BB34F8" w:rsidP="003960A1">
      <w:pPr>
        <w:ind w:right="0"/>
        <w:rPr>
          <w:lang w:val="nl-BE"/>
        </w:rPr>
      </w:pPr>
    </w:p>
    <w:p w14:paraId="4274DC41" w14:textId="77777777" w:rsidR="00C90D99" w:rsidRPr="006E50CB" w:rsidRDefault="006D773A">
      <w:pPr>
        <w:pStyle w:val="Paragraphedeliste"/>
        <w:numPr>
          <w:ilvl w:val="0"/>
          <w:numId w:val="7"/>
        </w:numPr>
        <w:ind w:right="0"/>
        <w:rPr>
          <w:lang w:val="nl-BE"/>
        </w:rPr>
      </w:pPr>
      <w:r w:rsidRPr="006E50CB">
        <w:rPr>
          <w:lang w:val="nl-BE"/>
        </w:rPr>
        <w:lastRenderedPageBreak/>
        <w:t>Communicatiefunctie van de slimme meter: vermogen van de slimme meter om op afstand persoonlijke gegevens van de slimme meter door te geven</w:t>
      </w:r>
      <w:r w:rsidR="001A4750">
        <w:rPr>
          <w:rStyle w:val="Appelnotedebasdep"/>
        </w:rPr>
        <w:footnoteReference w:id="8"/>
      </w:r>
      <w:r w:rsidRPr="006E50CB">
        <w:rPr>
          <w:lang w:val="nl-BE"/>
        </w:rPr>
        <w:t xml:space="preserve"> . </w:t>
      </w:r>
    </w:p>
    <w:p w14:paraId="18328C12" w14:textId="77777777" w:rsidR="00151A81" w:rsidRPr="006E50CB" w:rsidRDefault="00151A81" w:rsidP="003960A1">
      <w:pPr>
        <w:ind w:right="0"/>
        <w:rPr>
          <w:lang w:val="nl-BE"/>
        </w:rPr>
      </w:pPr>
    </w:p>
    <w:p w14:paraId="66345BF0" w14:textId="77777777" w:rsidR="00C90D99" w:rsidRPr="006E50CB" w:rsidRDefault="006D773A">
      <w:pPr>
        <w:pStyle w:val="Paragraphedeliste"/>
        <w:numPr>
          <w:ilvl w:val="0"/>
          <w:numId w:val="7"/>
        </w:numPr>
        <w:ind w:right="0"/>
        <w:rPr>
          <w:lang w:val="nl-BE"/>
        </w:rPr>
      </w:pPr>
      <w:r w:rsidRPr="006E50CB">
        <w:rPr>
          <w:lang w:val="nl-BE"/>
        </w:rPr>
        <w:t xml:space="preserve">Leverancier: </w:t>
      </w:r>
      <w:r w:rsidR="000156CF" w:rsidRPr="006E50CB">
        <w:rPr>
          <w:lang w:val="nl-BE"/>
        </w:rPr>
        <w:t>elke natuurlijke of rechtspersoon die elektriciteit verkoopt</w:t>
      </w:r>
      <w:r w:rsidR="00F44A83">
        <w:rPr>
          <w:rStyle w:val="Appelnotedebasdep"/>
        </w:rPr>
        <w:footnoteReference w:id="9"/>
      </w:r>
      <w:r w:rsidR="000156CF" w:rsidRPr="006E50CB">
        <w:rPr>
          <w:lang w:val="nl-BE"/>
        </w:rPr>
        <w:t xml:space="preserve"> . </w:t>
      </w:r>
    </w:p>
    <w:p w14:paraId="01B7F862" w14:textId="77777777" w:rsidR="00151A81" w:rsidRPr="006E50CB" w:rsidRDefault="00151A81" w:rsidP="003960A1">
      <w:pPr>
        <w:ind w:right="0"/>
        <w:rPr>
          <w:lang w:val="nl-BE"/>
        </w:rPr>
      </w:pPr>
    </w:p>
    <w:p w14:paraId="09C07430" w14:textId="77777777" w:rsidR="00C90D99" w:rsidRPr="006E50CB" w:rsidRDefault="006D773A">
      <w:pPr>
        <w:pStyle w:val="Paragraphedeliste"/>
        <w:numPr>
          <w:ilvl w:val="0"/>
          <w:numId w:val="7"/>
        </w:numPr>
        <w:ind w:right="0"/>
        <w:rPr>
          <w:lang w:val="nl-BE"/>
        </w:rPr>
      </w:pPr>
      <w:r w:rsidRPr="006E50CB">
        <w:rPr>
          <w:lang w:val="nl-BE"/>
        </w:rPr>
        <w:t xml:space="preserve">Netwerktarieven: </w:t>
      </w:r>
      <w:r w:rsidR="00CA342F" w:rsidRPr="006E50CB">
        <w:rPr>
          <w:lang w:val="nl-BE"/>
        </w:rPr>
        <w:t xml:space="preserve">de tarieven </w:t>
      </w:r>
      <w:r w:rsidR="00B83CDE" w:rsidRPr="006E50CB">
        <w:rPr>
          <w:lang w:val="nl-BE"/>
        </w:rPr>
        <w:t xml:space="preserve">voor het </w:t>
      </w:r>
      <w:r w:rsidR="00CA342F" w:rsidRPr="006E50CB">
        <w:rPr>
          <w:lang w:val="nl-BE"/>
        </w:rPr>
        <w:t xml:space="preserve">gebruik van het </w:t>
      </w:r>
      <w:r w:rsidR="0095332B" w:rsidRPr="006E50CB">
        <w:rPr>
          <w:lang w:val="nl-BE"/>
        </w:rPr>
        <w:t>distributienet</w:t>
      </w:r>
      <w:r w:rsidR="00CA342F" w:rsidRPr="006E50CB">
        <w:rPr>
          <w:lang w:val="nl-BE"/>
        </w:rPr>
        <w:t xml:space="preserve">, </w:t>
      </w:r>
      <w:r w:rsidR="00230977" w:rsidRPr="006E50CB">
        <w:rPr>
          <w:lang w:val="nl-BE"/>
        </w:rPr>
        <w:t xml:space="preserve">de tarieven </w:t>
      </w:r>
      <w:r w:rsidR="00CA342F" w:rsidRPr="006E50CB">
        <w:rPr>
          <w:lang w:val="nl-BE"/>
        </w:rPr>
        <w:t xml:space="preserve">voor de meetactiviteit, </w:t>
      </w:r>
      <w:r w:rsidR="00230977" w:rsidRPr="006E50CB">
        <w:rPr>
          <w:lang w:val="nl-BE"/>
        </w:rPr>
        <w:t xml:space="preserve">de tarieven </w:t>
      </w:r>
      <w:r w:rsidR="00CA342F" w:rsidRPr="006E50CB">
        <w:rPr>
          <w:lang w:val="nl-BE"/>
        </w:rPr>
        <w:t xml:space="preserve">voor openbare dienstverplichtingen </w:t>
      </w:r>
      <w:r w:rsidR="00C75BCC" w:rsidRPr="006E50CB">
        <w:rPr>
          <w:lang w:val="nl-BE"/>
        </w:rPr>
        <w:t xml:space="preserve">en toeslagen </w:t>
      </w:r>
      <w:r w:rsidR="00CA342F" w:rsidRPr="006E50CB">
        <w:rPr>
          <w:lang w:val="nl-BE"/>
        </w:rPr>
        <w:t xml:space="preserve">en, in voorkomend geval, het tarief </w:t>
      </w:r>
      <w:r w:rsidR="005260AF" w:rsidRPr="006E50CB">
        <w:rPr>
          <w:lang w:val="nl-BE"/>
        </w:rPr>
        <w:t xml:space="preserve">voor de doorrekening van de </w:t>
      </w:r>
      <w:r w:rsidR="00CA342F" w:rsidRPr="006E50CB">
        <w:rPr>
          <w:lang w:val="nl-BE"/>
        </w:rPr>
        <w:t xml:space="preserve">transmissiekosten. </w:t>
      </w:r>
    </w:p>
    <w:p w14:paraId="37360BD7" w14:textId="77777777" w:rsidR="00844732" w:rsidRPr="006E50CB" w:rsidRDefault="00844732" w:rsidP="003960A1">
      <w:pPr>
        <w:ind w:right="0"/>
        <w:rPr>
          <w:lang w:val="nl-BE"/>
        </w:rPr>
      </w:pPr>
    </w:p>
    <w:p w14:paraId="2F70FCA2" w14:textId="6A8D5589" w:rsidR="00C90D99" w:rsidRPr="006E50CB" w:rsidRDefault="006D773A">
      <w:pPr>
        <w:pStyle w:val="Paragraphedeliste"/>
        <w:numPr>
          <w:ilvl w:val="0"/>
          <w:numId w:val="7"/>
        </w:numPr>
        <w:ind w:right="0"/>
        <w:rPr>
          <w:lang w:val="nl-BE"/>
        </w:rPr>
      </w:pPr>
      <w:r w:rsidRPr="006E50CB">
        <w:rPr>
          <w:lang w:val="nl-BE"/>
        </w:rPr>
        <w:t xml:space="preserve">Netbeheerder: </w:t>
      </w:r>
      <w:r w:rsidR="00075EA2" w:rsidRPr="006E50CB">
        <w:rPr>
          <w:lang w:val="nl-BE"/>
        </w:rPr>
        <w:t xml:space="preserve">de </w:t>
      </w:r>
      <w:r w:rsidR="00064AE5">
        <w:rPr>
          <w:lang w:val="nl-BE"/>
        </w:rPr>
        <w:t>gewestelijke</w:t>
      </w:r>
      <w:r w:rsidR="00075EA2" w:rsidRPr="006E50CB">
        <w:rPr>
          <w:lang w:val="nl-BE"/>
        </w:rPr>
        <w:t xml:space="preserve"> transmissienetbeheerder of de distributienetbeheerder die is aangewezen overeenkomstig de bepalingen van hoofdstuk II van </w:t>
      </w:r>
      <w:r w:rsidR="000975C0">
        <w:rPr>
          <w:lang w:val="nl-BE"/>
        </w:rPr>
        <w:t>de OELEK</w:t>
      </w:r>
      <w:r w:rsidR="006C0ED0">
        <w:rPr>
          <w:rStyle w:val="Appelnotedebasdep"/>
        </w:rPr>
        <w:footnoteReference w:id="10"/>
      </w:r>
      <w:r w:rsidR="00075EA2" w:rsidRPr="006E50CB">
        <w:rPr>
          <w:lang w:val="nl-BE"/>
        </w:rPr>
        <w:t xml:space="preserve"> . </w:t>
      </w:r>
    </w:p>
    <w:p w14:paraId="1C988CA0" w14:textId="77777777" w:rsidR="00C40B18" w:rsidRPr="006E50CB" w:rsidRDefault="00C40B18" w:rsidP="003960A1">
      <w:pPr>
        <w:ind w:right="0"/>
        <w:rPr>
          <w:lang w:val="nl-BE"/>
        </w:rPr>
      </w:pPr>
    </w:p>
    <w:p w14:paraId="37BE9B6E" w14:textId="77777777" w:rsidR="002B05C6" w:rsidRPr="009362D9" w:rsidRDefault="006D773A" w:rsidP="002B05C6">
      <w:pPr>
        <w:pStyle w:val="Paragraphedeliste"/>
        <w:numPr>
          <w:ilvl w:val="0"/>
          <w:numId w:val="7"/>
        </w:numPr>
        <w:ind w:right="0"/>
        <w:rPr>
          <w:lang w:val="nl-NL"/>
        </w:rPr>
      </w:pPr>
      <w:r w:rsidRPr="002B05C6">
        <w:rPr>
          <w:lang w:val="nl-BE"/>
        </w:rPr>
        <w:t xml:space="preserve">Tariefschema: </w:t>
      </w:r>
      <w:r w:rsidR="002B05C6" w:rsidRPr="00967D72">
        <w:rPr>
          <w:lang w:val="nl-NL"/>
        </w:rPr>
        <w:t xml:space="preserve">Tarieven zoals </w:t>
      </w:r>
      <w:r w:rsidR="002B05C6">
        <w:rPr>
          <w:lang w:val="nl-NL"/>
        </w:rPr>
        <w:t>vastgesteld</w:t>
      </w:r>
      <w:r w:rsidR="002B05C6" w:rsidRPr="00967D72">
        <w:rPr>
          <w:lang w:val="nl-NL"/>
        </w:rPr>
        <w:t xml:space="preserve"> door Brugel, voornamelijk met betrekking tot de distributietarieven die van toepassing zijn op </w:t>
      </w:r>
      <w:r w:rsidR="002B05C6">
        <w:rPr>
          <w:lang w:val="nl-NL"/>
        </w:rPr>
        <w:t>de energiedelen</w:t>
      </w:r>
      <w:r w:rsidR="002B05C6">
        <w:rPr>
          <w:rStyle w:val="Appelnotedebasdep"/>
        </w:rPr>
        <w:footnoteReference w:id="11"/>
      </w:r>
      <w:r w:rsidR="002B05C6" w:rsidRPr="009362D9">
        <w:rPr>
          <w:lang w:val="nl-NL"/>
        </w:rPr>
        <w:t xml:space="preserve">. </w:t>
      </w:r>
    </w:p>
    <w:p w14:paraId="7088C7A4" w14:textId="265D8B54" w:rsidR="00C4630B" w:rsidRPr="002B05C6" w:rsidRDefault="00C4630B" w:rsidP="002B05C6">
      <w:pPr>
        <w:pStyle w:val="Paragraphedeliste"/>
        <w:ind w:left="502" w:right="0"/>
        <w:rPr>
          <w:lang w:val="nl-BE"/>
        </w:rPr>
      </w:pPr>
    </w:p>
    <w:p w14:paraId="4A5FCC46" w14:textId="42114A38" w:rsidR="00C90D99" w:rsidRPr="006E50CB" w:rsidRDefault="006D773A">
      <w:pPr>
        <w:pStyle w:val="Paragraphedeliste"/>
        <w:numPr>
          <w:ilvl w:val="0"/>
          <w:numId w:val="7"/>
        </w:numPr>
        <w:ind w:right="0"/>
        <w:rPr>
          <w:lang w:val="nl-BE"/>
        </w:rPr>
      </w:pPr>
      <w:r w:rsidRPr="006E50CB">
        <w:rPr>
          <w:lang w:val="nl-BE"/>
        </w:rPr>
        <w:t xml:space="preserve">Productie-installatie: </w:t>
      </w:r>
      <w:r w:rsidR="003D0642" w:rsidRPr="006E50CB">
        <w:rPr>
          <w:lang w:val="nl-BE"/>
        </w:rPr>
        <w:t>de installatie</w:t>
      </w:r>
      <w:r w:rsidR="007F168D" w:rsidRPr="006E50CB">
        <w:rPr>
          <w:lang w:val="nl-BE"/>
        </w:rPr>
        <w:t xml:space="preserve">, aangesloten op het </w:t>
      </w:r>
      <w:r w:rsidR="00FF3F44">
        <w:rPr>
          <w:lang w:val="nl-BE"/>
        </w:rPr>
        <w:t>gewestelijk</w:t>
      </w:r>
      <w:r w:rsidR="000E65D5" w:rsidRPr="006E50CB">
        <w:rPr>
          <w:lang w:val="nl-BE"/>
        </w:rPr>
        <w:t xml:space="preserve"> transmissie- of distributiesysteem, </w:t>
      </w:r>
      <w:r w:rsidR="003D0642" w:rsidRPr="006E50CB">
        <w:rPr>
          <w:lang w:val="nl-BE"/>
        </w:rPr>
        <w:t xml:space="preserve">die uit hernieuwbare bronnen elektriciteit produceert </w:t>
      </w:r>
      <w:r w:rsidR="00EB71E7" w:rsidRPr="006E50CB">
        <w:rPr>
          <w:lang w:val="nl-BE"/>
        </w:rPr>
        <w:t xml:space="preserve">die </w:t>
      </w:r>
      <w:r w:rsidR="00B12DBD" w:rsidRPr="006E50CB">
        <w:rPr>
          <w:lang w:val="nl-BE"/>
        </w:rPr>
        <w:t xml:space="preserve">in het kader van </w:t>
      </w:r>
      <w:r w:rsidR="009807FB" w:rsidRPr="006E50CB">
        <w:rPr>
          <w:lang w:val="nl-BE"/>
        </w:rPr>
        <w:t xml:space="preserve">deze Overeenkomst wordt </w:t>
      </w:r>
      <w:r w:rsidR="005D2665" w:rsidRPr="006E50CB">
        <w:rPr>
          <w:lang w:val="nl-BE"/>
        </w:rPr>
        <w:t>verhandeld</w:t>
      </w:r>
      <w:r w:rsidR="00B12DBD" w:rsidRPr="006E50CB">
        <w:rPr>
          <w:lang w:val="nl-BE"/>
        </w:rPr>
        <w:t>.</w:t>
      </w:r>
    </w:p>
    <w:p w14:paraId="582C7045" w14:textId="77777777" w:rsidR="00C811D3" w:rsidRPr="006E50CB" w:rsidRDefault="00C811D3" w:rsidP="003960A1">
      <w:pPr>
        <w:ind w:right="0"/>
        <w:rPr>
          <w:lang w:val="nl-BE"/>
        </w:rPr>
      </w:pPr>
    </w:p>
    <w:p w14:paraId="3BDBF4E9" w14:textId="7C9F139F" w:rsidR="00C90D99" w:rsidRPr="006E50CB" w:rsidRDefault="006D773A">
      <w:pPr>
        <w:pStyle w:val="Paragraphedeliste"/>
        <w:numPr>
          <w:ilvl w:val="0"/>
          <w:numId w:val="7"/>
        </w:numPr>
        <w:ind w:right="0"/>
        <w:rPr>
          <w:lang w:val="nl-BE"/>
        </w:rPr>
      </w:pPr>
      <w:r w:rsidRPr="006E50CB">
        <w:rPr>
          <w:lang w:val="nl-BE"/>
        </w:rPr>
        <w:t>OELE</w:t>
      </w:r>
      <w:r w:rsidR="006E50CB">
        <w:rPr>
          <w:lang w:val="nl-BE"/>
        </w:rPr>
        <w:t>K</w:t>
      </w:r>
      <w:r w:rsidRPr="006E50CB">
        <w:rPr>
          <w:lang w:val="nl-BE"/>
        </w:rPr>
        <w:t>: de ordonnantie van 19 juli 2001 betreffende de organisatie van de elektriciteitsmarkt in het Brussels Hoofdstedelijk Gewest</w:t>
      </w:r>
      <w:r w:rsidR="00424A03" w:rsidRPr="006E50CB">
        <w:rPr>
          <w:lang w:val="nl-BE"/>
        </w:rPr>
        <w:t xml:space="preserve">. </w:t>
      </w:r>
    </w:p>
    <w:p w14:paraId="004F736D" w14:textId="77777777" w:rsidR="001D69F8" w:rsidRPr="006E50CB" w:rsidRDefault="001D69F8" w:rsidP="003960A1">
      <w:pPr>
        <w:ind w:right="0"/>
        <w:rPr>
          <w:lang w:val="nl-BE"/>
        </w:rPr>
      </w:pPr>
    </w:p>
    <w:p w14:paraId="030BDBD7" w14:textId="2C592D86" w:rsidR="00C90D99" w:rsidRPr="006E50CB" w:rsidRDefault="00E42E3A">
      <w:pPr>
        <w:pStyle w:val="Paragraphedeliste"/>
        <w:numPr>
          <w:ilvl w:val="0"/>
          <w:numId w:val="7"/>
        </w:numPr>
        <w:ind w:right="0"/>
        <w:rPr>
          <w:lang w:val="nl-BE"/>
        </w:rPr>
      </w:pPr>
      <w:r>
        <w:rPr>
          <w:lang w:val="nl-BE"/>
        </w:rPr>
        <w:t>Ordonnantie</w:t>
      </w:r>
      <w:r w:rsidR="006D773A" w:rsidRPr="006E50CB">
        <w:rPr>
          <w:lang w:val="nl-BE"/>
        </w:rPr>
        <w:t xml:space="preserve"> van </w:t>
      </w:r>
      <w:r w:rsidR="00754FB8" w:rsidRPr="006E50CB">
        <w:rPr>
          <w:lang w:val="nl-BE"/>
        </w:rPr>
        <w:t xml:space="preserve">17 maart 2022: </w:t>
      </w:r>
      <w:r w:rsidR="003E36C0" w:rsidRPr="006E50CB">
        <w:rPr>
          <w:lang w:val="nl-BE"/>
        </w:rPr>
        <w:t xml:space="preserve">de </w:t>
      </w:r>
      <w:r w:rsidR="00754FB8" w:rsidRPr="006E50CB">
        <w:rPr>
          <w:lang w:val="nl-BE"/>
        </w:rPr>
        <w:t xml:space="preserve">ordonnantie tot wijziging van de ordonnantie van 19 juli 2001 betreffende de organisatie van de elektriciteitsmarkt in het Brussels Hoofdstedelijk Gewest, de ordonnantie van 1 april 2004 betreffende de organisatie van de gasmarkt in het </w:t>
      </w:r>
      <w:r w:rsidR="00E66CD1" w:rsidRPr="006E50CB">
        <w:rPr>
          <w:lang w:val="nl-BE"/>
        </w:rPr>
        <w:t>Brussels Hoofdstedelijk</w:t>
      </w:r>
      <w:r w:rsidR="00754FB8" w:rsidRPr="006E50CB">
        <w:rPr>
          <w:lang w:val="nl-BE"/>
        </w:rPr>
        <w:t xml:space="preserve"> Gewest, betreffende de wegenisretributies voor gas en elektriciteit en tot wijziging van de ordonnantie van 19 juli 2001 betreffende de organisatie van de elektriciteitsmarkt in het Brussels Hoofdstedelijk Gewest en de ordonnantie van 12 december 1991 tot instelling van begrotingsfondsen met het oog op de omzetting van Richtlijn 2018/2001 en Richtlijn 2019/944. </w:t>
      </w:r>
    </w:p>
    <w:p w14:paraId="78FD8645" w14:textId="77777777" w:rsidR="00890028" w:rsidRPr="006E50CB" w:rsidRDefault="00890028" w:rsidP="003960A1">
      <w:pPr>
        <w:ind w:right="0"/>
        <w:rPr>
          <w:lang w:val="nl-BE"/>
        </w:rPr>
      </w:pPr>
    </w:p>
    <w:p w14:paraId="3114F200" w14:textId="0F982551" w:rsidR="00C90D99" w:rsidRPr="006E50CB" w:rsidRDefault="006D773A">
      <w:pPr>
        <w:pStyle w:val="Paragraphedeliste"/>
        <w:numPr>
          <w:ilvl w:val="0"/>
          <w:numId w:val="7"/>
        </w:numPr>
        <w:ind w:right="0"/>
        <w:rPr>
          <w:lang w:val="nl-BE"/>
        </w:rPr>
      </w:pPr>
      <w:r w:rsidRPr="006E50CB">
        <w:rPr>
          <w:lang w:val="nl-BE"/>
        </w:rPr>
        <w:t xml:space="preserve">Producent: </w:t>
      </w:r>
      <w:r w:rsidR="008A28DA" w:rsidRPr="006E50CB">
        <w:rPr>
          <w:lang w:val="nl-BE"/>
        </w:rPr>
        <w:t xml:space="preserve">de </w:t>
      </w:r>
      <w:r w:rsidR="00AD320A" w:rsidRPr="006E50CB">
        <w:rPr>
          <w:lang w:val="nl-BE"/>
        </w:rPr>
        <w:t xml:space="preserve">natuurlijke of rechtspersoon </w:t>
      </w:r>
      <w:r w:rsidR="00E70829" w:rsidRPr="006E50CB">
        <w:rPr>
          <w:lang w:val="nl-BE"/>
        </w:rPr>
        <w:t xml:space="preserve">die </w:t>
      </w:r>
      <w:r w:rsidR="00AD320A" w:rsidRPr="006E50CB">
        <w:rPr>
          <w:lang w:val="nl-BE"/>
        </w:rPr>
        <w:t xml:space="preserve">elektriciteit produceert </w:t>
      </w:r>
      <w:r w:rsidR="00E70829" w:rsidRPr="006E50CB">
        <w:rPr>
          <w:lang w:val="nl-BE"/>
        </w:rPr>
        <w:t xml:space="preserve">en </w:t>
      </w:r>
      <w:r w:rsidR="00FD617B" w:rsidRPr="006E50CB">
        <w:rPr>
          <w:lang w:val="nl-BE"/>
        </w:rPr>
        <w:t xml:space="preserve">op de identificatiepagina van de </w:t>
      </w:r>
      <w:r w:rsidR="007D0A0E">
        <w:rPr>
          <w:lang w:val="nl-BE"/>
        </w:rPr>
        <w:t>P</w:t>
      </w:r>
      <w:r w:rsidR="00FD617B" w:rsidRPr="006E50CB">
        <w:rPr>
          <w:lang w:val="nl-BE"/>
        </w:rPr>
        <w:t xml:space="preserve">artijen </w:t>
      </w:r>
      <w:r w:rsidR="00E42E3A">
        <w:rPr>
          <w:lang w:val="nl-BE"/>
        </w:rPr>
        <w:t>van</w:t>
      </w:r>
      <w:r w:rsidR="009807FB" w:rsidRPr="006E50CB">
        <w:rPr>
          <w:lang w:val="nl-BE"/>
        </w:rPr>
        <w:t xml:space="preserve"> deze overeenkomst </w:t>
      </w:r>
      <w:r w:rsidR="00FD617B" w:rsidRPr="006E50CB">
        <w:rPr>
          <w:lang w:val="nl-BE"/>
        </w:rPr>
        <w:t xml:space="preserve">als </w:t>
      </w:r>
      <w:r w:rsidR="00DE67FA" w:rsidRPr="006E50CB">
        <w:rPr>
          <w:lang w:val="nl-BE"/>
        </w:rPr>
        <w:t xml:space="preserve">houder van het injectiepunt wordt </w:t>
      </w:r>
      <w:r w:rsidR="00FD617B" w:rsidRPr="006E50CB">
        <w:rPr>
          <w:lang w:val="nl-BE"/>
        </w:rPr>
        <w:t>geïdentificeerd.</w:t>
      </w:r>
    </w:p>
    <w:p w14:paraId="0B94C80A" w14:textId="77777777" w:rsidR="00A14505" w:rsidRPr="006E50CB" w:rsidRDefault="00A14505" w:rsidP="00C85B8B">
      <w:pPr>
        <w:pStyle w:val="Paragraphedeliste"/>
        <w:rPr>
          <w:lang w:val="nl-BE"/>
        </w:rPr>
      </w:pPr>
    </w:p>
    <w:p w14:paraId="65CAD988" w14:textId="384A18E1" w:rsidR="00C90D99" w:rsidRPr="006E50CB" w:rsidRDefault="006D773A">
      <w:pPr>
        <w:pStyle w:val="Paragraphedeliste"/>
        <w:numPr>
          <w:ilvl w:val="0"/>
          <w:numId w:val="7"/>
        </w:numPr>
        <w:ind w:right="0"/>
        <w:rPr>
          <w:lang w:val="nl-BE"/>
        </w:rPr>
      </w:pPr>
      <w:r w:rsidRPr="006E50CB">
        <w:rPr>
          <w:lang w:val="nl-BE"/>
        </w:rPr>
        <w:t>Technisch</w:t>
      </w:r>
      <w:r w:rsidR="00A65992">
        <w:rPr>
          <w:lang w:val="nl-BE"/>
        </w:rPr>
        <w:t xml:space="preserve"> reglement</w:t>
      </w:r>
      <w:r w:rsidRPr="006E50CB">
        <w:rPr>
          <w:lang w:val="nl-BE"/>
        </w:rPr>
        <w:t xml:space="preserve">: </w:t>
      </w:r>
      <w:r w:rsidR="00186FE7" w:rsidRPr="00186FE7">
        <w:rPr>
          <w:lang w:val="nl-BE"/>
        </w:rPr>
        <w:t xml:space="preserve">reglement dat de betrekkingen netbeheerder, de toegangshouders tot het net, de beheerders van andere netten organiseert van technische en administratieve voorschriften goede werking van het net, de koppelingen toegankelijkheid ervan mogelijk maken </w:t>
      </w:r>
      <w:r>
        <w:rPr>
          <w:rStyle w:val="Appelnotedebasdep"/>
        </w:rPr>
        <w:footnoteReference w:id="12"/>
      </w:r>
      <w:r w:rsidR="00226EFB" w:rsidRPr="006E50CB">
        <w:rPr>
          <w:lang w:val="nl-BE"/>
        </w:rPr>
        <w:t xml:space="preserve"> .</w:t>
      </w:r>
    </w:p>
    <w:p w14:paraId="32083590" w14:textId="77777777" w:rsidR="00D43819" w:rsidRPr="006E50CB" w:rsidRDefault="00D43819" w:rsidP="00C85B8B">
      <w:pPr>
        <w:pStyle w:val="Paragraphedeliste"/>
        <w:rPr>
          <w:lang w:val="nl-BE"/>
        </w:rPr>
      </w:pPr>
    </w:p>
    <w:p w14:paraId="7FFB9227" w14:textId="38D6F76B" w:rsidR="00C90D99" w:rsidRPr="006E50CB" w:rsidRDefault="00795AD4">
      <w:pPr>
        <w:pStyle w:val="Paragraphedeliste"/>
        <w:numPr>
          <w:ilvl w:val="0"/>
          <w:numId w:val="7"/>
        </w:numPr>
        <w:ind w:right="0"/>
        <w:rPr>
          <w:lang w:val="nl-BE"/>
        </w:rPr>
      </w:pPr>
      <w:r w:rsidRPr="003858BA">
        <w:rPr>
          <w:lang w:val="nl-BE"/>
        </w:rPr>
        <w:t>Overgangsregeling voor het delen van elektriciteit: bes</w:t>
      </w:r>
      <w:r>
        <w:rPr>
          <w:lang w:val="nl-BE"/>
        </w:rPr>
        <w:t>lissing</w:t>
      </w:r>
      <w:r w:rsidRPr="003858BA">
        <w:rPr>
          <w:lang w:val="nl-BE"/>
        </w:rPr>
        <w:t xml:space="preserve"> 212 van 27 oktober 2022 </w:t>
      </w:r>
      <w:r>
        <w:rPr>
          <w:lang w:val="nl-BE"/>
        </w:rPr>
        <w:t>van</w:t>
      </w:r>
      <w:r w:rsidRPr="003858BA">
        <w:rPr>
          <w:lang w:val="nl-BE"/>
        </w:rPr>
        <w:t xml:space="preserve"> BRUGEL,</w:t>
      </w:r>
      <w:r>
        <w:rPr>
          <w:lang w:val="nl-BE"/>
        </w:rPr>
        <w:t xml:space="preserve"> </w:t>
      </w:r>
      <w:r w:rsidRPr="00D825DD">
        <w:rPr>
          <w:lang w:val="nl-NL"/>
        </w:rPr>
        <w:t>betreffende</w:t>
      </w:r>
      <w:r w:rsidRPr="00B46FE0">
        <w:rPr>
          <w:lang w:val="nl-NL"/>
        </w:rPr>
        <w:t xml:space="preserve"> de goedkeuring van deelreglement voorgesteld door de distributienetbeheerder </w:t>
      </w:r>
      <w:r>
        <w:rPr>
          <w:lang w:val="nl-NL"/>
        </w:rPr>
        <w:t xml:space="preserve">van </w:t>
      </w:r>
      <w:r w:rsidRPr="00B46FE0">
        <w:rPr>
          <w:lang w:val="nl-NL"/>
        </w:rPr>
        <w:t>elektriciteit en gas, SIBELGA</w:t>
      </w:r>
      <w:r w:rsidR="008F1352">
        <w:rPr>
          <w:rStyle w:val="Appelnotedebasdep"/>
        </w:rPr>
        <w:footnoteReference w:id="13"/>
      </w:r>
      <w:r w:rsidR="006D773A" w:rsidRPr="006E50CB">
        <w:rPr>
          <w:lang w:val="nl-BE"/>
        </w:rPr>
        <w:t xml:space="preserve">. </w:t>
      </w:r>
    </w:p>
    <w:p w14:paraId="7122CEE3" w14:textId="77777777" w:rsidR="0016651C" w:rsidRPr="006E50CB" w:rsidRDefault="0016651C" w:rsidP="003960A1">
      <w:pPr>
        <w:ind w:right="0"/>
        <w:rPr>
          <w:lang w:val="nl-BE"/>
        </w:rPr>
      </w:pPr>
    </w:p>
    <w:p w14:paraId="5F67C9E2" w14:textId="29DE82F6" w:rsidR="00C90D99" w:rsidRPr="006E50CB" w:rsidRDefault="006D773A">
      <w:pPr>
        <w:pStyle w:val="Paragraphedeliste"/>
        <w:numPr>
          <w:ilvl w:val="0"/>
          <w:numId w:val="7"/>
        </w:numPr>
        <w:ind w:right="0"/>
        <w:rPr>
          <w:lang w:val="nl-BE"/>
        </w:rPr>
      </w:pPr>
      <w:r w:rsidRPr="006E50CB">
        <w:rPr>
          <w:lang w:val="nl-BE"/>
        </w:rPr>
        <w:t xml:space="preserve">Netwerk: </w:t>
      </w:r>
      <w:r w:rsidR="002F5977" w:rsidRPr="006E50CB">
        <w:rPr>
          <w:lang w:val="nl-BE"/>
        </w:rPr>
        <w:t xml:space="preserve">alle kabels en leidingen, alsmede verbindingen, injectie-, transformatie- en distributiestations, dispatching- en afstandsbesturingsinstallaties en alle hulpinstallaties, gebruikt voor de transmissie, de </w:t>
      </w:r>
      <w:r w:rsidR="00FF3F44">
        <w:rPr>
          <w:lang w:val="nl-BE"/>
        </w:rPr>
        <w:t>gewestelijke</w:t>
      </w:r>
      <w:r w:rsidR="002F5977" w:rsidRPr="006E50CB">
        <w:rPr>
          <w:lang w:val="nl-BE"/>
        </w:rPr>
        <w:t xml:space="preserve"> transmissie of de distributie van elektriciteit</w:t>
      </w:r>
      <w:r w:rsidR="00D4446C">
        <w:rPr>
          <w:rStyle w:val="Appelnotedebasdep"/>
        </w:rPr>
        <w:footnoteReference w:id="14"/>
      </w:r>
      <w:r w:rsidR="00351204" w:rsidRPr="006E50CB">
        <w:rPr>
          <w:lang w:val="nl-BE"/>
        </w:rPr>
        <w:t xml:space="preserve"> . </w:t>
      </w:r>
    </w:p>
    <w:p w14:paraId="2BB8C0D7" w14:textId="77777777" w:rsidR="00391FA0" w:rsidRPr="006E50CB" w:rsidRDefault="00391FA0" w:rsidP="00C85B8B">
      <w:pPr>
        <w:pStyle w:val="Paragraphedeliste"/>
        <w:rPr>
          <w:lang w:val="nl-BE"/>
        </w:rPr>
      </w:pPr>
    </w:p>
    <w:p w14:paraId="69CAB47F" w14:textId="77777777" w:rsidR="00C90D99" w:rsidRPr="006E50CB" w:rsidRDefault="006D773A">
      <w:pPr>
        <w:pStyle w:val="Paragraphedeliste"/>
        <w:numPr>
          <w:ilvl w:val="0"/>
          <w:numId w:val="7"/>
        </w:numPr>
        <w:ind w:right="0"/>
        <w:rPr>
          <w:lang w:val="nl-BE"/>
        </w:rPr>
      </w:pPr>
      <w:r w:rsidRPr="006E50CB">
        <w:rPr>
          <w:lang w:val="nl-BE"/>
        </w:rPr>
        <w:t>Transmissienet: alle transmissie-installaties met een spanning hoger dan 70 kV, geïnstalleerd op Belgisch grondgebied, zoals gedefinieerd in artikel 2, 7°, van de wet</w:t>
      </w:r>
      <w:r w:rsidR="00470D2D">
        <w:rPr>
          <w:rStyle w:val="Appelnotedebasdep"/>
        </w:rPr>
        <w:footnoteReference w:id="15"/>
      </w:r>
      <w:r w:rsidR="004B16D8" w:rsidRPr="006E50CB">
        <w:rPr>
          <w:lang w:val="nl-BE"/>
        </w:rPr>
        <w:t xml:space="preserve"> .</w:t>
      </w:r>
    </w:p>
    <w:p w14:paraId="207B556A" w14:textId="77777777" w:rsidR="004B16D8" w:rsidRPr="006E50CB" w:rsidRDefault="004B16D8" w:rsidP="00C85B8B">
      <w:pPr>
        <w:pStyle w:val="Paragraphedeliste"/>
        <w:rPr>
          <w:lang w:val="nl-BE"/>
        </w:rPr>
      </w:pPr>
    </w:p>
    <w:p w14:paraId="36887EDA" w14:textId="77777777" w:rsidR="00C90D99" w:rsidRPr="006E50CB" w:rsidRDefault="006D773A">
      <w:pPr>
        <w:pStyle w:val="Paragraphedeliste"/>
        <w:numPr>
          <w:ilvl w:val="0"/>
          <w:numId w:val="7"/>
        </w:numPr>
        <w:ind w:right="0"/>
        <w:rPr>
          <w:lang w:val="nl-BE"/>
        </w:rPr>
      </w:pPr>
      <w:r w:rsidRPr="006E50CB">
        <w:rPr>
          <w:lang w:val="nl-BE"/>
        </w:rPr>
        <w:t>Gewestelijk transmissienet: het net met een nominale spanning van 36 kV gevestigd op het grondgebied van het Brussels Hoofdstedelijk Gewest, met uitzondering van de installaties bedoeld in artikel 4 en artikel 29, § 2, tweede lid</w:t>
      </w:r>
      <w:r>
        <w:rPr>
          <w:rStyle w:val="Appelnotedebasdep"/>
        </w:rPr>
        <w:footnoteReference w:id="16"/>
      </w:r>
      <w:r w:rsidRPr="006E50CB">
        <w:rPr>
          <w:lang w:val="nl-BE"/>
        </w:rPr>
        <w:t xml:space="preserve"> . </w:t>
      </w:r>
    </w:p>
    <w:p w14:paraId="2D7745A4" w14:textId="77777777" w:rsidR="006E6855" w:rsidRPr="006E50CB" w:rsidRDefault="006E6855" w:rsidP="00C85B8B">
      <w:pPr>
        <w:pStyle w:val="Paragraphedeliste"/>
        <w:rPr>
          <w:lang w:val="nl-BE"/>
        </w:rPr>
      </w:pPr>
    </w:p>
    <w:p w14:paraId="53B77341" w14:textId="77777777" w:rsidR="00C90D99" w:rsidRPr="006E50CB" w:rsidRDefault="006D773A">
      <w:pPr>
        <w:pStyle w:val="Paragraphedeliste"/>
        <w:numPr>
          <w:ilvl w:val="0"/>
          <w:numId w:val="7"/>
        </w:numPr>
        <w:ind w:right="0"/>
        <w:rPr>
          <w:lang w:val="nl-BE"/>
        </w:rPr>
      </w:pPr>
      <w:r w:rsidRPr="006E50CB">
        <w:rPr>
          <w:lang w:val="nl-BE"/>
        </w:rPr>
        <w:t>Distributienet: netten met een spanning van minder dan 36 kV, aangelegd op het grondgebied van het Brussels Hoofdstedelijk Gewest, alsmede de delen van het 36 kV-net die overeenkomstig artikel 4 zijn vernieuwd en de installaties bedoeld in artikel 29, § 2, tweede lid</w:t>
      </w:r>
      <w:r>
        <w:rPr>
          <w:rStyle w:val="Appelnotedebasdep"/>
        </w:rPr>
        <w:footnoteReference w:id="17"/>
      </w:r>
      <w:r w:rsidRPr="006E50CB">
        <w:rPr>
          <w:lang w:val="nl-BE"/>
        </w:rPr>
        <w:t xml:space="preserve"> . </w:t>
      </w:r>
    </w:p>
    <w:p w14:paraId="3FCD53D0" w14:textId="77777777" w:rsidR="00C0503C" w:rsidRPr="006E50CB" w:rsidRDefault="00C0503C" w:rsidP="003960A1">
      <w:pPr>
        <w:ind w:right="0"/>
        <w:rPr>
          <w:lang w:val="nl-BE"/>
        </w:rPr>
      </w:pPr>
    </w:p>
    <w:p w14:paraId="43152C2D" w14:textId="77777777" w:rsidR="00C90D99" w:rsidRPr="006E50CB" w:rsidRDefault="006D773A">
      <w:pPr>
        <w:pStyle w:val="Paragraphedeliste"/>
        <w:numPr>
          <w:ilvl w:val="0"/>
          <w:numId w:val="7"/>
        </w:numPr>
        <w:ind w:right="0"/>
        <w:rPr>
          <w:lang w:val="nl-BE"/>
        </w:rPr>
      </w:pPr>
      <w:r w:rsidRPr="006E50CB">
        <w:rPr>
          <w:lang w:val="nl-BE"/>
        </w:rPr>
        <w:t xml:space="preserve">GDPR: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14:paraId="1E4C9D7B" w14:textId="77777777" w:rsidR="001A0CD2" w:rsidRPr="006E50CB" w:rsidRDefault="001A0CD2" w:rsidP="001A0CD2">
      <w:pPr>
        <w:pStyle w:val="Paragraphedeliste"/>
        <w:rPr>
          <w:lang w:val="nl-BE"/>
        </w:rPr>
      </w:pPr>
    </w:p>
    <w:p w14:paraId="7C423712" w14:textId="77777777" w:rsidR="00C90D99" w:rsidRPr="006E50CB" w:rsidRDefault="006D773A">
      <w:pPr>
        <w:pStyle w:val="Paragraphedeliste"/>
        <w:numPr>
          <w:ilvl w:val="0"/>
          <w:numId w:val="7"/>
        </w:numPr>
        <w:ind w:right="0"/>
        <w:rPr>
          <w:lang w:val="nl-BE"/>
        </w:rPr>
      </w:pPr>
      <w:r w:rsidRPr="006E50CB">
        <w:rPr>
          <w:lang w:val="nl-BE"/>
        </w:rPr>
        <w:t>Hernieuwbare energiebronnen: alle hernieuwbare niet-fossiele energiebronnen, waaronder wind, zon, omgevingslicht, aardwarmte, getijden-, golf- of andere mariene energie, waterkracht, biomassa, stortgas, gas van rioolzuiveringsinstallaties en biogas</w:t>
      </w:r>
      <w:r w:rsidR="009B4FF1">
        <w:rPr>
          <w:rStyle w:val="Appelnotedebasdep"/>
        </w:rPr>
        <w:footnoteReference w:id="18"/>
      </w:r>
      <w:r w:rsidRPr="006E50CB">
        <w:rPr>
          <w:lang w:val="nl-BE"/>
        </w:rPr>
        <w:t xml:space="preserve"> . </w:t>
      </w:r>
    </w:p>
    <w:p w14:paraId="1347A102" w14:textId="77777777" w:rsidR="008475F1" w:rsidRPr="006E50CB" w:rsidRDefault="008475F1" w:rsidP="008475F1">
      <w:pPr>
        <w:pStyle w:val="Paragraphedeliste"/>
        <w:rPr>
          <w:lang w:val="nl-BE"/>
        </w:rPr>
      </w:pPr>
    </w:p>
    <w:p w14:paraId="3DF879C2" w14:textId="6D7D614F" w:rsidR="00C90D99" w:rsidRPr="006E50CB" w:rsidRDefault="000B66DA">
      <w:pPr>
        <w:pStyle w:val="Paragraphedeliste"/>
        <w:numPr>
          <w:ilvl w:val="0"/>
          <w:numId w:val="7"/>
        </w:numPr>
        <w:ind w:right="0"/>
        <w:rPr>
          <w:lang w:val="nl-BE"/>
        </w:rPr>
      </w:pPr>
      <w:r>
        <w:rPr>
          <w:lang w:val="nl-BE"/>
        </w:rPr>
        <w:t>Titularis van het i</w:t>
      </w:r>
      <w:r w:rsidR="006D773A" w:rsidRPr="006E50CB">
        <w:rPr>
          <w:lang w:val="nl-BE"/>
        </w:rPr>
        <w:t xml:space="preserve">njectiepunt: </w:t>
      </w:r>
      <w:r w:rsidR="00B22CB0" w:rsidRPr="006E50CB">
        <w:rPr>
          <w:lang w:val="nl-BE"/>
        </w:rPr>
        <w:t xml:space="preserve">de </w:t>
      </w:r>
      <w:r>
        <w:rPr>
          <w:lang w:val="nl-BE"/>
        </w:rPr>
        <w:t>titularis</w:t>
      </w:r>
      <w:r w:rsidR="00B22CB0" w:rsidRPr="006E50CB">
        <w:rPr>
          <w:lang w:val="nl-BE"/>
        </w:rPr>
        <w:t xml:space="preserve"> van het </w:t>
      </w:r>
      <w:r>
        <w:rPr>
          <w:lang w:val="nl-BE"/>
        </w:rPr>
        <w:t>injectie</w:t>
      </w:r>
      <w:r w:rsidR="00B22CB0" w:rsidRPr="006E50CB">
        <w:rPr>
          <w:lang w:val="nl-BE"/>
        </w:rPr>
        <w:t xml:space="preserve">punt waaraan de </w:t>
      </w:r>
      <w:r w:rsidR="0067679D">
        <w:rPr>
          <w:lang w:val="nl-BE"/>
        </w:rPr>
        <w:t>productie-</w:t>
      </w:r>
      <w:r w:rsidR="00B22CB0" w:rsidRPr="006E50CB">
        <w:rPr>
          <w:lang w:val="nl-BE"/>
        </w:rPr>
        <w:t xml:space="preserve">installatie is gekoppeld. </w:t>
      </w:r>
      <w:r w:rsidR="005D7BBE" w:rsidRPr="006E50CB">
        <w:rPr>
          <w:lang w:val="nl-BE"/>
        </w:rPr>
        <w:t xml:space="preserve">De </w:t>
      </w:r>
      <w:r>
        <w:rPr>
          <w:lang w:val="nl-BE"/>
        </w:rPr>
        <w:t>titularis</w:t>
      </w:r>
      <w:r w:rsidR="005D7BBE" w:rsidRPr="006E50CB">
        <w:rPr>
          <w:lang w:val="nl-BE"/>
        </w:rPr>
        <w:t xml:space="preserve"> van het injectiepunt is de eigenaar van de </w:t>
      </w:r>
      <w:r w:rsidR="00640276">
        <w:rPr>
          <w:lang w:val="nl-BE"/>
        </w:rPr>
        <w:t>productie-</w:t>
      </w:r>
      <w:r w:rsidR="00640276" w:rsidRPr="006E50CB">
        <w:rPr>
          <w:lang w:val="nl-BE"/>
        </w:rPr>
        <w:t xml:space="preserve">installatie </w:t>
      </w:r>
      <w:r w:rsidR="005D7BBE" w:rsidRPr="006E50CB">
        <w:rPr>
          <w:lang w:val="nl-BE"/>
        </w:rPr>
        <w:t>of heeft er een gebruiksrecht op.</w:t>
      </w:r>
    </w:p>
    <w:p w14:paraId="0063CB84" w14:textId="77777777" w:rsidR="00351204" w:rsidRPr="006E50CB" w:rsidRDefault="00351204" w:rsidP="003960A1">
      <w:pPr>
        <w:ind w:right="0"/>
        <w:rPr>
          <w:lang w:val="nl-BE"/>
        </w:rPr>
      </w:pPr>
    </w:p>
    <w:p w14:paraId="0F8337BC" w14:textId="5E07AF84" w:rsidR="00C90D99" w:rsidRPr="006E50CB" w:rsidRDefault="006D773A">
      <w:pPr>
        <w:pStyle w:val="Paragraphedeliste"/>
        <w:numPr>
          <w:ilvl w:val="0"/>
          <w:numId w:val="7"/>
        </w:numPr>
        <w:ind w:right="0"/>
        <w:rPr>
          <w:lang w:val="nl-BE"/>
        </w:rPr>
      </w:pPr>
      <w:r w:rsidRPr="006E50CB">
        <w:rPr>
          <w:lang w:val="nl-BE"/>
        </w:rPr>
        <w:t>Netgebruiker: iedere natuurlijke of rechtspersoon wiens installaties</w:t>
      </w:r>
      <w:r w:rsidR="00E80231">
        <w:rPr>
          <w:lang w:val="nl-BE"/>
        </w:rPr>
        <w:t xml:space="preserve"> </w:t>
      </w:r>
      <w:r w:rsidR="00E80231" w:rsidRPr="006E50CB">
        <w:rPr>
          <w:lang w:val="nl-BE"/>
        </w:rPr>
        <w:t xml:space="preserve">zijn aangesloten op het </w:t>
      </w:r>
      <w:r w:rsidR="00FF3F44">
        <w:rPr>
          <w:lang w:val="nl-BE"/>
        </w:rPr>
        <w:t>gewestelijk</w:t>
      </w:r>
      <w:r w:rsidR="00E80231" w:rsidRPr="006E50CB">
        <w:rPr>
          <w:lang w:val="nl-BE"/>
        </w:rPr>
        <w:t xml:space="preserve"> transmissienet of het distributienet</w:t>
      </w:r>
      <w:r w:rsidRPr="006E50CB">
        <w:rPr>
          <w:lang w:val="nl-BE"/>
        </w:rPr>
        <w:t xml:space="preserve"> rechtstreeks of onrechtstreeks via een </w:t>
      </w:r>
      <w:r w:rsidR="00E80231">
        <w:rPr>
          <w:lang w:val="nl-BE"/>
        </w:rPr>
        <w:t>privé</w:t>
      </w:r>
      <w:r w:rsidRPr="006E50CB">
        <w:rPr>
          <w:lang w:val="nl-BE"/>
        </w:rPr>
        <w:t xml:space="preserve">net en die de mogelijkheid heeft om elektriciteit aan het net te onttrekken of </w:t>
      </w:r>
      <w:r w:rsidR="007D44A8">
        <w:rPr>
          <w:lang w:val="nl-BE"/>
        </w:rPr>
        <w:t xml:space="preserve">in het net </w:t>
      </w:r>
      <w:r w:rsidRPr="006E50CB">
        <w:rPr>
          <w:lang w:val="nl-BE"/>
        </w:rPr>
        <w:t>te injecteren</w:t>
      </w:r>
      <w:r w:rsidR="00D4446C">
        <w:rPr>
          <w:rStyle w:val="Appelnotedebasdep"/>
        </w:rPr>
        <w:footnoteReference w:id="19"/>
      </w:r>
      <w:r w:rsidRPr="006E50CB">
        <w:rPr>
          <w:lang w:val="nl-BE"/>
        </w:rPr>
        <w:t xml:space="preserve"> . </w:t>
      </w:r>
    </w:p>
    <w:p w14:paraId="47386D56" w14:textId="77777777" w:rsidR="005836B2" w:rsidRDefault="005836B2" w:rsidP="005836B2">
      <w:pPr>
        <w:ind w:left="142" w:right="0"/>
        <w:rPr>
          <w:lang w:val="nl-NL"/>
        </w:rPr>
      </w:pPr>
    </w:p>
    <w:p w14:paraId="0DCD626C" w14:textId="7B56AD04" w:rsidR="005836B2" w:rsidRPr="005836B2" w:rsidRDefault="005836B2" w:rsidP="005836B2">
      <w:pPr>
        <w:ind w:left="142" w:right="0"/>
        <w:rPr>
          <w:lang w:val="nl-BE"/>
        </w:rPr>
      </w:pPr>
      <w:r w:rsidRPr="005836B2">
        <w:rPr>
          <w:lang w:val="nl-NL"/>
        </w:rPr>
        <w:t>In geval van tegenstrijdigheid tussen de definities in artikel 1 en de definities in de OELEK, hebben deze laatste voorrang.</w:t>
      </w:r>
    </w:p>
    <w:p w14:paraId="37FDE44A" w14:textId="77777777" w:rsidR="002525D9" w:rsidRPr="006E50CB" w:rsidRDefault="002525D9" w:rsidP="003960A1">
      <w:pPr>
        <w:ind w:right="0"/>
        <w:rPr>
          <w:lang w:val="nl-BE"/>
        </w:rPr>
      </w:pPr>
    </w:p>
    <w:p w14:paraId="2B9D3C8B" w14:textId="77777777" w:rsidR="005836B2" w:rsidRDefault="005836B2">
      <w:pPr>
        <w:ind w:right="0"/>
        <w:jc w:val="left"/>
        <w:rPr>
          <w:b/>
          <w:caps/>
          <w:color w:val="646464"/>
          <w:u w:val="single"/>
          <w:lang w:val="nl-BE"/>
        </w:rPr>
      </w:pPr>
      <w:bookmarkStart w:id="4" w:name="_Toc123731423"/>
      <w:r>
        <w:rPr>
          <w:lang w:val="nl-BE"/>
        </w:rPr>
        <w:br w:type="page"/>
      </w:r>
    </w:p>
    <w:p w14:paraId="222BCD8C" w14:textId="5AC751E2" w:rsidR="00C90D99" w:rsidRPr="006E50CB" w:rsidRDefault="006D773A">
      <w:pPr>
        <w:pStyle w:val="Titre2"/>
        <w:ind w:right="0"/>
        <w:rPr>
          <w:lang w:val="nl-BE"/>
        </w:rPr>
      </w:pPr>
      <w:r w:rsidRPr="006E50CB">
        <w:rPr>
          <w:lang w:val="nl-BE"/>
        </w:rPr>
        <w:lastRenderedPageBreak/>
        <w:t xml:space="preserve">Artikel 2. </w:t>
      </w:r>
      <w:r w:rsidR="009D1446" w:rsidRPr="006E50CB">
        <w:rPr>
          <w:lang w:val="nl-BE"/>
        </w:rPr>
        <w:t xml:space="preserve">Doel van de </w:t>
      </w:r>
      <w:r w:rsidR="009807FB" w:rsidRPr="006E50CB">
        <w:rPr>
          <w:lang w:val="nl-BE"/>
        </w:rPr>
        <w:t>overeenkomst</w:t>
      </w:r>
      <w:bookmarkEnd w:id="4"/>
    </w:p>
    <w:p w14:paraId="057937AC" w14:textId="77777777" w:rsidR="009D1446" w:rsidRPr="006E50CB" w:rsidRDefault="009D1446" w:rsidP="003960A1">
      <w:pPr>
        <w:ind w:right="0"/>
        <w:rPr>
          <w:lang w:val="nl-BE"/>
        </w:rPr>
      </w:pPr>
    </w:p>
    <w:p w14:paraId="165983B9" w14:textId="0DC20C3B" w:rsidR="00C90D99" w:rsidRPr="006E50CB" w:rsidRDefault="009807FB">
      <w:pPr>
        <w:ind w:right="0"/>
        <w:rPr>
          <w:lang w:val="nl-BE"/>
        </w:rPr>
      </w:pPr>
      <w:r w:rsidRPr="006E50CB">
        <w:rPr>
          <w:lang w:val="nl-BE"/>
        </w:rPr>
        <w:t xml:space="preserve">Het </w:t>
      </w:r>
      <w:r w:rsidR="006D773A" w:rsidRPr="006E50CB">
        <w:rPr>
          <w:lang w:val="nl-BE"/>
        </w:rPr>
        <w:t xml:space="preserve">doel van </w:t>
      </w:r>
      <w:r w:rsidRPr="006E50CB">
        <w:rPr>
          <w:lang w:val="nl-BE"/>
        </w:rPr>
        <w:t xml:space="preserve">deze overeenkomst </w:t>
      </w:r>
      <w:r w:rsidR="006D773A" w:rsidRPr="006E50CB">
        <w:rPr>
          <w:lang w:val="nl-BE"/>
        </w:rPr>
        <w:t xml:space="preserve">is </w:t>
      </w:r>
      <w:r w:rsidR="00242531" w:rsidRPr="006E50CB">
        <w:rPr>
          <w:lang w:val="nl-BE"/>
        </w:rPr>
        <w:t xml:space="preserve">de peer-to-peer </w:t>
      </w:r>
      <w:r w:rsidR="00F907C0">
        <w:rPr>
          <w:lang w:val="nl-BE"/>
        </w:rPr>
        <w:t>handel</w:t>
      </w:r>
      <w:r w:rsidR="00242531" w:rsidRPr="006E50CB">
        <w:rPr>
          <w:lang w:val="nl-BE"/>
        </w:rPr>
        <w:t xml:space="preserve"> </w:t>
      </w:r>
      <w:r w:rsidR="006D773A" w:rsidRPr="006E50CB">
        <w:rPr>
          <w:lang w:val="nl-BE"/>
        </w:rPr>
        <w:t xml:space="preserve">tussen de </w:t>
      </w:r>
      <w:r w:rsidR="007D0A0E">
        <w:rPr>
          <w:lang w:val="nl-BE"/>
        </w:rPr>
        <w:t>P</w:t>
      </w:r>
      <w:r w:rsidR="006D773A" w:rsidRPr="006E50CB">
        <w:rPr>
          <w:lang w:val="nl-BE"/>
        </w:rPr>
        <w:t xml:space="preserve">artijen te regelen en derhalve hun </w:t>
      </w:r>
      <w:r w:rsidR="00E76DEB" w:rsidRPr="006E50CB">
        <w:rPr>
          <w:lang w:val="nl-BE"/>
        </w:rPr>
        <w:t>respectieve</w:t>
      </w:r>
      <w:r w:rsidR="006D773A" w:rsidRPr="006E50CB">
        <w:rPr>
          <w:lang w:val="nl-BE"/>
        </w:rPr>
        <w:t xml:space="preserve"> rechten en verplichtingen vast te leggen</w:t>
      </w:r>
      <w:r w:rsidR="00A6448B" w:rsidRPr="006E50CB">
        <w:rPr>
          <w:lang w:val="nl-BE"/>
        </w:rPr>
        <w:t xml:space="preserve">, overeenkomstig de bepalingen van artikel </w:t>
      </w:r>
      <w:r w:rsidR="0022439C" w:rsidRPr="006E50CB">
        <w:rPr>
          <w:lang w:val="nl-BE"/>
        </w:rPr>
        <w:t xml:space="preserve">13bis, §8 </w:t>
      </w:r>
      <w:r w:rsidR="00A6448B" w:rsidRPr="006E50CB">
        <w:rPr>
          <w:lang w:val="nl-BE"/>
        </w:rPr>
        <w:t xml:space="preserve">van </w:t>
      </w:r>
      <w:r w:rsidR="000975C0">
        <w:rPr>
          <w:lang w:val="nl-BE"/>
        </w:rPr>
        <w:t>de OELEK</w:t>
      </w:r>
      <w:r w:rsidR="006D773A" w:rsidRPr="006E50CB">
        <w:rPr>
          <w:lang w:val="nl-BE"/>
        </w:rPr>
        <w:t xml:space="preserve">. </w:t>
      </w:r>
    </w:p>
    <w:p w14:paraId="031F1991" w14:textId="77777777" w:rsidR="003A25CE" w:rsidRPr="006E50CB" w:rsidRDefault="003A25CE" w:rsidP="003960A1">
      <w:pPr>
        <w:ind w:right="0"/>
        <w:rPr>
          <w:lang w:val="nl-BE"/>
        </w:rPr>
      </w:pPr>
    </w:p>
    <w:p w14:paraId="5B247C7B" w14:textId="2C2BA27C" w:rsidR="00C90D99" w:rsidRPr="006E50CB" w:rsidRDefault="00F42720">
      <w:pPr>
        <w:ind w:right="0"/>
        <w:rPr>
          <w:lang w:val="nl-BE"/>
        </w:rPr>
      </w:pPr>
      <w:r w:rsidRPr="006E50CB">
        <w:rPr>
          <w:lang w:val="nl-BE"/>
        </w:rPr>
        <w:t xml:space="preserve">Deze overeenkomst </w:t>
      </w:r>
      <w:r w:rsidR="006D773A" w:rsidRPr="006E50CB">
        <w:rPr>
          <w:lang w:val="nl-BE"/>
        </w:rPr>
        <w:t xml:space="preserve">voorziet met name in een kader voor de eerbiediging van de persoonlijke levenssfeer en de bescherming van persoonsgegevens, specificeert de voorwaarden voor de uitoefening van </w:t>
      </w:r>
      <w:r w:rsidR="00403F0A" w:rsidRPr="006E50CB">
        <w:rPr>
          <w:lang w:val="nl-BE"/>
        </w:rPr>
        <w:t>"peer-to-peer"-</w:t>
      </w:r>
      <w:r w:rsidR="00F907C0">
        <w:rPr>
          <w:lang w:val="nl-BE"/>
        </w:rPr>
        <w:t>handel</w:t>
      </w:r>
      <w:r w:rsidR="006D773A" w:rsidRPr="006E50CB">
        <w:rPr>
          <w:lang w:val="nl-BE"/>
        </w:rPr>
        <w:t xml:space="preserve">, beschrijft de eerlijke, transparante en niet-discriminerende regels voor </w:t>
      </w:r>
      <w:r w:rsidR="00403F0A" w:rsidRPr="006E50CB">
        <w:rPr>
          <w:lang w:val="nl-BE"/>
        </w:rPr>
        <w:t xml:space="preserve">de </w:t>
      </w:r>
      <w:r w:rsidR="00F907C0">
        <w:rPr>
          <w:lang w:val="nl-BE"/>
        </w:rPr>
        <w:t>handel</w:t>
      </w:r>
      <w:r w:rsidR="00403F0A" w:rsidRPr="006E50CB">
        <w:rPr>
          <w:lang w:val="nl-BE"/>
        </w:rPr>
        <w:t xml:space="preserve"> </w:t>
      </w:r>
      <w:r w:rsidR="006D773A" w:rsidRPr="006E50CB">
        <w:rPr>
          <w:lang w:val="nl-BE"/>
        </w:rPr>
        <w:t>en</w:t>
      </w:r>
      <w:r w:rsidR="007838CD" w:rsidRPr="006E50CB">
        <w:rPr>
          <w:lang w:val="nl-BE"/>
        </w:rPr>
        <w:t xml:space="preserve">, indien van toepassing, </w:t>
      </w:r>
      <w:r w:rsidR="006D773A" w:rsidRPr="006E50CB">
        <w:rPr>
          <w:lang w:val="nl-BE"/>
        </w:rPr>
        <w:t xml:space="preserve">de regels voor de facturering van elektriciteit </w:t>
      </w:r>
      <w:r w:rsidR="00403F0A" w:rsidRPr="006E50CB">
        <w:rPr>
          <w:lang w:val="nl-BE"/>
        </w:rPr>
        <w:t xml:space="preserve">en </w:t>
      </w:r>
      <w:r w:rsidR="006D773A" w:rsidRPr="006E50CB">
        <w:rPr>
          <w:lang w:val="nl-BE"/>
        </w:rPr>
        <w:t xml:space="preserve">netwerktarieven, omschrijft de procedure </w:t>
      </w:r>
      <w:r w:rsidR="00290D87" w:rsidRPr="006E50CB">
        <w:rPr>
          <w:lang w:val="nl-BE"/>
        </w:rPr>
        <w:t>in</w:t>
      </w:r>
      <w:r w:rsidR="006D773A" w:rsidRPr="006E50CB">
        <w:rPr>
          <w:lang w:val="nl-BE"/>
        </w:rPr>
        <w:t xml:space="preserve"> geval van verzuim en de voorwaarden voor de instelling van buitengerechtelijke procedures voor geschillenbeslechting. </w:t>
      </w:r>
    </w:p>
    <w:p w14:paraId="21C86C5B" w14:textId="77777777" w:rsidR="005E785D" w:rsidRPr="006E50CB" w:rsidRDefault="005E785D" w:rsidP="003960A1">
      <w:pPr>
        <w:ind w:right="0"/>
        <w:rPr>
          <w:lang w:val="nl-BE"/>
        </w:rPr>
      </w:pPr>
    </w:p>
    <w:p w14:paraId="20F1983B" w14:textId="77777777" w:rsidR="00C90D99" w:rsidRPr="006E50CB" w:rsidRDefault="006D773A">
      <w:pPr>
        <w:pStyle w:val="Titre2"/>
        <w:ind w:right="0"/>
        <w:rPr>
          <w:lang w:val="nl-BE"/>
        </w:rPr>
      </w:pPr>
      <w:bookmarkStart w:id="5" w:name="_Toc123731424"/>
      <w:r w:rsidRPr="006E50CB">
        <w:rPr>
          <w:lang w:val="nl-BE"/>
        </w:rPr>
        <w:t>Artikel 3. Verklaringen</w:t>
      </w:r>
      <w:bookmarkEnd w:id="5"/>
    </w:p>
    <w:p w14:paraId="6F69D99C" w14:textId="77777777" w:rsidR="00DB470E" w:rsidRPr="006E50CB" w:rsidRDefault="00DB470E" w:rsidP="003960A1">
      <w:pPr>
        <w:ind w:right="0"/>
        <w:rPr>
          <w:lang w:val="nl-BE"/>
        </w:rPr>
      </w:pPr>
    </w:p>
    <w:p w14:paraId="4ACE2F21" w14:textId="26785437" w:rsidR="00C90D99" w:rsidRPr="006E50CB" w:rsidRDefault="005A7375">
      <w:pPr>
        <w:ind w:right="0"/>
        <w:rPr>
          <w:lang w:val="nl-BE"/>
        </w:rPr>
      </w:pPr>
      <w:r w:rsidRPr="006E50CB">
        <w:rPr>
          <w:lang w:val="nl-BE"/>
        </w:rPr>
        <w:t xml:space="preserve">De </w:t>
      </w:r>
      <w:r w:rsidR="001B3324">
        <w:rPr>
          <w:lang w:val="nl-BE"/>
        </w:rPr>
        <w:t xml:space="preserve">Producent </w:t>
      </w:r>
      <w:r w:rsidR="00D47529" w:rsidRPr="006E50CB">
        <w:rPr>
          <w:lang w:val="nl-BE"/>
        </w:rPr>
        <w:t xml:space="preserve">verklaart dat </w:t>
      </w:r>
      <w:r w:rsidR="00D75900" w:rsidRPr="006E50CB">
        <w:rPr>
          <w:lang w:val="nl-BE"/>
        </w:rPr>
        <w:t xml:space="preserve">hij de eigenaar is van het injectiepunt </w:t>
      </w:r>
      <w:r w:rsidR="00C834E1" w:rsidRPr="006E50CB">
        <w:rPr>
          <w:lang w:val="nl-BE"/>
        </w:rPr>
        <w:t xml:space="preserve">van waaruit </w:t>
      </w:r>
      <w:r w:rsidR="006873AF" w:rsidRPr="006E50CB">
        <w:rPr>
          <w:lang w:val="nl-BE"/>
        </w:rPr>
        <w:t xml:space="preserve">de peer-to-peer </w:t>
      </w:r>
      <w:r w:rsidR="00F907C0">
        <w:rPr>
          <w:lang w:val="nl-BE"/>
        </w:rPr>
        <w:t>handel</w:t>
      </w:r>
      <w:r w:rsidR="006873AF" w:rsidRPr="006E50CB">
        <w:rPr>
          <w:lang w:val="nl-BE"/>
        </w:rPr>
        <w:t xml:space="preserve"> plaatsvindt. </w:t>
      </w:r>
      <w:r w:rsidR="00C834E1" w:rsidRPr="006E50CB">
        <w:rPr>
          <w:lang w:val="nl-BE"/>
        </w:rPr>
        <w:t xml:space="preserve"> </w:t>
      </w:r>
    </w:p>
    <w:p w14:paraId="62F2EFC2" w14:textId="77777777" w:rsidR="006873AF" w:rsidRPr="006E50CB" w:rsidRDefault="006873AF" w:rsidP="003960A1">
      <w:pPr>
        <w:ind w:right="0"/>
        <w:rPr>
          <w:lang w:val="nl-BE"/>
        </w:rPr>
      </w:pPr>
    </w:p>
    <w:p w14:paraId="1CE4DF76" w14:textId="3AF03762" w:rsidR="00C90D99" w:rsidRPr="006E50CB" w:rsidRDefault="006D773A">
      <w:pPr>
        <w:ind w:right="0"/>
        <w:rPr>
          <w:lang w:val="nl-BE"/>
        </w:rPr>
      </w:pPr>
      <w:r w:rsidRPr="006E50CB">
        <w:rPr>
          <w:lang w:val="nl-BE"/>
        </w:rPr>
        <w:t xml:space="preserve">De </w:t>
      </w:r>
      <w:r w:rsidR="001B3324">
        <w:rPr>
          <w:lang w:val="nl-BE"/>
        </w:rPr>
        <w:t xml:space="preserve">Producent </w:t>
      </w:r>
      <w:r w:rsidRPr="006E50CB">
        <w:rPr>
          <w:lang w:val="nl-BE"/>
        </w:rPr>
        <w:t xml:space="preserve">of, in voorkomend geval, een door hem aangewezen derde verklaart dat hij voor de betrokken netbeheerder het enige aanspreekpunt is voor de activiteit van aankoop van elektriciteit </w:t>
      </w:r>
      <w:r w:rsidR="003F1ED2" w:rsidRPr="006E50CB">
        <w:rPr>
          <w:lang w:val="nl-BE"/>
        </w:rPr>
        <w:t>via "peer-to-peer"-</w:t>
      </w:r>
      <w:r w:rsidR="003F2859">
        <w:rPr>
          <w:lang w:val="nl-BE"/>
        </w:rPr>
        <w:t>handel</w:t>
      </w:r>
      <w:r w:rsidRPr="006E50CB">
        <w:rPr>
          <w:lang w:val="nl-BE"/>
        </w:rPr>
        <w:t xml:space="preserve">. Hij </w:t>
      </w:r>
      <w:r w:rsidR="003F2859">
        <w:rPr>
          <w:lang w:val="nl-BE"/>
        </w:rPr>
        <w:t>meldt</w:t>
      </w:r>
      <w:r w:rsidR="003F2859" w:rsidRPr="006E50CB">
        <w:rPr>
          <w:lang w:val="nl-BE"/>
        </w:rPr>
        <w:t xml:space="preserve"> </w:t>
      </w:r>
      <w:r w:rsidRPr="006E50CB">
        <w:rPr>
          <w:lang w:val="nl-BE"/>
        </w:rPr>
        <w:t xml:space="preserve">zich voorafgaand aan het uitvoeren van </w:t>
      </w:r>
      <w:r w:rsidR="003F1ED2" w:rsidRPr="006E50CB">
        <w:rPr>
          <w:lang w:val="nl-BE"/>
        </w:rPr>
        <w:t xml:space="preserve">deze </w:t>
      </w:r>
      <w:r w:rsidRPr="006E50CB">
        <w:rPr>
          <w:lang w:val="nl-BE"/>
        </w:rPr>
        <w:t xml:space="preserve">activiteit bij de betrokken netbeheerder overeenkomstig de </w:t>
      </w:r>
      <w:r w:rsidRPr="00E55906">
        <w:rPr>
          <w:lang w:val="nl-BE"/>
        </w:rPr>
        <w:t xml:space="preserve">voorwaarden </w:t>
      </w:r>
      <w:r w:rsidR="00AB5CE3" w:rsidRPr="00E55906">
        <w:rPr>
          <w:lang w:val="nl-BE"/>
        </w:rPr>
        <w:t xml:space="preserve">vastgesteld in </w:t>
      </w:r>
      <w:r w:rsidR="00540195" w:rsidRPr="00E55906">
        <w:rPr>
          <w:lang w:val="nl-BE"/>
        </w:rPr>
        <w:t>het bestaand technisch reglement</w:t>
      </w:r>
      <w:r w:rsidR="0058360A" w:rsidRPr="00E55906">
        <w:rPr>
          <w:rStyle w:val="Appelnotedebasdep"/>
        </w:rPr>
        <w:footnoteReference w:id="20"/>
      </w:r>
      <w:r w:rsidRPr="00E55906">
        <w:rPr>
          <w:lang w:val="nl-BE"/>
        </w:rPr>
        <w:t xml:space="preserve"> .</w:t>
      </w:r>
    </w:p>
    <w:p w14:paraId="135D809F" w14:textId="77777777" w:rsidR="00FC4A0F" w:rsidRPr="006E50CB" w:rsidRDefault="00FC4A0F" w:rsidP="003960A1">
      <w:pPr>
        <w:ind w:right="0"/>
        <w:rPr>
          <w:lang w:val="nl-BE"/>
        </w:rPr>
      </w:pPr>
    </w:p>
    <w:p w14:paraId="051C0392" w14:textId="02B8DCA4" w:rsidR="00C90D99" w:rsidRPr="006E50CB" w:rsidRDefault="00935BAC">
      <w:pPr>
        <w:ind w:right="0"/>
        <w:rPr>
          <w:lang w:val="nl-BE"/>
        </w:rPr>
      </w:pPr>
      <w:r w:rsidRPr="006E50CB">
        <w:rPr>
          <w:lang w:val="nl-BE"/>
        </w:rPr>
        <w:t xml:space="preserve">De </w:t>
      </w:r>
      <w:r w:rsidR="001B3324">
        <w:rPr>
          <w:lang w:val="nl-BE"/>
        </w:rPr>
        <w:t xml:space="preserve">Producent </w:t>
      </w:r>
      <w:r w:rsidR="006D773A" w:rsidRPr="006E50CB">
        <w:rPr>
          <w:lang w:val="nl-BE"/>
        </w:rPr>
        <w:t xml:space="preserve">verklaart dat hij </w:t>
      </w:r>
      <w:r w:rsidR="00AF45A4" w:rsidRPr="006E50CB">
        <w:rPr>
          <w:lang w:val="nl-BE"/>
        </w:rPr>
        <w:t xml:space="preserve">gerechtigd is </w:t>
      </w:r>
      <w:r w:rsidR="001E01FD" w:rsidRPr="006E50CB">
        <w:rPr>
          <w:lang w:val="nl-BE"/>
        </w:rPr>
        <w:t xml:space="preserve">de geïnjecteerde elektriciteit van </w:t>
      </w:r>
      <w:r w:rsidR="00AF45A4" w:rsidRPr="006E50CB">
        <w:rPr>
          <w:lang w:val="nl-BE"/>
        </w:rPr>
        <w:t xml:space="preserve">de </w:t>
      </w:r>
      <w:r w:rsidR="005E532C" w:rsidRPr="006E50CB">
        <w:rPr>
          <w:lang w:val="nl-BE"/>
        </w:rPr>
        <w:t xml:space="preserve">betrokken </w:t>
      </w:r>
      <w:r w:rsidR="00AF45A4" w:rsidRPr="006E50CB">
        <w:rPr>
          <w:lang w:val="nl-BE"/>
        </w:rPr>
        <w:t>productie-installatie</w:t>
      </w:r>
      <w:r w:rsidR="005E532C" w:rsidRPr="006E50CB">
        <w:rPr>
          <w:lang w:val="nl-BE"/>
        </w:rPr>
        <w:t>(s) via</w:t>
      </w:r>
      <w:r w:rsidR="009C36D0" w:rsidRPr="006E50CB">
        <w:rPr>
          <w:lang w:val="nl-BE"/>
        </w:rPr>
        <w:t xml:space="preserve"> "peer-to-peer"-</w:t>
      </w:r>
      <w:r w:rsidR="003F2859">
        <w:rPr>
          <w:lang w:val="nl-BE"/>
        </w:rPr>
        <w:t>handel</w:t>
      </w:r>
      <w:r w:rsidR="009C36D0" w:rsidRPr="006E50CB">
        <w:rPr>
          <w:lang w:val="nl-BE"/>
        </w:rPr>
        <w:t xml:space="preserve"> te verkopen</w:t>
      </w:r>
      <w:r w:rsidR="00AF45A4" w:rsidRPr="006E50CB">
        <w:rPr>
          <w:lang w:val="nl-BE"/>
        </w:rPr>
        <w:t xml:space="preserve">. </w:t>
      </w:r>
    </w:p>
    <w:p w14:paraId="1EC1A72C" w14:textId="77777777" w:rsidR="00310680" w:rsidRPr="006E50CB" w:rsidRDefault="00310680" w:rsidP="003960A1">
      <w:pPr>
        <w:ind w:right="0"/>
        <w:rPr>
          <w:lang w:val="nl-BE"/>
        </w:rPr>
      </w:pPr>
    </w:p>
    <w:p w14:paraId="06370021" w14:textId="2D4470F8" w:rsidR="00C90D99" w:rsidRPr="006E50CB" w:rsidRDefault="006D773A">
      <w:pPr>
        <w:ind w:right="0"/>
        <w:rPr>
          <w:lang w:val="nl-BE"/>
        </w:rPr>
      </w:pPr>
      <w:r w:rsidRPr="006E50CB">
        <w:rPr>
          <w:lang w:val="nl-BE"/>
        </w:rPr>
        <w:t xml:space="preserve">De </w:t>
      </w:r>
      <w:r w:rsidR="001B3324">
        <w:rPr>
          <w:lang w:val="nl-BE"/>
        </w:rPr>
        <w:t xml:space="preserve">Consument </w:t>
      </w:r>
      <w:r w:rsidR="00846A38" w:rsidRPr="006E50CB">
        <w:rPr>
          <w:lang w:val="nl-BE"/>
        </w:rPr>
        <w:t xml:space="preserve">erkent dat hij </w:t>
      </w:r>
      <w:r w:rsidR="00310680" w:rsidRPr="006E50CB">
        <w:rPr>
          <w:lang w:val="nl-BE"/>
        </w:rPr>
        <w:t xml:space="preserve">niet kan eisen dat de </w:t>
      </w:r>
      <w:r w:rsidR="001E01FD" w:rsidRPr="006E50CB">
        <w:rPr>
          <w:lang w:val="nl-BE"/>
        </w:rPr>
        <w:t xml:space="preserve">geïnjecteerde elektriciteit </w:t>
      </w:r>
      <w:r w:rsidR="00310680" w:rsidRPr="006E50CB">
        <w:rPr>
          <w:lang w:val="nl-BE"/>
        </w:rPr>
        <w:t xml:space="preserve">al zijn elektriciteitsbehoeften dekt. </w:t>
      </w:r>
    </w:p>
    <w:p w14:paraId="070CADDC" w14:textId="77777777" w:rsidR="009C489D" w:rsidRPr="006E50CB" w:rsidRDefault="009C489D" w:rsidP="003960A1">
      <w:pPr>
        <w:ind w:right="0"/>
        <w:rPr>
          <w:lang w:val="nl-BE"/>
        </w:rPr>
      </w:pPr>
    </w:p>
    <w:p w14:paraId="0C76896C" w14:textId="45E7C6F2" w:rsidR="00C90D99" w:rsidRPr="006E50CB" w:rsidRDefault="006D773A">
      <w:pPr>
        <w:ind w:right="0"/>
        <w:rPr>
          <w:lang w:val="nl-BE"/>
        </w:rPr>
      </w:pPr>
      <w:r w:rsidRPr="006E50CB">
        <w:rPr>
          <w:lang w:val="nl-BE"/>
        </w:rPr>
        <w:t xml:space="preserve">De </w:t>
      </w:r>
      <w:r w:rsidR="003F2859">
        <w:rPr>
          <w:lang w:val="nl-BE"/>
        </w:rPr>
        <w:t>P</w:t>
      </w:r>
      <w:r w:rsidRPr="006E50CB">
        <w:rPr>
          <w:lang w:val="nl-BE"/>
        </w:rPr>
        <w:t xml:space="preserve">artijen verklaren </w:t>
      </w:r>
      <w:r w:rsidR="002D2A9A" w:rsidRPr="006E50CB">
        <w:rPr>
          <w:lang w:val="nl-BE"/>
        </w:rPr>
        <w:t xml:space="preserve">dat hun toegangspunten elk vallen onder </w:t>
      </w:r>
      <w:r w:rsidR="005F3D81" w:rsidRPr="006E50CB">
        <w:rPr>
          <w:lang w:val="nl-BE"/>
        </w:rPr>
        <w:t xml:space="preserve">een </w:t>
      </w:r>
      <w:r w:rsidR="00A85E87" w:rsidRPr="006E50CB">
        <w:rPr>
          <w:lang w:val="nl-BE"/>
        </w:rPr>
        <w:t xml:space="preserve">leveringscontract met een leveringsvergunninghouder </w:t>
      </w:r>
      <w:r w:rsidR="00870A60" w:rsidRPr="006E50CB">
        <w:rPr>
          <w:lang w:val="nl-BE"/>
        </w:rPr>
        <w:t>en dat zij zijn aangesloten op hetzelfde netwerk</w:t>
      </w:r>
      <w:r w:rsidR="00F226C4">
        <w:rPr>
          <w:rStyle w:val="Appelnotedebasdep"/>
        </w:rPr>
        <w:footnoteReference w:id="21"/>
      </w:r>
      <w:r w:rsidR="00CE7B29" w:rsidRPr="006E50CB">
        <w:rPr>
          <w:lang w:val="nl-BE"/>
        </w:rPr>
        <w:t xml:space="preserve"> . </w:t>
      </w:r>
    </w:p>
    <w:p w14:paraId="3A82A610" w14:textId="77777777" w:rsidR="003778B5" w:rsidRPr="006E50CB" w:rsidRDefault="003778B5" w:rsidP="003960A1">
      <w:pPr>
        <w:ind w:right="0"/>
        <w:rPr>
          <w:lang w:val="nl-BE"/>
        </w:rPr>
      </w:pPr>
    </w:p>
    <w:p w14:paraId="412985A2" w14:textId="67C7FD24" w:rsidR="00C90D99" w:rsidRPr="006E50CB" w:rsidRDefault="006D773A">
      <w:pPr>
        <w:ind w:right="0"/>
        <w:rPr>
          <w:lang w:val="nl-BE"/>
        </w:rPr>
      </w:pPr>
      <w:r w:rsidRPr="006E50CB">
        <w:rPr>
          <w:lang w:val="nl-BE"/>
        </w:rPr>
        <w:t xml:space="preserve">De </w:t>
      </w:r>
      <w:r w:rsidR="003F2859">
        <w:rPr>
          <w:lang w:val="nl-BE"/>
        </w:rPr>
        <w:t>P</w:t>
      </w:r>
      <w:r w:rsidRPr="006E50CB">
        <w:rPr>
          <w:lang w:val="nl-BE"/>
        </w:rPr>
        <w:t xml:space="preserve">artijen verklaren dat zij de activering van de communicatiefunctie </w:t>
      </w:r>
      <w:r w:rsidR="00767D17" w:rsidRPr="006E50CB">
        <w:rPr>
          <w:lang w:val="nl-BE"/>
        </w:rPr>
        <w:t xml:space="preserve">van hun </w:t>
      </w:r>
      <w:r w:rsidR="00967792" w:rsidRPr="006E50CB">
        <w:rPr>
          <w:lang w:val="nl-BE"/>
        </w:rPr>
        <w:t>slimme meter</w:t>
      </w:r>
      <w:r>
        <w:rPr>
          <w:rStyle w:val="Appelnotedebasdep"/>
        </w:rPr>
        <w:footnoteReference w:id="22"/>
      </w:r>
      <w:r w:rsidRPr="006E50CB">
        <w:rPr>
          <w:lang w:val="nl-BE"/>
        </w:rPr>
        <w:t xml:space="preserve"> aanvaarden. </w:t>
      </w:r>
    </w:p>
    <w:p w14:paraId="70F87F2D" w14:textId="77777777" w:rsidR="00627337" w:rsidRPr="006E50CB" w:rsidRDefault="00627337" w:rsidP="003960A1">
      <w:pPr>
        <w:ind w:right="0"/>
        <w:rPr>
          <w:lang w:val="nl-BE"/>
        </w:rPr>
      </w:pPr>
    </w:p>
    <w:p w14:paraId="0833CDB3" w14:textId="7E473600" w:rsidR="00C90D99" w:rsidRPr="006E50CB" w:rsidRDefault="006D773A">
      <w:pPr>
        <w:ind w:right="0"/>
        <w:rPr>
          <w:lang w:val="nl-BE"/>
        </w:rPr>
      </w:pPr>
      <w:r w:rsidRPr="006E50CB">
        <w:rPr>
          <w:lang w:val="nl-BE"/>
        </w:rPr>
        <w:t xml:space="preserve">Meer in het algemeen verklaren de </w:t>
      </w:r>
      <w:r w:rsidR="003F2859">
        <w:rPr>
          <w:lang w:val="nl-BE"/>
        </w:rPr>
        <w:t>P</w:t>
      </w:r>
      <w:r w:rsidRPr="006E50CB">
        <w:rPr>
          <w:lang w:val="nl-BE"/>
        </w:rPr>
        <w:t>artijen :</w:t>
      </w:r>
    </w:p>
    <w:p w14:paraId="4666F251" w14:textId="77777777" w:rsidR="00523E55" w:rsidRPr="006E50CB" w:rsidRDefault="00523E55" w:rsidP="003960A1">
      <w:pPr>
        <w:ind w:right="0"/>
        <w:rPr>
          <w:lang w:val="nl-BE"/>
        </w:rPr>
      </w:pPr>
    </w:p>
    <w:p w14:paraId="766AE04B" w14:textId="12EF9593" w:rsidR="00C90D99" w:rsidRPr="006E50CB" w:rsidRDefault="006D773A">
      <w:pPr>
        <w:pStyle w:val="Paragraphedeliste"/>
        <w:numPr>
          <w:ilvl w:val="0"/>
          <w:numId w:val="4"/>
        </w:numPr>
        <w:ind w:right="0"/>
        <w:rPr>
          <w:lang w:val="nl-BE"/>
        </w:rPr>
      </w:pPr>
      <w:r w:rsidRPr="006E50CB">
        <w:rPr>
          <w:lang w:val="nl-BE"/>
        </w:rPr>
        <w:t xml:space="preserve">in staat </w:t>
      </w:r>
      <w:r w:rsidR="003F2859">
        <w:rPr>
          <w:lang w:val="nl-BE"/>
        </w:rPr>
        <w:t xml:space="preserve">te </w:t>
      </w:r>
      <w:r w:rsidRPr="006E50CB">
        <w:rPr>
          <w:lang w:val="nl-BE"/>
        </w:rPr>
        <w:t xml:space="preserve">zijn </w:t>
      </w:r>
      <w:r w:rsidR="009807FB" w:rsidRPr="006E50CB">
        <w:rPr>
          <w:lang w:val="nl-BE"/>
        </w:rPr>
        <w:t xml:space="preserve">deze overeenkomst </w:t>
      </w:r>
      <w:r w:rsidRPr="006E50CB">
        <w:rPr>
          <w:lang w:val="nl-BE"/>
        </w:rPr>
        <w:t xml:space="preserve">zelfstandig aan te gaan en niet in een gerechtelijke sanerings-, faillissements- of liquidatieprocedure verwikkeld zijn; </w:t>
      </w:r>
    </w:p>
    <w:p w14:paraId="7D2B9966" w14:textId="77777777" w:rsidR="00523E55" w:rsidRPr="006E50CB" w:rsidRDefault="00523E55" w:rsidP="003960A1">
      <w:pPr>
        <w:pStyle w:val="Paragraphedeliste"/>
        <w:ind w:left="644" w:right="0"/>
        <w:rPr>
          <w:lang w:val="nl-BE"/>
        </w:rPr>
      </w:pPr>
    </w:p>
    <w:p w14:paraId="0CA8DD83" w14:textId="77777777" w:rsidR="00C90D99" w:rsidRPr="006E50CB" w:rsidRDefault="006D773A">
      <w:pPr>
        <w:pStyle w:val="Paragraphedeliste"/>
        <w:numPr>
          <w:ilvl w:val="0"/>
          <w:numId w:val="4"/>
        </w:numPr>
        <w:ind w:right="0"/>
        <w:rPr>
          <w:lang w:val="nl-BE"/>
        </w:rPr>
      </w:pPr>
      <w:r w:rsidRPr="006E50CB">
        <w:rPr>
          <w:lang w:val="nl-BE"/>
        </w:rPr>
        <w:t xml:space="preserve">De feiten waarop </w:t>
      </w:r>
      <w:r w:rsidR="009807FB" w:rsidRPr="006E50CB">
        <w:rPr>
          <w:lang w:val="nl-BE"/>
        </w:rPr>
        <w:t xml:space="preserve">deze overeenkomst betrekking heeft, </w:t>
      </w:r>
      <w:r w:rsidRPr="006E50CB">
        <w:rPr>
          <w:lang w:val="nl-BE"/>
        </w:rPr>
        <w:t xml:space="preserve">kennen en aanvaarden; </w:t>
      </w:r>
    </w:p>
    <w:p w14:paraId="45469D04" w14:textId="77777777" w:rsidR="00523E55" w:rsidRPr="006E50CB" w:rsidRDefault="00523E55" w:rsidP="003960A1">
      <w:pPr>
        <w:pStyle w:val="Paragraphedeliste"/>
        <w:ind w:left="644" w:right="0"/>
        <w:rPr>
          <w:lang w:val="nl-BE"/>
        </w:rPr>
      </w:pPr>
    </w:p>
    <w:p w14:paraId="410285A9" w14:textId="77777777" w:rsidR="00C90D99" w:rsidRPr="006E50CB" w:rsidRDefault="006D773A">
      <w:pPr>
        <w:pStyle w:val="Paragraphedeliste"/>
        <w:numPr>
          <w:ilvl w:val="0"/>
          <w:numId w:val="4"/>
        </w:numPr>
        <w:ind w:right="0"/>
        <w:rPr>
          <w:lang w:val="nl-BE"/>
        </w:rPr>
      </w:pPr>
      <w:r w:rsidRPr="006E50CB">
        <w:rPr>
          <w:lang w:val="nl-BE"/>
        </w:rPr>
        <w:lastRenderedPageBreak/>
        <w:t xml:space="preserve">Dat </w:t>
      </w:r>
      <w:r w:rsidR="00767D17" w:rsidRPr="006E50CB">
        <w:rPr>
          <w:lang w:val="nl-BE"/>
        </w:rPr>
        <w:t xml:space="preserve">deze overeenkomst </w:t>
      </w:r>
      <w:r w:rsidRPr="006E50CB">
        <w:rPr>
          <w:lang w:val="nl-BE"/>
        </w:rPr>
        <w:t xml:space="preserve">geen belemmering vormt voor of </w:t>
      </w:r>
      <w:r w:rsidR="00F97BC7" w:rsidRPr="006E50CB">
        <w:rPr>
          <w:lang w:val="nl-BE"/>
        </w:rPr>
        <w:t xml:space="preserve">in strijd is met </w:t>
      </w:r>
      <w:r w:rsidRPr="006E50CB">
        <w:rPr>
          <w:lang w:val="nl-BE"/>
        </w:rPr>
        <w:t xml:space="preserve">verbintenissen die zij </w:t>
      </w:r>
      <w:r w:rsidR="00523E55" w:rsidRPr="006E50CB">
        <w:rPr>
          <w:lang w:val="nl-BE"/>
        </w:rPr>
        <w:t xml:space="preserve">jegens </w:t>
      </w:r>
      <w:r w:rsidRPr="006E50CB">
        <w:rPr>
          <w:lang w:val="nl-BE"/>
        </w:rPr>
        <w:t>een derde zijn aangegaan.</w:t>
      </w:r>
    </w:p>
    <w:p w14:paraId="18CE6AC1" w14:textId="77777777" w:rsidR="0088160A" w:rsidRPr="006E50CB" w:rsidRDefault="0088160A" w:rsidP="0088160A">
      <w:pPr>
        <w:ind w:right="0"/>
        <w:rPr>
          <w:lang w:val="nl-BE"/>
        </w:rPr>
      </w:pPr>
    </w:p>
    <w:p w14:paraId="41E23718" w14:textId="77777777" w:rsidR="00C90D99" w:rsidRPr="006E50CB" w:rsidRDefault="006D773A">
      <w:pPr>
        <w:pStyle w:val="Titre2"/>
        <w:ind w:right="0"/>
        <w:rPr>
          <w:lang w:val="nl-BE"/>
        </w:rPr>
      </w:pPr>
      <w:bookmarkStart w:id="6" w:name="_Toc123731425"/>
      <w:r w:rsidRPr="006E50CB">
        <w:rPr>
          <w:lang w:val="nl-BE"/>
        </w:rPr>
        <w:t xml:space="preserve">Artikel </w:t>
      </w:r>
      <w:r w:rsidR="001839AE" w:rsidRPr="006E50CB">
        <w:rPr>
          <w:lang w:val="nl-BE"/>
        </w:rPr>
        <w:t>4</w:t>
      </w:r>
      <w:r w:rsidRPr="006E50CB">
        <w:rPr>
          <w:lang w:val="nl-BE"/>
        </w:rPr>
        <w:t xml:space="preserve">. Duur van </w:t>
      </w:r>
      <w:r w:rsidR="00FC21D9" w:rsidRPr="006E50CB">
        <w:rPr>
          <w:lang w:val="nl-BE"/>
        </w:rPr>
        <w:t>de overeenkomst</w:t>
      </w:r>
      <w:bookmarkEnd w:id="6"/>
    </w:p>
    <w:p w14:paraId="1E686A6A" w14:textId="77777777" w:rsidR="00481480" w:rsidRPr="006E50CB" w:rsidRDefault="00481480" w:rsidP="003960A1">
      <w:pPr>
        <w:ind w:right="0"/>
        <w:rPr>
          <w:lang w:val="nl-BE"/>
        </w:rPr>
      </w:pPr>
    </w:p>
    <w:p w14:paraId="26C71E0E" w14:textId="5F3626FA" w:rsidR="00C90D99" w:rsidRPr="006E50CB" w:rsidRDefault="00FC21D9">
      <w:pPr>
        <w:ind w:right="0"/>
        <w:rPr>
          <w:lang w:val="nl-BE"/>
        </w:rPr>
      </w:pPr>
      <w:r w:rsidRPr="006E50CB">
        <w:rPr>
          <w:lang w:val="nl-BE"/>
        </w:rPr>
        <w:t xml:space="preserve">Deze overeenkomst wordt </w:t>
      </w:r>
      <w:r w:rsidR="006D773A" w:rsidRPr="006E50CB">
        <w:rPr>
          <w:lang w:val="nl-BE"/>
        </w:rPr>
        <w:t xml:space="preserve">van kracht na ondertekening door de </w:t>
      </w:r>
      <w:r w:rsidR="003F2859">
        <w:rPr>
          <w:lang w:val="nl-BE"/>
        </w:rPr>
        <w:t>P</w:t>
      </w:r>
      <w:r w:rsidR="006D773A" w:rsidRPr="006E50CB">
        <w:rPr>
          <w:lang w:val="nl-BE"/>
        </w:rPr>
        <w:t xml:space="preserve">artijen </w:t>
      </w:r>
      <w:r w:rsidR="00196E21" w:rsidRPr="006E50CB">
        <w:rPr>
          <w:lang w:val="nl-BE"/>
        </w:rPr>
        <w:t xml:space="preserve">op de datum die is </w:t>
      </w:r>
      <w:r w:rsidR="009629BE" w:rsidRPr="006E50CB">
        <w:rPr>
          <w:lang w:val="nl-BE"/>
        </w:rPr>
        <w:t xml:space="preserve">vermeld op </w:t>
      </w:r>
      <w:r w:rsidR="00196E21" w:rsidRPr="006E50CB">
        <w:rPr>
          <w:lang w:val="nl-BE"/>
        </w:rPr>
        <w:t xml:space="preserve">de identificatiepagina van de </w:t>
      </w:r>
      <w:r w:rsidR="003F2859">
        <w:rPr>
          <w:lang w:val="nl-BE"/>
        </w:rPr>
        <w:t>P</w:t>
      </w:r>
      <w:r w:rsidR="00196E21" w:rsidRPr="006E50CB">
        <w:rPr>
          <w:lang w:val="nl-BE"/>
        </w:rPr>
        <w:t xml:space="preserve">artijen. </w:t>
      </w:r>
    </w:p>
    <w:p w14:paraId="3FD8C5BE" w14:textId="77777777" w:rsidR="009629BE" w:rsidRPr="006E50CB" w:rsidRDefault="009629BE" w:rsidP="003960A1">
      <w:pPr>
        <w:ind w:right="0"/>
        <w:rPr>
          <w:lang w:val="nl-BE"/>
        </w:rPr>
      </w:pPr>
    </w:p>
    <w:p w14:paraId="7A26EEE0" w14:textId="41D6F035" w:rsidR="00C90D99" w:rsidRPr="006E50CB" w:rsidRDefault="006D773A">
      <w:pPr>
        <w:ind w:right="0"/>
        <w:rPr>
          <w:lang w:val="nl-BE"/>
        </w:rPr>
      </w:pPr>
      <w:r w:rsidRPr="006E50CB">
        <w:rPr>
          <w:lang w:val="nl-BE"/>
        </w:rPr>
        <w:t xml:space="preserve">De </w:t>
      </w:r>
      <w:r w:rsidR="00483AB1" w:rsidRPr="006E50CB">
        <w:rPr>
          <w:lang w:val="nl-BE"/>
        </w:rPr>
        <w:t xml:space="preserve">peer-to-peer </w:t>
      </w:r>
      <w:r w:rsidR="00F907C0">
        <w:rPr>
          <w:lang w:val="nl-BE"/>
        </w:rPr>
        <w:t>handel</w:t>
      </w:r>
      <w:r w:rsidR="00483AB1" w:rsidRPr="006E50CB">
        <w:rPr>
          <w:lang w:val="nl-BE"/>
        </w:rPr>
        <w:t xml:space="preserve"> </w:t>
      </w:r>
      <w:r w:rsidRPr="006E50CB">
        <w:rPr>
          <w:lang w:val="nl-BE"/>
        </w:rPr>
        <w:t xml:space="preserve">tussen </w:t>
      </w:r>
      <w:r w:rsidR="0065285E" w:rsidRPr="006E50CB">
        <w:rPr>
          <w:lang w:val="nl-BE"/>
        </w:rPr>
        <w:t xml:space="preserve">de </w:t>
      </w:r>
      <w:r w:rsidR="001B3324">
        <w:rPr>
          <w:lang w:val="nl-BE"/>
        </w:rPr>
        <w:t xml:space="preserve">Producent </w:t>
      </w:r>
      <w:r w:rsidRPr="006E50CB">
        <w:rPr>
          <w:lang w:val="nl-BE"/>
        </w:rPr>
        <w:t xml:space="preserve">en de </w:t>
      </w:r>
      <w:r w:rsidR="001B3324">
        <w:rPr>
          <w:lang w:val="nl-BE"/>
        </w:rPr>
        <w:t xml:space="preserve">Consument </w:t>
      </w:r>
      <w:r w:rsidR="00E4346B" w:rsidRPr="006E50CB">
        <w:rPr>
          <w:lang w:val="nl-BE"/>
        </w:rPr>
        <w:t xml:space="preserve">begint op de eerste dag van de maand die volgt op de maand waarin </w:t>
      </w:r>
      <w:r w:rsidR="007E1388" w:rsidRPr="006E50CB">
        <w:rPr>
          <w:lang w:val="nl-BE"/>
        </w:rPr>
        <w:t xml:space="preserve">aan </w:t>
      </w:r>
      <w:r w:rsidR="00170AE6" w:rsidRPr="006E50CB">
        <w:rPr>
          <w:lang w:val="nl-BE"/>
        </w:rPr>
        <w:t xml:space="preserve">alle voorwaarden van </w:t>
      </w:r>
      <w:r w:rsidR="000975C0">
        <w:rPr>
          <w:lang w:val="nl-BE"/>
        </w:rPr>
        <w:t>de OELEK</w:t>
      </w:r>
      <w:r w:rsidR="00434B83" w:rsidRPr="006E50CB">
        <w:rPr>
          <w:lang w:val="nl-BE"/>
        </w:rPr>
        <w:t xml:space="preserve"> is voldaan en nadat </w:t>
      </w:r>
      <w:r w:rsidR="007E1388" w:rsidRPr="006E50CB">
        <w:rPr>
          <w:lang w:val="nl-BE"/>
        </w:rPr>
        <w:t xml:space="preserve">elk van de </w:t>
      </w:r>
      <w:r w:rsidR="000B66DA">
        <w:rPr>
          <w:lang w:val="nl-BE"/>
        </w:rPr>
        <w:t>P</w:t>
      </w:r>
      <w:r w:rsidR="007E1388" w:rsidRPr="006E50CB">
        <w:rPr>
          <w:lang w:val="nl-BE"/>
        </w:rPr>
        <w:t xml:space="preserve">artijen </w:t>
      </w:r>
      <w:r w:rsidR="00FC21D9" w:rsidRPr="006E50CB">
        <w:rPr>
          <w:lang w:val="nl-BE"/>
        </w:rPr>
        <w:t xml:space="preserve">deze overeenkomst heeft </w:t>
      </w:r>
      <w:r w:rsidR="007E1388" w:rsidRPr="006E50CB">
        <w:rPr>
          <w:lang w:val="nl-BE"/>
        </w:rPr>
        <w:t>ondertekend</w:t>
      </w:r>
      <w:r w:rsidR="0094008C">
        <w:rPr>
          <w:rStyle w:val="Appelnotedebasdep"/>
        </w:rPr>
        <w:footnoteReference w:id="23"/>
      </w:r>
      <w:r w:rsidR="007E1388" w:rsidRPr="006E50CB">
        <w:rPr>
          <w:lang w:val="nl-BE"/>
        </w:rPr>
        <w:t xml:space="preserve"> . </w:t>
      </w:r>
      <w:r w:rsidR="00434B83" w:rsidRPr="006E50CB">
        <w:rPr>
          <w:lang w:val="nl-BE"/>
        </w:rPr>
        <w:t xml:space="preserve"> </w:t>
      </w:r>
    </w:p>
    <w:p w14:paraId="42A6F3F2" w14:textId="77777777" w:rsidR="007A6A01" w:rsidRPr="006E50CB" w:rsidRDefault="007A6A01" w:rsidP="003960A1">
      <w:pPr>
        <w:ind w:right="0"/>
        <w:rPr>
          <w:lang w:val="nl-BE"/>
        </w:rPr>
      </w:pPr>
    </w:p>
    <w:p w14:paraId="19E96C66" w14:textId="77777777" w:rsidR="00C90D99" w:rsidRPr="006E50CB" w:rsidRDefault="00FC21D9">
      <w:pPr>
        <w:ind w:right="0"/>
        <w:rPr>
          <w:lang w:val="nl-BE"/>
        </w:rPr>
      </w:pPr>
      <w:r w:rsidRPr="006E50CB">
        <w:rPr>
          <w:lang w:val="nl-BE"/>
        </w:rPr>
        <w:t xml:space="preserve">De overeenkomst wordt gesloten </w:t>
      </w:r>
      <w:r w:rsidR="006D773A" w:rsidRPr="006E50CB">
        <w:rPr>
          <w:lang w:val="nl-BE"/>
        </w:rPr>
        <w:t xml:space="preserve">voor </w:t>
      </w:r>
      <w:r w:rsidR="00056831" w:rsidRPr="006E50CB">
        <w:rPr>
          <w:lang w:val="nl-BE"/>
        </w:rPr>
        <w:t>een periode van [</w:t>
      </w:r>
      <w:r w:rsidR="00056831" w:rsidRPr="006E50CB">
        <w:rPr>
          <w:highlight w:val="lightGray"/>
          <w:lang w:val="nl-BE"/>
        </w:rPr>
        <w:t>onbepaald/x jaar</w:t>
      </w:r>
      <w:r w:rsidR="00056831" w:rsidRPr="006E50CB">
        <w:rPr>
          <w:lang w:val="nl-BE"/>
        </w:rPr>
        <w:t>]</w:t>
      </w:r>
      <w:r w:rsidR="00D612FC" w:rsidRPr="006E50CB">
        <w:rPr>
          <w:lang w:val="nl-BE"/>
        </w:rPr>
        <w:t xml:space="preserve">. </w:t>
      </w:r>
    </w:p>
    <w:p w14:paraId="2AF04498" w14:textId="77777777" w:rsidR="00DA575A" w:rsidRPr="006E50CB" w:rsidRDefault="00DA575A" w:rsidP="003960A1">
      <w:pPr>
        <w:ind w:right="0"/>
        <w:rPr>
          <w:lang w:val="nl-BE"/>
        </w:rPr>
      </w:pPr>
    </w:p>
    <w:p w14:paraId="5E845641" w14:textId="77777777" w:rsidR="00C90D99" w:rsidRPr="006E50CB" w:rsidRDefault="006D773A">
      <w:pPr>
        <w:ind w:right="0"/>
        <w:rPr>
          <w:i/>
          <w:iCs/>
          <w:color w:val="8DB63C"/>
          <w:lang w:val="nl-BE"/>
        </w:rPr>
      </w:pPr>
      <w:r w:rsidRPr="006E50CB">
        <w:rPr>
          <w:i/>
          <w:iCs/>
          <w:color w:val="8DB63C"/>
          <w:lang w:val="nl-BE"/>
        </w:rPr>
        <w:t xml:space="preserve">Indien </w:t>
      </w:r>
      <w:r w:rsidR="00FC21D9" w:rsidRPr="006E50CB">
        <w:rPr>
          <w:i/>
          <w:iCs/>
          <w:color w:val="8DB63C"/>
          <w:lang w:val="nl-BE"/>
        </w:rPr>
        <w:t xml:space="preserve">de overeenkomst </w:t>
      </w:r>
      <w:r w:rsidRPr="006E50CB">
        <w:rPr>
          <w:i/>
          <w:iCs/>
          <w:color w:val="8DB63C"/>
          <w:lang w:val="nl-BE"/>
        </w:rPr>
        <w:t xml:space="preserve">is </w:t>
      </w:r>
      <w:r w:rsidR="00FC21D9" w:rsidRPr="006E50CB">
        <w:rPr>
          <w:i/>
          <w:iCs/>
          <w:color w:val="8DB63C"/>
          <w:lang w:val="nl-BE"/>
        </w:rPr>
        <w:t xml:space="preserve">gesloten </w:t>
      </w:r>
      <w:r w:rsidRPr="006E50CB">
        <w:rPr>
          <w:i/>
          <w:iCs/>
          <w:color w:val="8DB63C"/>
          <w:lang w:val="nl-BE"/>
        </w:rPr>
        <w:t xml:space="preserve">voor bepaalde tijd : </w:t>
      </w:r>
    </w:p>
    <w:p w14:paraId="15EDF00E" w14:textId="77777777" w:rsidR="00C90D99" w:rsidRPr="006E50CB" w:rsidRDefault="00FC21D9">
      <w:pPr>
        <w:ind w:right="0"/>
        <w:rPr>
          <w:lang w:val="nl-BE"/>
        </w:rPr>
      </w:pPr>
      <w:r w:rsidRPr="006E50CB">
        <w:rPr>
          <w:lang w:val="nl-BE"/>
        </w:rPr>
        <w:t xml:space="preserve">De overeenkomst </w:t>
      </w:r>
      <w:r w:rsidR="006D773A" w:rsidRPr="006E50CB">
        <w:rPr>
          <w:lang w:val="nl-BE"/>
        </w:rPr>
        <w:t xml:space="preserve">wordt stilzwijgend verlengd </w:t>
      </w:r>
      <w:r w:rsidR="00554462" w:rsidRPr="006E50CB">
        <w:rPr>
          <w:lang w:val="nl-BE"/>
        </w:rPr>
        <w:t xml:space="preserve">voor een periode van </w:t>
      </w:r>
      <w:r w:rsidR="00554462" w:rsidRPr="006E50CB">
        <w:rPr>
          <w:highlight w:val="lightGray"/>
          <w:lang w:val="nl-BE"/>
        </w:rPr>
        <w:t>x jaar</w:t>
      </w:r>
      <w:r w:rsidR="00554462" w:rsidRPr="006E50CB">
        <w:rPr>
          <w:lang w:val="nl-BE"/>
        </w:rPr>
        <w:t xml:space="preserve">, zonder dat er formaliteiten moeten worden vervuld. </w:t>
      </w:r>
    </w:p>
    <w:p w14:paraId="641F06E6" w14:textId="77777777" w:rsidR="00AD153C" w:rsidRPr="006E50CB" w:rsidRDefault="00AD153C" w:rsidP="003960A1">
      <w:pPr>
        <w:ind w:right="0"/>
        <w:rPr>
          <w:lang w:val="nl-BE"/>
        </w:rPr>
      </w:pPr>
    </w:p>
    <w:p w14:paraId="1558A024" w14:textId="77777777" w:rsidR="00C90D99" w:rsidRPr="006E50CB" w:rsidRDefault="00A130CE">
      <w:pPr>
        <w:ind w:right="0"/>
        <w:rPr>
          <w:lang w:val="nl-BE"/>
        </w:rPr>
      </w:pPr>
      <w:r w:rsidRPr="006E50CB">
        <w:rPr>
          <w:lang w:val="nl-BE"/>
        </w:rPr>
        <w:t xml:space="preserve">De overeenkomst </w:t>
      </w:r>
      <w:r w:rsidR="006D773A" w:rsidRPr="006E50CB">
        <w:rPr>
          <w:lang w:val="nl-BE"/>
        </w:rPr>
        <w:t xml:space="preserve">kan worden beëindigd </w:t>
      </w:r>
      <w:r w:rsidR="00225884" w:rsidRPr="006E50CB">
        <w:rPr>
          <w:lang w:val="nl-BE"/>
        </w:rPr>
        <w:t xml:space="preserve">overeenkomstig </w:t>
      </w:r>
      <w:r w:rsidR="006D773A" w:rsidRPr="006E50CB">
        <w:rPr>
          <w:lang w:val="nl-BE"/>
        </w:rPr>
        <w:t xml:space="preserve">de voorwaarden van artikel </w:t>
      </w:r>
      <w:r w:rsidR="00090D31" w:rsidRPr="006E50CB">
        <w:rPr>
          <w:lang w:val="nl-BE"/>
        </w:rPr>
        <w:t xml:space="preserve">12 </w:t>
      </w:r>
      <w:r w:rsidRPr="006E50CB">
        <w:rPr>
          <w:lang w:val="nl-BE"/>
        </w:rPr>
        <w:t>van deze overeenkomst</w:t>
      </w:r>
      <w:r w:rsidR="00225884" w:rsidRPr="006E50CB">
        <w:rPr>
          <w:lang w:val="nl-BE"/>
        </w:rPr>
        <w:t xml:space="preserve">. </w:t>
      </w:r>
    </w:p>
    <w:p w14:paraId="04043EDA" w14:textId="77777777" w:rsidR="005D50E3" w:rsidRPr="006E50CB" w:rsidRDefault="005D50E3" w:rsidP="003F796D">
      <w:pPr>
        <w:ind w:right="0"/>
        <w:rPr>
          <w:b/>
          <w:caps/>
          <w:color w:val="006F90"/>
          <w:sz w:val="24"/>
          <w:szCs w:val="20"/>
          <w:lang w:val="nl-BE"/>
        </w:rPr>
      </w:pPr>
    </w:p>
    <w:p w14:paraId="2D56545C" w14:textId="77777777" w:rsidR="0040341B" w:rsidRDefault="0040341B">
      <w:pPr>
        <w:ind w:right="0"/>
        <w:jc w:val="left"/>
        <w:rPr>
          <w:b/>
          <w:caps/>
          <w:color w:val="006F90"/>
          <w:sz w:val="28"/>
          <w:lang w:val="nl-BE"/>
        </w:rPr>
      </w:pPr>
      <w:bookmarkStart w:id="7" w:name="_Toc123731426"/>
      <w:r>
        <w:rPr>
          <w:lang w:val="nl-BE"/>
        </w:rPr>
        <w:br w:type="page"/>
      </w:r>
    </w:p>
    <w:p w14:paraId="31EBE665" w14:textId="3CE4B73C" w:rsidR="00C90D99" w:rsidRPr="006E50CB" w:rsidRDefault="006D773A">
      <w:pPr>
        <w:pStyle w:val="Titre1"/>
        <w:ind w:right="0"/>
        <w:rPr>
          <w:lang w:val="nl-BE"/>
        </w:rPr>
      </w:pPr>
      <w:r w:rsidRPr="006E50CB">
        <w:rPr>
          <w:lang w:val="nl-BE"/>
        </w:rPr>
        <w:lastRenderedPageBreak/>
        <w:t xml:space="preserve">Deel 2 - Rechten en verplichtingen van de partijen </w:t>
      </w:r>
      <w:bookmarkEnd w:id="7"/>
    </w:p>
    <w:p w14:paraId="41F2892F" w14:textId="77777777" w:rsidR="00A52B26" w:rsidRPr="006E50CB" w:rsidRDefault="00A52B26" w:rsidP="003960A1">
      <w:pPr>
        <w:ind w:right="0"/>
        <w:rPr>
          <w:lang w:val="nl-BE"/>
        </w:rPr>
      </w:pPr>
    </w:p>
    <w:p w14:paraId="10859769" w14:textId="77777777" w:rsidR="00C90D99" w:rsidRPr="006E50CB" w:rsidRDefault="006D773A">
      <w:pPr>
        <w:pStyle w:val="Titre2"/>
        <w:ind w:right="0"/>
        <w:rPr>
          <w:lang w:val="nl-BE"/>
        </w:rPr>
      </w:pPr>
      <w:bookmarkStart w:id="8" w:name="_Toc123731427"/>
      <w:r w:rsidRPr="006E50CB">
        <w:rPr>
          <w:lang w:val="nl-BE"/>
        </w:rPr>
        <w:t xml:space="preserve">Artikel </w:t>
      </w:r>
      <w:r w:rsidR="00EB475D" w:rsidRPr="006E50CB">
        <w:rPr>
          <w:lang w:val="nl-BE"/>
        </w:rPr>
        <w:t>5</w:t>
      </w:r>
      <w:r w:rsidRPr="006E50CB">
        <w:rPr>
          <w:lang w:val="nl-BE"/>
        </w:rPr>
        <w:t xml:space="preserve">. Rechten en verplichtingen </w:t>
      </w:r>
      <w:r w:rsidR="00B33DB2" w:rsidRPr="006E50CB">
        <w:rPr>
          <w:lang w:val="nl-BE"/>
        </w:rPr>
        <w:t>van de producent</w:t>
      </w:r>
      <w:bookmarkEnd w:id="8"/>
    </w:p>
    <w:p w14:paraId="700E479F" w14:textId="77777777" w:rsidR="00A52B26" w:rsidRPr="006E50CB" w:rsidRDefault="00A52B26" w:rsidP="003960A1">
      <w:pPr>
        <w:ind w:right="0"/>
        <w:rPr>
          <w:lang w:val="nl-BE"/>
        </w:rPr>
      </w:pPr>
    </w:p>
    <w:p w14:paraId="6EDE8C9B" w14:textId="7A6A0997" w:rsidR="00C90D99" w:rsidRPr="006E50CB" w:rsidRDefault="005A6520">
      <w:pPr>
        <w:ind w:right="0"/>
        <w:rPr>
          <w:lang w:val="nl-BE"/>
        </w:rPr>
      </w:pPr>
      <w:r w:rsidRPr="006E50CB">
        <w:rPr>
          <w:lang w:val="nl-BE"/>
        </w:rPr>
        <w:t xml:space="preserve">De </w:t>
      </w:r>
      <w:r w:rsidR="001B3324">
        <w:rPr>
          <w:lang w:val="nl-BE"/>
        </w:rPr>
        <w:t xml:space="preserve">Producent </w:t>
      </w:r>
      <w:r w:rsidR="006D773A" w:rsidRPr="006E50CB">
        <w:rPr>
          <w:lang w:val="nl-BE"/>
        </w:rPr>
        <w:t xml:space="preserve">voldoet aan alle verplichtingen die op hem rusten </w:t>
      </w:r>
      <w:r w:rsidRPr="006E50CB">
        <w:rPr>
          <w:lang w:val="nl-BE"/>
        </w:rPr>
        <w:t xml:space="preserve">als actieve </w:t>
      </w:r>
      <w:r w:rsidR="00BB1646">
        <w:rPr>
          <w:lang w:val="nl-BE"/>
        </w:rPr>
        <w:t xml:space="preserve">afnemer </w:t>
      </w:r>
      <w:r w:rsidRPr="006E50CB">
        <w:rPr>
          <w:lang w:val="nl-BE"/>
        </w:rPr>
        <w:t xml:space="preserve">die </w:t>
      </w:r>
      <w:r w:rsidR="000B66DA">
        <w:rPr>
          <w:lang w:val="nl-BE"/>
        </w:rPr>
        <w:t>titularis</w:t>
      </w:r>
      <w:r w:rsidR="000B66DA" w:rsidRPr="006E50CB">
        <w:rPr>
          <w:lang w:val="nl-BE"/>
        </w:rPr>
        <w:t xml:space="preserve"> </w:t>
      </w:r>
      <w:r w:rsidRPr="006E50CB">
        <w:rPr>
          <w:lang w:val="nl-BE"/>
        </w:rPr>
        <w:t xml:space="preserve">is van het injectiepunt, </w:t>
      </w:r>
      <w:r w:rsidR="006D773A" w:rsidRPr="006E50CB">
        <w:rPr>
          <w:lang w:val="nl-BE"/>
        </w:rPr>
        <w:t xml:space="preserve">krachtens </w:t>
      </w:r>
      <w:r w:rsidR="009C7D2F" w:rsidRPr="006E50CB">
        <w:rPr>
          <w:lang w:val="nl-BE"/>
        </w:rPr>
        <w:t>de geldende wettelijke en bestuursrechtelijke voorschriften.</w:t>
      </w:r>
    </w:p>
    <w:p w14:paraId="6AC4FB3C" w14:textId="77777777" w:rsidR="00433F7C" w:rsidRPr="006E50CB" w:rsidRDefault="00433F7C" w:rsidP="003960A1">
      <w:pPr>
        <w:ind w:right="0"/>
        <w:rPr>
          <w:lang w:val="nl-BE"/>
        </w:rPr>
      </w:pPr>
    </w:p>
    <w:p w14:paraId="21E7206A" w14:textId="5AECC04D" w:rsidR="00C90D99" w:rsidRPr="006E50CB" w:rsidRDefault="002C49A6">
      <w:pPr>
        <w:ind w:right="0"/>
        <w:rPr>
          <w:lang w:val="nl-BE"/>
        </w:rPr>
      </w:pPr>
      <w:r w:rsidRPr="006E50CB">
        <w:rPr>
          <w:lang w:val="nl-BE"/>
        </w:rPr>
        <w:t xml:space="preserve">De </w:t>
      </w:r>
      <w:r w:rsidR="001B3324">
        <w:rPr>
          <w:lang w:val="nl-BE"/>
        </w:rPr>
        <w:t xml:space="preserve">Producent </w:t>
      </w:r>
      <w:r w:rsidR="002E1926" w:rsidRPr="006E50CB">
        <w:rPr>
          <w:lang w:val="nl-BE"/>
        </w:rPr>
        <w:t xml:space="preserve">wisselt </w:t>
      </w:r>
      <w:r w:rsidR="00A563F1" w:rsidRPr="006E50CB">
        <w:rPr>
          <w:lang w:val="nl-BE"/>
        </w:rPr>
        <w:t xml:space="preserve">met de </w:t>
      </w:r>
      <w:r w:rsidR="001B3324">
        <w:rPr>
          <w:lang w:val="nl-BE"/>
        </w:rPr>
        <w:t xml:space="preserve">Consument </w:t>
      </w:r>
      <w:r w:rsidR="008076C8" w:rsidRPr="006E50CB">
        <w:rPr>
          <w:lang w:val="nl-BE"/>
        </w:rPr>
        <w:t xml:space="preserve">overtollige zelf opgewekte </w:t>
      </w:r>
      <w:r w:rsidR="006D773A" w:rsidRPr="006E50CB">
        <w:rPr>
          <w:lang w:val="nl-BE"/>
        </w:rPr>
        <w:t xml:space="preserve">elektriciteit </w:t>
      </w:r>
      <w:r w:rsidR="000A6D63" w:rsidRPr="006E50CB">
        <w:rPr>
          <w:lang w:val="nl-BE"/>
        </w:rPr>
        <w:t xml:space="preserve">uit </w:t>
      </w:r>
      <w:r w:rsidR="007A5C31" w:rsidRPr="006E50CB">
        <w:rPr>
          <w:lang w:val="nl-BE"/>
        </w:rPr>
        <w:t>hernieuwbare</w:t>
      </w:r>
      <w:r w:rsidR="000A6D63" w:rsidRPr="006E50CB">
        <w:rPr>
          <w:lang w:val="nl-BE"/>
        </w:rPr>
        <w:t xml:space="preserve"> energiebronnen </w:t>
      </w:r>
      <w:r w:rsidR="002E1926" w:rsidRPr="006E50CB">
        <w:rPr>
          <w:lang w:val="nl-BE"/>
        </w:rPr>
        <w:t>uit</w:t>
      </w:r>
      <w:r w:rsidR="008076C8" w:rsidRPr="006E50CB">
        <w:rPr>
          <w:lang w:val="nl-BE"/>
        </w:rPr>
        <w:t xml:space="preserve">. </w:t>
      </w:r>
    </w:p>
    <w:p w14:paraId="3AD34079" w14:textId="77777777" w:rsidR="00F41DF3" w:rsidRPr="006E50CB" w:rsidRDefault="00F41DF3" w:rsidP="003960A1">
      <w:pPr>
        <w:ind w:right="0"/>
        <w:rPr>
          <w:lang w:val="nl-BE"/>
        </w:rPr>
      </w:pPr>
    </w:p>
    <w:p w14:paraId="555D441D" w14:textId="0336A7E1" w:rsidR="00C90D99" w:rsidRPr="006E50CB" w:rsidRDefault="007570F8">
      <w:pPr>
        <w:ind w:right="0"/>
        <w:rPr>
          <w:lang w:val="nl-BE"/>
        </w:rPr>
      </w:pPr>
      <w:r w:rsidRPr="006E50CB">
        <w:rPr>
          <w:lang w:val="nl-BE"/>
        </w:rPr>
        <w:t xml:space="preserve">De </w:t>
      </w:r>
      <w:r w:rsidR="001B3324">
        <w:rPr>
          <w:lang w:val="nl-BE"/>
        </w:rPr>
        <w:t xml:space="preserve">Producent </w:t>
      </w:r>
      <w:r w:rsidRPr="006E50CB">
        <w:rPr>
          <w:lang w:val="nl-BE"/>
        </w:rPr>
        <w:t xml:space="preserve">moet </w:t>
      </w:r>
      <w:r w:rsidR="006D773A" w:rsidRPr="006E50CB">
        <w:rPr>
          <w:lang w:val="nl-BE"/>
        </w:rPr>
        <w:t xml:space="preserve">met name </w:t>
      </w:r>
      <w:r w:rsidR="00B20E6D" w:rsidRPr="006E50CB">
        <w:rPr>
          <w:lang w:val="nl-BE"/>
        </w:rPr>
        <w:t xml:space="preserve">: </w:t>
      </w:r>
    </w:p>
    <w:p w14:paraId="760AE46C" w14:textId="77777777" w:rsidR="00B20E6D" w:rsidRPr="006E50CB" w:rsidRDefault="00B20E6D" w:rsidP="003960A1">
      <w:pPr>
        <w:ind w:right="0"/>
        <w:rPr>
          <w:lang w:val="nl-BE"/>
        </w:rPr>
      </w:pPr>
    </w:p>
    <w:p w14:paraId="1AEA05E9" w14:textId="1B25B658" w:rsidR="00C90D99" w:rsidRPr="006E50CB" w:rsidRDefault="0055319D">
      <w:pPr>
        <w:pStyle w:val="Paragraphedeliste"/>
        <w:numPr>
          <w:ilvl w:val="0"/>
          <w:numId w:val="4"/>
        </w:numPr>
        <w:ind w:right="0"/>
        <w:rPr>
          <w:lang w:val="nl-BE"/>
        </w:rPr>
      </w:pPr>
      <w:r w:rsidRPr="006E50CB">
        <w:rPr>
          <w:lang w:val="nl-BE"/>
        </w:rPr>
        <w:t xml:space="preserve">De enige </w:t>
      </w:r>
      <w:r w:rsidR="000B66DA">
        <w:rPr>
          <w:lang w:val="nl-BE"/>
        </w:rPr>
        <w:t>contactpersoon</w:t>
      </w:r>
      <w:r w:rsidRPr="006E50CB">
        <w:rPr>
          <w:lang w:val="nl-BE"/>
        </w:rPr>
        <w:t xml:space="preserve"> van de betrokken netbeheerder </w:t>
      </w:r>
      <w:r w:rsidR="006D773A" w:rsidRPr="006E50CB">
        <w:rPr>
          <w:lang w:val="nl-BE"/>
        </w:rPr>
        <w:t xml:space="preserve">zijn </w:t>
      </w:r>
      <w:r w:rsidR="009F5B4D" w:rsidRPr="006E50CB">
        <w:rPr>
          <w:lang w:val="nl-BE"/>
        </w:rPr>
        <w:t xml:space="preserve">of, in voorkomend geval, een derde partij </w:t>
      </w:r>
      <w:r w:rsidR="005C357E" w:rsidRPr="006E50CB">
        <w:rPr>
          <w:lang w:val="nl-BE"/>
        </w:rPr>
        <w:t xml:space="preserve">aanwijzen </w:t>
      </w:r>
      <w:r w:rsidR="00DE546B" w:rsidRPr="006E50CB">
        <w:rPr>
          <w:lang w:val="nl-BE"/>
        </w:rPr>
        <w:t xml:space="preserve">en </w:t>
      </w:r>
      <w:r w:rsidR="00C20AC0" w:rsidRPr="006E50CB">
        <w:rPr>
          <w:lang w:val="nl-BE"/>
        </w:rPr>
        <w:t xml:space="preserve">zich </w:t>
      </w:r>
      <w:r w:rsidR="00343FCA" w:rsidRPr="006E50CB">
        <w:rPr>
          <w:lang w:val="nl-BE"/>
        </w:rPr>
        <w:t xml:space="preserve">voorafgaand aan de uitvoering van zijn activiteiten </w:t>
      </w:r>
      <w:r w:rsidR="00C20AC0" w:rsidRPr="006E50CB">
        <w:rPr>
          <w:lang w:val="nl-BE"/>
        </w:rPr>
        <w:t xml:space="preserve">bij </w:t>
      </w:r>
      <w:r w:rsidR="003B759F" w:rsidRPr="006E50CB">
        <w:rPr>
          <w:lang w:val="nl-BE"/>
        </w:rPr>
        <w:t xml:space="preserve">de netbeheerder </w:t>
      </w:r>
      <w:r w:rsidR="00C20AC0" w:rsidRPr="006E50CB">
        <w:rPr>
          <w:lang w:val="nl-BE"/>
        </w:rPr>
        <w:t xml:space="preserve">melden overeenkomstig </w:t>
      </w:r>
      <w:r w:rsidR="00D9395A" w:rsidRPr="006E50CB">
        <w:rPr>
          <w:lang w:val="nl-BE"/>
        </w:rPr>
        <w:t>de voorwaarden van de technische voorschriften</w:t>
      </w:r>
      <w:r w:rsidR="00D9395A" w:rsidRPr="00C85B8B">
        <w:rPr>
          <w:rStyle w:val="Appelnotedebasdep"/>
        </w:rPr>
        <w:footnoteReference w:id="24"/>
      </w:r>
      <w:r w:rsidR="00056C35" w:rsidRPr="006E50CB">
        <w:rPr>
          <w:lang w:val="nl-BE"/>
        </w:rPr>
        <w:t xml:space="preserve"> ; </w:t>
      </w:r>
    </w:p>
    <w:p w14:paraId="1EF18D18" w14:textId="10D10C50" w:rsidR="00C90D99" w:rsidRPr="006E50CB" w:rsidRDefault="006C02DD">
      <w:pPr>
        <w:pStyle w:val="Paragraphedeliste"/>
        <w:numPr>
          <w:ilvl w:val="0"/>
          <w:numId w:val="4"/>
        </w:numPr>
        <w:ind w:right="0"/>
        <w:rPr>
          <w:lang w:val="nl-BE"/>
        </w:rPr>
      </w:pPr>
      <w:r w:rsidRPr="006E50CB">
        <w:rPr>
          <w:lang w:val="nl-BE"/>
        </w:rPr>
        <w:t xml:space="preserve">De </w:t>
      </w:r>
      <w:r w:rsidR="000B66DA">
        <w:rPr>
          <w:lang w:val="nl-BE"/>
        </w:rPr>
        <w:t xml:space="preserve">titularis </w:t>
      </w:r>
      <w:r w:rsidR="006D773A" w:rsidRPr="006E50CB">
        <w:rPr>
          <w:lang w:val="nl-BE"/>
        </w:rPr>
        <w:t xml:space="preserve">zijn </w:t>
      </w:r>
      <w:r w:rsidRPr="006E50CB">
        <w:rPr>
          <w:lang w:val="nl-BE"/>
        </w:rPr>
        <w:t xml:space="preserve">van het injectiepunt </w:t>
      </w:r>
      <w:r w:rsidR="00287419" w:rsidRPr="006E50CB">
        <w:rPr>
          <w:lang w:val="nl-BE"/>
        </w:rPr>
        <w:t>waarop de productie-installatie is aangesloten</w:t>
      </w:r>
      <w:r w:rsidR="001D26A0" w:rsidRPr="006E50CB">
        <w:rPr>
          <w:lang w:val="nl-BE"/>
        </w:rPr>
        <w:t xml:space="preserve">; </w:t>
      </w:r>
    </w:p>
    <w:p w14:paraId="33BE9634" w14:textId="7C4A7CA8" w:rsidR="00C90D99" w:rsidRPr="006E50CB" w:rsidRDefault="000B66DA">
      <w:pPr>
        <w:pStyle w:val="Paragraphedeliste"/>
        <w:numPr>
          <w:ilvl w:val="0"/>
          <w:numId w:val="4"/>
        </w:numPr>
        <w:ind w:right="0"/>
        <w:rPr>
          <w:lang w:val="nl-BE"/>
        </w:rPr>
      </w:pPr>
      <w:r>
        <w:rPr>
          <w:lang w:val="nl-BE"/>
        </w:rPr>
        <w:t>E</w:t>
      </w:r>
      <w:r w:rsidR="006D773A" w:rsidRPr="006E50CB">
        <w:rPr>
          <w:lang w:val="nl-BE"/>
        </w:rPr>
        <w:t>en overeenkomst</w:t>
      </w:r>
      <w:r>
        <w:rPr>
          <w:lang w:val="nl-BE"/>
        </w:rPr>
        <w:t xml:space="preserve"> sluiten</w:t>
      </w:r>
      <w:r w:rsidR="006D773A" w:rsidRPr="006E50CB">
        <w:rPr>
          <w:lang w:val="nl-BE"/>
        </w:rPr>
        <w:t xml:space="preserve"> met de </w:t>
      </w:r>
      <w:r w:rsidR="001B3324">
        <w:rPr>
          <w:lang w:val="nl-BE"/>
        </w:rPr>
        <w:t xml:space="preserve">Consument </w:t>
      </w:r>
      <w:r w:rsidR="006D773A" w:rsidRPr="006E50CB">
        <w:rPr>
          <w:lang w:val="nl-BE"/>
        </w:rPr>
        <w:t xml:space="preserve">die zijn overtollige zelf opgewekte elektriciteit van hem koopt via peer-to-peer </w:t>
      </w:r>
      <w:r w:rsidR="00F907C0">
        <w:rPr>
          <w:lang w:val="nl-BE"/>
        </w:rPr>
        <w:t>handel</w:t>
      </w:r>
      <w:r w:rsidR="006D773A">
        <w:rPr>
          <w:rStyle w:val="Appelnotedebasdep"/>
        </w:rPr>
        <w:footnoteReference w:id="25"/>
      </w:r>
    </w:p>
    <w:p w14:paraId="3195237B" w14:textId="53EF6A25" w:rsidR="00C90D99" w:rsidRPr="006E50CB" w:rsidRDefault="000B66DA">
      <w:pPr>
        <w:pStyle w:val="Paragraphedeliste"/>
        <w:numPr>
          <w:ilvl w:val="0"/>
          <w:numId w:val="4"/>
        </w:numPr>
        <w:ind w:right="0"/>
        <w:rPr>
          <w:lang w:val="nl-BE"/>
        </w:rPr>
      </w:pPr>
      <w:r>
        <w:rPr>
          <w:lang w:val="nl-BE"/>
        </w:rPr>
        <w:t>D</w:t>
      </w:r>
      <w:r w:rsidR="006D773A" w:rsidRPr="006E50CB">
        <w:rPr>
          <w:lang w:val="nl-BE"/>
        </w:rPr>
        <w:t xml:space="preserve">agelijkse leiding van de </w:t>
      </w:r>
      <w:r w:rsidR="004755DD" w:rsidRPr="006E50CB">
        <w:rPr>
          <w:lang w:val="nl-BE"/>
        </w:rPr>
        <w:t>"peer-to-peer"-</w:t>
      </w:r>
      <w:r w:rsidR="00F907C0">
        <w:rPr>
          <w:lang w:val="nl-BE"/>
        </w:rPr>
        <w:t>handel</w:t>
      </w:r>
      <w:r w:rsidR="004755DD" w:rsidRPr="006E50CB">
        <w:rPr>
          <w:lang w:val="nl-BE"/>
        </w:rPr>
        <w:t xml:space="preserve">sactiviteit </w:t>
      </w:r>
      <w:r w:rsidRPr="006E50CB">
        <w:rPr>
          <w:lang w:val="nl-BE"/>
        </w:rPr>
        <w:t xml:space="preserve">organiseren en beheren </w:t>
      </w:r>
      <w:r w:rsidR="00091D04" w:rsidRPr="006E50CB">
        <w:rPr>
          <w:lang w:val="nl-BE"/>
        </w:rPr>
        <w:t xml:space="preserve">of, indien nodig, </w:t>
      </w:r>
      <w:r w:rsidRPr="006E50CB">
        <w:rPr>
          <w:lang w:val="nl-BE"/>
        </w:rPr>
        <w:t xml:space="preserve">een derde partij </w:t>
      </w:r>
      <w:r w:rsidR="00091D04" w:rsidRPr="006E50CB">
        <w:rPr>
          <w:lang w:val="nl-BE"/>
        </w:rPr>
        <w:t xml:space="preserve"> aanstellen om dit te doen</w:t>
      </w:r>
      <w:r w:rsidR="006D773A" w:rsidRPr="006E50CB">
        <w:rPr>
          <w:lang w:val="nl-BE"/>
        </w:rPr>
        <w:t xml:space="preserve">; </w:t>
      </w:r>
    </w:p>
    <w:p w14:paraId="417EF050" w14:textId="3AFFC0AA" w:rsidR="00C90D99" w:rsidRPr="006E50CB" w:rsidRDefault="006D773A">
      <w:pPr>
        <w:pStyle w:val="Paragraphedeliste"/>
        <w:numPr>
          <w:ilvl w:val="0"/>
          <w:numId w:val="4"/>
        </w:numPr>
        <w:ind w:right="0"/>
        <w:rPr>
          <w:lang w:val="nl-BE"/>
        </w:rPr>
      </w:pPr>
      <w:r w:rsidRPr="006E50CB">
        <w:rPr>
          <w:lang w:val="nl-BE"/>
        </w:rPr>
        <w:t xml:space="preserve">De </w:t>
      </w:r>
      <w:r w:rsidR="004D7C1B">
        <w:rPr>
          <w:lang w:val="nl-BE"/>
        </w:rPr>
        <w:t xml:space="preserve">verhandelde </w:t>
      </w:r>
      <w:r w:rsidRPr="006E50CB">
        <w:rPr>
          <w:lang w:val="nl-BE"/>
        </w:rPr>
        <w:t xml:space="preserve">elektriciteit verkopen aan </w:t>
      </w:r>
      <w:r w:rsidR="008167A4" w:rsidRPr="006E50CB">
        <w:rPr>
          <w:lang w:val="nl-BE"/>
        </w:rPr>
        <w:t xml:space="preserve">de </w:t>
      </w:r>
      <w:r w:rsidR="001B3324">
        <w:rPr>
          <w:lang w:val="nl-BE"/>
        </w:rPr>
        <w:t xml:space="preserve">Consument </w:t>
      </w:r>
      <w:r w:rsidRPr="006E50CB">
        <w:rPr>
          <w:lang w:val="nl-BE"/>
        </w:rPr>
        <w:t xml:space="preserve">tegen de overeengekomen prijs overeenkomstig </w:t>
      </w:r>
      <w:r w:rsidR="000E4E1D" w:rsidRPr="006E50CB">
        <w:rPr>
          <w:lang w:val="nl-BE"/>
        </w:rPr>
        <w:t xml:space="preserve">artikel 8 </w:t>
      </w:r>
      <w:r w:rsidR="006E7CB4" w:rsidRPr="006E50CB">
        <w:rPr>
          <w:lang w:val="nl-BE"/>
        </w:rPr>
        <w:t>van deze overeenkomst</w:t>
      </w:r>
      <w:r w:rsidRPr="006E50CB">
        <w:rPr>
          <w:lang w:val="nl-BE"/>
        </w:rPr>
        <w:t xml:space="preserve">. De modaliteiten betreffende de facturering van de </w:t>
      </w:r>
      <w:r w:rsidR="009C7B53">
        <w:rPr>
          <w:lang w:val="nl-BE"/>
        </w:rPr>
        <w:t xml:space="preserve">verhandelde </w:t>
      </w:r>
      <w:r w:rsidRPr="006E50CB">
        <w:rPr>
          <w:lang w:val="nl-BE"/>
        </w:rPr>
        <w:t xml:space="preserve">elektriciteit en de procedure in geval van niet-betaling zijn opgenomen in de artikelen 10 en 11 </w:t>
      </w:r>
      <w:r w:rsidR="006E7CB4" w:rsidRPr="006E50CB">
        <w:rPr>
          <w:lang w:val="nl-BE"/>
        </w:rPr>
        <w:t xml:space="preserve">van deze </w:t>
      </w:r>
      <w:r w:rsidR="00EA6D8B">
        <w:rPr>
          <w:lang w:val="nl-BE"/>
        </w:rPr>
        <w:t>o</w:t>
      </w:r>
      <w:r w:rsidR="006E7CB4" w:rsidRPr="006E50CB">
        <w:rPr>
          <w:lang w:val="nl-BE"/>
        </w:rPr>
        <w:t>vereenkomst</w:t>
      </w:r>
      <w:r w:rsidRPr="006E50CB">
        <w:rPr>
          <w:lang w:val="nl-BE"/>
        </w:rPr>
        <w:t xml:space="preserve">; </w:t>
      </w:r>
    </w:p>
    <w:p w14:paraId="3DD6039B" w14:textId="0BA209C0" w:rsidR="00C90D99" w:rsidRPr="006E50CB" w:rsidRDefault="009E2F2A">
      <w:pPr>
        <w:pStyle w:val="Paragraphedeliste"/>
        <w:numPr>
          <w:ilvl w:val="0"/>
          <w:numId w:val="4"/>
        </w:numPr>
        <w:ind w:right="0"/>
        <w:rPr>
          <w:lang w:val="nl-BE"/>
        </w:rPr>
      </w:pPr>
      <w:r w:rsidRPr="006E50CB">
        <w:rPr>
          <w:lang w:val="nl-BE"/>
        </w:rPr>
        <w:t xml:space="preserve">Verantwoordelijk </w:t>
      </w:r>
      <w:r w:rsidR="006D773A" w:rsidRPr="006E50CB">
        <w:rPr>
          <w:lang w:val="nl-BE"/>
        </w:rPr>
        <w:t xml:space="preserve">zijn voor </w:t>
      </w:r>
      <w:r w:rsidRPr="006E50CB">
        <w:rPr>
          <w:lang w:val="nl-BE"/>
        </w:rPr>
        <w:t xml:space="preserve">de facturering van de </w:t>
      </w:r>
      <w:r w:rsidR="00FC23C7" w:rsidRPr="006E50CB">
        <w:rPr>
          <w:lang w:val="nl-BE"/>
        </w:rPr>
        <w:t xml:space="preserve">met de </w:t>
      </w:r>
      <w:r w:rsidR="001B3324">
        <w:rPr>
          <w:lang w:val="nl-BE"/>
        </w:rPr>
        <w:t xml:space="preserve">Consument </w:t>
      </w:r>
      <w:r w:rsidR="009C7B53">
        <w:rPr>
          <w:lang w:val="nl-BE"/>
        </w:rPr>
        <w:t xml:space="preserve">verhandelde </w:t>
      </w:r>
      <w:r w:rsidR="00FC23C7" w:rsidRPr="006E50CB">
        <w:rPr>
          <w:lang w:val="nl-BE"/>
        </w:rPr>
        <w:t xml:space="preserve">elektriciteit </w:t>
      </w:r>
      <w:r w:rsidR="00913BE3" w:rsidRPr="006E50CB">
        <w:rPr>
          <w:lang w:val="nl-BE"/>
        </w:rPr>
        <w:t xml:space="preserve">en voor de inning </w:t>
      </w:r>
      <w:r w:rsidR="00FC23C7" w:rsidRPr="006E50CB">
        <w:rPr>
          <w:lang w:val="nl-BE"/>
        </w:rPr>
        <w:t>ervan</w:t>
      </w:r>
      <w:r w:rsidR="007000BA" w:rsidRPr="006E50CB">
        <w:rPr>
          <w:lang w:val="nl-BE"/>
        </w:rPr>
        <w:t>;</w:t>
      </w:r>
    </w:p>
    <w:p w14:paraId="56552347" w14:textId="7BF56CF8" w:rsidR="00C90D99" w:rsidRPr="006E50CB" w:rsidRDefault="009E2F2A">
      <w:pPr>
        <w:pStyle w:val="Paragraphedeliste"/>
        <w:numPr>
          <w:ilvl w:val="0"/>
          <w:numId w:val="4"/>
        </w:numPr>
        <w:ind w:right="0"/>
        <w:rPr>
          <w:lang w:val="nl-BE"/>
        </w:rPr>
      </w:pPr>
      <w:r w:rsidRPr="006E50CB">
        <w:rPr>
          <w:lang w:val="nl-BE"/>
        </w:rPr>
        <w:t xml:space="preserve">De netwerkkosten voor de </w:t>
      </w:r>
      <w:r w:rsidR="00FC23C7" w:rsidRPr="006E50CB">
        <w:rPr>
          <w:lang w:val="nl-BE"/>
        </w:rPr>
        <w:t>"peer-to-peer"-</w:t>
      </w:r>
      <w:r w:rsidR="00F907C0">
        <w:rPr>
          <w:lang w:val="nl-BE"/>
        </w:rPr>
        <w:t>handel</w:t>
      </w:r>
      <w:r w:rsidR="00FC23C7" w:rsidRPr="006E50CB">
        <w:rPr>
          <w:lang w:val="nl-BE"/>
        </w:rPr>
        <w:t xml:space="preserve">sactiviteit </w:t>
      </w:r>
      <w:r w:rsidR="009D28B9" w:rsidRPr="006E50CB">
        <w:rPr>
          <w:lang w:val="nl-BE"/>
        </w:rPr>
        <w:t xml:space="preserve">innen </w:t>
      </w:r>
      <w:r w:rsidR="00996AF2" w:rsidRPr="006E50CB">
        <w:rPr>
          <w:lang w:val="nl-BE"/>
        </w:rPr>
        <w:t xml:space="preserve">en </w:t>
      </w:r>
      <w:r w:rsidR="007F6C3B" w:rsidRPr="006E50CB">
        <w:rPr>
          <w:lang w:val="nl-BE"/>
        </w:rPr>
        <w:t>aan de betrokken netwerkexploitant betalen</w:t>
      </w:r>
      <w:r w:rsidR="00A12844" w:rsidRPr="006E50CB">
        <w:rPr>
          <w:lang w:val="nl-BE"/>
        </w:rPr>
        <w:t xml:space="preserve">; </w:t>
      </w:r>
    </w:p>
    <w:p w14:paraId="1B37500F" w14:textId="1A56BB9E" w:rsidR="00C90D99" w:rsidRPr="006E50CB" w:rsidRDefault="006D773A">
      <w:pPr>
        <w:pStyle w:val="Paragraphedeliste"/>
        <w:numPr>
          <w:ilvl w:val="0"/>
          <w:numId w:val="4"/>
        </w:numPr>
        <w:ind w:right="0"/>
        <w:rPr>
          <w:lang w:val="nl-BE"/>
        </w:rPr>
      </w:pPr>
      <w:r w:rsidRPr="006E50CB">
        <w:rPr>
          <w:lang w:val="nl-BE"/>
        </w:rPr>
        <w:t xml:space="preserve">De </w:t>
      </w:r>
      <w:r w:rsidR="00FB6602" w:rsidRPr="006E50CB">
        <w:rPr>
          <w:lang w:val="nl-BE"/>
        </w:rPr>
        <w:t xml:space="preserve">privacy en de bescherming van de persoonsgegevens </w:t>
      </w:r>
      <w:r w:rsidRPr="006E50CB">
        <w:rPr>
          <w:lang w:val="nl-BE"/>
        </w:rPr>
        <w:t xml:space="preserve">van de </w:t>
      </w:r>
      <w:r w:rsidR="001B3324">
        <w:rPr>
          <w:lang w:val="nl-BE"/>
        </w:rPr>
        <w:t xml:space="preserve">Consument </w:t>
      </w:r>
      <w:r w:rsidRPr="006E50CB">
        <w:rPr>
          <w:lang w:val="nl-BE"/>
        </w:rPr>
        <w:t>waarborgen</w:t>
      </w:r>
      <w:r w:rsidR="00FB6602" w:rsidRPr="006E50CB">
        <w:rPr>
          <w:lang w:val="nl-BE"/>
        </w:rPr>
        <w:t xml:space="preserve">; </w:t>
      </w:r>
    </w:p>
    <w:p w14:paraId="34070D31" w14:textId="1BA45554" w:rsidR="00C90D99" w:rsidRPr="006E50CB" w:rsidRDefault="006D773A">
      <w:pPr>
        <w:pStyle w:val="Paragraphedeliste"/>
        <w:numPr>
          <w:ilvl w:val="0"/>
          <w:numId w:val="4"/>
        </w:numPr>
        <w:ind w:right="0"/>
        <w:rPr>
          <w:lang w:val="nl-BE"/>
        </w:rPr>
      </w:pPr>
      <w:r w:rsidRPr="006E50CB">
        <w:rPr>
          <w:lang w:val="nl-BE"/>
        </w:rPr>
        <w:t xml:space="preserve">De </w:t>
      </w:r>
      <w:r w:rsidR="001B3324">
        <w:rPr>
          <w:lang w:val="nl-BE"/>
        </w:rPr>
        <w:t xml:space="preserve">Consument </w:t>
      </w:r>
      <w:r w:rsidRPr="006E50CB">
        <w:rPr>
          <w:lang w:val="nl-BE"/>
        </w:rPr>
        <w:t xml:space="preserve">zo spoedig mogelijk te informeren in geval van beëindiging van de activiteit </w:t>
      </w:r>
      <w:r w:rsidR="005B4BE6" w:rsidRPr="006E50CB">
        <w:rPr>
          <w:lang w:val="nl-BE"/>
        </w:rPr>
        <w:t xml:space="preserve">of een belangrijke wijziging in de </w:t>
      </w:r>
      <w:r w:rsidR="00493F23" w:rsidRPr="006E50CB">
        <w:rPr>
          <w:lang w:val="nl-BE"/>
        </w:rPr>
        <w:t xml:space="preserve">peer-to-peer </w:t>
      </w:r>
      <w:r w:rsidR="00F907C0">
        <w:rPr>
          <w:lang w:val="nl-BE"/>
        </w:rPr>
        <w:t>handel</w:t>
      </w:r>
      <w:r w:rsidRPr="006E50CB">
        <w:rPr>
          <w:lang w:val="nl-BE"/>
        </w:rPr>
        <w:t>;</w:t>
      </w:r>
    </w:p>
    <w:p w14:paraId="0D91DE0E" w14:textId="372E28C8" w:rsidR="00C90D99" w:rsidRPr="006E50CB" w:rsidRDefault="006D773A">
      <w:pPr>
        <w:pStyle w:val="Paragraphedeliste"/>
        <w:numPr>
          <w:ilvl w:val="0"/>
          <w:numId w:val="4"/>
        </w:numPr>
        <w:rPr>
          <w:lang w:val="nl-BE"/>
        </w:rPr>
      </w:pPr>
      <w:r w:rsidRPr="006E50CB">
        <w:rPr>
          <w:lang w:val="nl-BE"/>
        </w:rPr>
        <w:t xml:space="preserve">De functie van </w:t>
      </w:r>
      <w:r w:rsidR="00EA6D8B">
        <w:rPr>
          <w:lang w:val="nl-BE"/>
        </w:rPr>
        <w:t>evenwichtsverantwoordelijke</w:t>
      </w:r>
      <w:r w:rsidRPr="006E50CB">
        <w:rPr>
          <w:lang w:val="nl-BE"/>
        </w:rPr>
        <w:t xml:space="preserve"> overnemen of delegeren</w:t>
      </w:r>
      <w:r>
        <w:rPr>
          <w:rStyle w:val="Appelnotedebasdep"/>
        </w:rPr>
        <w:footnoteReference w:id="26"/>
      </w:r>
      <w:r w:rsidRPr="006E50CB">
        <w:rPr>
          <w:lang w:val="nl-BE"/>
        </w:rPr>
        <w:t xml:space="preserve"> ;</w:t>
      </w:r>
    </w:p>
    <w:p w14:paraId="30007CFA" w14:textId="77777777" w:rsidR="00C90D99" w:rsidRPr="006E50CB" w:rsidRDefault="006D773A">
      <w:pPr>
        <w:pStyle w:val="Paragraphedeliste"/>
        <w:numPr>
          <w:ilvl w:val="0"/>
          <w:numId w:val="4"/>
        </w:numPr>
        <w:ind w:right="0"/>
        <w:rPr>
          <w:lang w:val="nl-BE"/>
        </w:rPr>
      </w:pPr>
      <w:r w:rsidRPr="006E50CB">
        <w:rPr>
          <w:lang w:val="nl-BE"/>
        </w:rPr>
        <w:t xml:space="preserve">Voldoen aan de </w:t>
      </w:r>
      <w:r w:rsidR="00011426" w:rsidRPr="006E50CB">
        <w:rPr>
          <w:lang w:val="nl-BE"/>
        </w:rPr>
        <w:t xml:space="preserve">huidige wetgeving inzake consumentenbescherming. </w:t>
      </w:r>
    </w:p>
    <w:p w14:paraId="1DC75E03" w14:textId="77777777" w:rsidR="008448E9" w:rsidRPr="006E50CB" w:rsidRDefault="008448E9" w:rsidP="003960A1">
      <w:pPr>
        <w:ind w:right="0"/>
        <w:rPr>
          <w:lang w:val="nl-BE"/>
        </w:rPr>
      </w:pPr>
    </w:p>
    <w:p w14:paraId="688E4956" w14:textId="77777777" w:rsidR="0040341B" w:rsidRDefault="0040341B">
      <w:pPr>
        <w:ind w:right="0"/>
        <w:jc w:val="left"/>
        <w:rPr>
          <w:b/>
          <w:caps/>
          <w:color w:val="646464"/>
          <w:u w:val="single"/>
          <w:lang w:val="nl-BE"/>
        </w:rPr>
      </w:pPr>
      <w:bookmarkStart w:id="9" w:name="_Toc123731428"/>
      <w:r>
        <w:rPr>
          <w:lang w:val="nl-BE"/>
        </w:rPr>
        <w:br w:type="page"/>
      </w:r>
    </w:p>
    <w:p w14:paraId="046E4EBE" w14:textId="2AA90E47" w:rsidR="00C90D99" w:rsidRPr="006E50CB" w:rsidRDefault="006D773A">
      <w:pPr>
        <w:pStyle w:val="Titre2"/>
        <w:ind w:right="0"/>
        <w:rPr>
          <w:lang w:val="nl-BE"/>
        </w:rPr>
      </w:pPr>
      <w:r w:rsidRPr="006E50CB">
        <w:rPr>
          <w:lang w:val="nl-BE"/>
        </w:rPr>
        <w:lastRenderedPageBreak/>
        <w:t xml:space="preserve">Artikel </w:t>
      </w:r>
      <w:r w:rsidR="00EB475D" w:rsidRPr="006E50CB">
        <w:rPr>
          <w:lang w:val="nl-BE"/>
        </w:rPr>
        <w:t>6</w:t>
      </w:r>
      <w:r w:rsidRPr="006E50CB">
        <w:rPr>
          <w:lang w:val="nl-BE"/>
        </w:rPr>
        <w:t xml:space="preserve">. Rechten en verplichtingen van de </w:t>
      </w:r>
      <w:r w:rsidR="001B3324">
        <w:rPr>
          <w:lang w:val="nl-BE"/>
        </w:rPr>
        <w:t xml:space="preserve">Consument </w:t>
      </w:r>
      <w:bookmarkEnd w:id="9"/>
    </w:p>
    <w:p w14:paraId="16CF849A" w14:textId="77777777" w:rsidR="0061640B" w:rsidRPr="006E50CB" w:rsidRDefault="0061640B" w:rsidP="003960A1">
      <w:pPr>
        <w:ind w:right="0"/>
        <w:rPr>
          <w:lang w:val="nl-BE"/>
        </w:rPr>
      </w:pPr>
    </w:p>
    <w:p w14:paraId="321EB68D" w14:textId="2BE686B6" w:rsidR="00C90D99" w:rsidRPr="006E50CB" w:rsidRDefault="006D773A">
      <w:pPr>
        <w:ind w:right="0"/>
        <w:rPr>
          <w:lang w:val="nl-BE"/>
        </w:rPr>
      </w:pPr>
      <w:r w:rsidRPr="006E50CB">
        <w:rPr>
          <w:lang w:val="nl-BE"/>
        </w:rPr>
        <w:t xml:space="preserve">De </w:t>
      </w:r>
      <w:r w:rsidR="001B3324">
        <w:rPr>
          <w:lang w:val="nl-BE"/>
        </w:rPr>
        <w:t xml:space="preserve">Consument </w:t>
      </w:r>
      <w:r w:rsidRPr="006E50CB">
        <w:rPr>
          <w:lang w:val="nl-BE"/>
        </w:rPr>
        <w:t xml:space="preserve">behoudt de rechten en verplichtingen </w:t>
      </w:r>
      <w:r w:rsidR="0030467B" w:rsidRPr="006E50CB">
        <w:rPr>
          <w:lang w:val="nl-BE"/>
        </w:rPr>
        <w:t xml:space="preserve">die voortvloeien uit </w:t>
      </w:r>
      <w:r w:rsidRPr="006E50CB">
        <w:rPr>
          <w:lang w:val="nl-BE"/>
        </w:rPr>
        <w:t>zijn hoedanigheid van gebruiker van het netwerk</w:t>
      </w:r>
      <w:r w:rsidR="00493F23">
        <w:rPr>
          <w:rStyle w:val="Appelnotedebasdep"/>
        </w:rPr>
        <w:footnoteReference w:id="27"/>
      </w:r>
      <w:r w:rsidRPr="006E50CB">
        <w:rPr>
          <w:lang w:val="nl-BE"/>
        </w:rPr>
        <w:t xml:space="preserve"> . </w:t>
      </w:r>
    </w:p>
    <w:p w14:paraId="5F4E1850" w14:textId="77777777" w:rsidR="00425A1A" w:rsidRPr="006E50CB" w:rsidRDefault="00425A1A" w:rsidP="003960A1">
      <w:pPr>
        <w:ind w:right="0"/>
        <w:rPr>
          <w:lang w:val="nl-BE"/>
        </w:rPr>
      </w:pPr>
    </w:p>
    <w:p w14:paraId="52078DC7" w14:textId="0DA2C054" w:rsidR="00C90D99" w:rsidRPr="006E50CB" w:rsidRDefault="006D773A">
      <w:pPr>
        <w:ind w:right="0"/>
        <w:rPr>
          <w:lang w:val="nl-BE"/>
        </w:rPr>
      </w:pPr>
      <w:r w:rsidRPr="006E50CB">
        <w:rPr>
          <w:lang w:val="nl-BE"/>
        </w:rPr>
        <w:t xml:space="preserve">In het bijzonder moet de </w:t>
      </w:r>
      <w:r w:rsidR="001B3324">
        <w:rPr>
          <w:lang w:val="nl-BE"/>
        </w:rPr>
        <w:t xml:space="preserve">Consument </w:t>
      </w:r>
      <w:r w:rsidRPr="006E50CB">
        <w:rPr>
          <w:lang w:val="nl-BE"/>
        </w:rPr>
        <w:t xml:space="preserve">: </w:t>
      </w:r>
    </w:p>
    <w:p w14:paraId="06D6E789" w14:textId="77777777" w:rsidR="0027446E" w:rsidRPr="006E50CB" w:rsidRDefault="008F477B" w:rsidP="003960A1">
      <w:pPr>
        <w:ind w:right="0"/>
        <w:rPr>
          <w:lang w:val="nl-BE"/>
        </w:rPr>
      </w:pPr>
      <w:r w:rsidRPr="006E50CB">
        <w:rPr>
          <w:lang w:val="nl-BE"/>
        </w:rPr>
        <w:t xml:space="preserve"> </w:t>
      </w:r>
    </w:p>
    <w:p w14:paraId="7D7D16E2" w14:textId="5E7783A1" w:rsidR="00C90D99" w:rsidRPr="006E50CB" w:rsidRDefault="00EA6D8B">
      <w:pPr>
        <w:pStyle w:val="Paragraphedeliste"/>
        <w:numPr>
          <w:ilvl w:val="0"/>
          <w:numId w:val="4"/>
        </w:numPr>
        <w:ind w:right="0"/>
        <w:rPr>
          <w:lang w:val="nl-BE"/>
        </w:rPr>
      </w:pPr>
      <w:r>
        <w:rPr>
          <w:lang w:val="nl-BE"/>
        </w:rPr>
        <w:t>A</w:t>
      </w:r>
      <w:r w:rsidR="006D773A" w:rsidRPr="006E50CB">
        <w:rPr>
          <w:lang w:val="nl-BE"/>
        </w:rPr>
        <w:t xml:space="preserve">lle informatie die nodig is om de </w:t>
      </w:r>
      <w:r w:rsidR="00786B80" w:rsidRPr="006E50CB">
        <w:rPr>
          <w:lang w:val="nl-BE"/>
        </w:rPr>
        <w:t xml:space="preserve">peer-to-peer </w:t>
      </w:r>
      <w:r w:rsidR="00F907C0">
        <w:rPr>
          <w:lang w:val="nl-BE"/>
        </w:rPr>
        <w:t>handel</w:t>
      </w:r>
      <w:r w:rsidR="00786B80" w:rsidRPr="006E50CB">
        <w:rPr>
          <w:lang w:val="nl-BE"/>
        </w:rPr>
        <w:t xml:space="preserve"> uit te voeren</w:t>
      </w:r>
      <w:r>
        <w:rPr>
          <w:lang w:val="nl-BE"/>
        </w:rPr>
        <w:t xml:space="preserve"> doorgeven aan</w:t>
      </w:r>
      <w:r w:rsidRPr="006E50CB">
        <w:rPr>
          <w:lang w:val="nl-BE"/>
        </w:rPr>
        <w:t xml:space="preserve"> de </w:t>
      </w:r>
      <w:r w:rsidR="001B3324">
        <w:rPr>
          <w:lang w:val="nl-BE"/>
        </w:rPr>
        <w:t>Producent;</w:t>
      </w:r>
      <w:r w:rsidR="004362E3" w:rsidRPr="006E50CB">
        <w:rPr>
          <w:lang w:val="nl-BE"/>
        </w:rPr>
        <w:t xml:space="preserve"> </w:t>
      </w:r>
    </w:p>
    <w:p w14:paraId="42E3CB12" w14:textId="0531F9C7" w:rsidR="00C90D99" w:rsidRPr="006E50CB" w:rsidRDefault="001C5114">
      <w:pPr>
        <w:pStyle w:val="Paragraphedeliste"/>
        <w:numPr>
          <w:ilvl w:val="0"/>
          <w:numId w:val="4"/>
        </w:numPr>
        <w:ind w:right="0"/>
        <w:rPr>
          <w:lang w:val="nl-BE"/>
        </w:rPr>
      </w:pPr>
      <w:r w:rsidRPr="006E50CB">
        <w:rPr>
          <w:lang w:val="nl-BE"/>
        </w:rPr>
        <w:t xml:space="preserve">de </w:t>
      </w:r>
      <w:r w:rsidR="001B3324">
        <w:rPr>
          <w:lang w:val="nl-BE"/>
        </w:rPr>
        <w:t xml:space="preserve">Producent </w:t>
      </w:r>
      <w:r w:rsidRPr="006E50CB">
        <w:rPr>
          <w:lang w:val="nl-BE"/>
        </w:rPr>
        <w:t xml:space="preserve">opdragen </w:t>
      </w:r>
      <w:r w:rsidR="00FD1BB0" w:rsidRPr="006E50CB">
        <w:rPr>
          <w:lang w:val="nl-BE"/>
        </w:rPr>
        <w:t>de relevante netwerk</w:t>
      </w:r>
      <w:r w:rsidR="00EA6D8B">
        <w:rPr>
          <w:lang w:val="nl-BE"/>
        </w:rPr>
        <w:t>beheerder</w:t>
      </w:r>
      <w:r w:rsidR="00FD1BB0" w:rsidRPr="006E50CB">
        <w:rPr>
          <w:lang w:val="nl-BE"/>
        </w:rPr>
        <w:t xml:space="preserve"> op de hoogte te stellen van zijn deelname aan de </w:t>
      </w:r>
      <w:r w:rsidR="00786B80" w:rsidRPr="006E50CB">
        <w:rPr>
          <w:lang w:val="nl-BE"/>
        </w:rPr>
        <w:t>"peer-to-peer"-</w:t>
      </w:r>
      <w:r w:rsidR="00F907C0">
        <w:rPr>
          <w:lang w:val="nl-BE"/>
        </w:rPr>
        <w:t>handel</w:t>
      </w:r>
      <w:r w:rsidR="00786B80" w:rsidRPr="006E50CB">
        <w:rPr>
          <w:lang w:val="nl-BE"/>
        </w:rPr>
        <w:t xml:space="preserve">sactiviteit </w:t>
      </w:r>
      <w:r w:rsidR="00FD1BB0" w:rsidRPr="006E50CB">
        <w:rPr>
          <w:lang w:val="nl-BE"/>
        </w:rPr>
        <w:t xml:space="preserve">en </w:t>
      </w:r>
      <w:r w:rsidRPr="006E50CB">
        <w:rPr>
          <w:lang w:val="nl-BE"/>
        </w:rPr>
        <w:t xml:space="preserve">de </w:t>
      </w:r>
      <w:r w:rsidR="001B3324">
        <w:rPr>
          <w:lang w:val="nl-BE"/>
        </w:rPr>
        <w:t xml:space="preserve">Producent </w:t>
      </w:r>
      <w:r w:rsidR="00FD1BB0" w:rsidRPr="006E50CB">
        <w:rPr>
          <w:lang w:val="nl-BE"/>
        </w:rPr>
        <w:t xml:space="preserve">machtigen om </w:t>
      </w:r>
      <w:r w:rsidR="00FC039D" w:rsidRPr="006E50CB">
        <w:rPr>
          <w:lang w:val="nl-BE"/>
        </w:rPr>
        <w:t xml:space="preserve">de </w:t>
      </w:r>
      <w:r w:rsidR="00F61B73" w:rsidRPr="006E50CB">
        <w:rPr>
          <w:lang w:val="nl-BE"/>
        </w:rPr>
        <w:t>voor de "peer-to-peer"-</w:t>
      </w:r>
      <w:r w:rsidR="00F907C0">
        <w:rPr>
          <w:lang w:val="nl-BE"/>
        </w:rPr>
        <w:t>handel</w:t>
      </w:r>
      <w:r w:rsidR="00F61B73" w:rsidRPr="006E50CB">
        <w:rPr>
          <w:lang w:val="nl-BE"/>
        </w:rPr>
        <w:t xml:space="preserve"> </w:t>
      </w:r>
      <w:r w:rsidR="004A06E1" w:rsidRPr="006E50CB">
        <w:rPr>
          <w:lang w:val="nl-BE"/>
        </w:rPr>
        <w:t xml:space="preserve">noodzakelijke </w:t>
      </w:r>
      <w:r w:rsidR="008A43A4" w:rsidRPr="006E50CB">
        <w:rPr>
          <w:lang w:val="nl-BE"/>
        </w:rPr>
        <w:t xml:space="preserve">consumentengegevens te </w:t>
      </w:r>
      <w:r w:rsidR="00FC039D" w:rsidRPr="006E50CB">
        <w:rPr>
          <w:lang w:val="nl-BE"/>
        </w:rPr>
        <w:t xml:space="preserve">verzamelen </w:t>
      </w:r>
      <w:r w:rsidR="00557E0C" w:rsidRPr="006E50CB">
        <w:rPr>
          <w:lang w:val="nl-BE"/>
        </w:rPr>
        <w:t>bij de relevante netwerk</w:t>
      </w:r>
      <w:r w:rsidR="00EA6D8B">
        <w:rPr>
          <w:lang w:val="nl-BE"/>
        </w:rPr>
        <w:t>beheerder</w:t>
      </w:r>
      <w:r w:rsidR="00B82D5C">
        <w:rPr>
          <w:rStyle w:val="Appelnotedebasdep"/>
        </w:rPr>
        <w:footnoteReference w:id="28"/>
      </w:r>
      <w:r w:rsidR="00807E34" w:rsidRPr="006E50CB">
        <w:rPr>
          <w:lang w:val="nl-BE"/>
        </w:rPr>
        <w:t xml:space="preserve"> ; </w:t>
      </w:r>
    </w:p>
    <w:p w14:paraId="37F24BD4" w14:textId="77777777" w:rsidR="00C90D99" w:rsidRPr="006E50CB" w:rsidRDefault="006D773A">
      <w:pPr>
        <w:pStyle w:val="Paragraphedeliste"/>
        <w:numPr>
          <w:ilvl w:val="0"/>
          <w:numId w:val="4"/>
        </w:numPr>
        <w:ind w:right="0"/>
        <w:rPr>
          <w:lang w:val="nl-BE"/>
        </w:rPr>
      </w:pPr>
      <w:r w:rsidRPr="006E50CB">
        <w:rPr>
          <w:lang w:val="nl-BE"/>
        </w:rPr>
        <w:t xml:space="preserve">Uitgerust zijn met </w:t>
      </w:r>
      <w:r w:rsidR="006B524E" w:rsidRPr="006E50CB">
        <w:rPr>
          <w:lang w:val="nl-BE"/>
        </w:rPr>
        <w:t xml:space="preserve">een </w:t>
      </w:r>
      <w:r w:rsidR="007A1211" w:rsidRPr="006E50CB">
        <w:rPr>
          <w:lang w:val="nl-BE"/>
        </w:rPr>
        <w:t xml:space="preserve">slimme </w:t>
      </w:r>
      <w:r w:rsidR="006B524E" w:rsidRPr="006E50CB">
        <w:rPr>
          <w:lang w:val="nl-BE"/>
        </w:rPr>
        <w:t>meter en de communicatiefunctie ervan activeren</w:t>
      </w:r>
      <w:r w:rsidR="00487BA5">
        <w:rPr>
          <w:rStyle w:val="Appelnotedebasdep"/>
        </w:rPr>
        <w:footnoteReference w:id="29"/>
      </w:r>
      <w:r w:rsidR="006B524E" w:rsidRPr="006E50CB">
        <w:rPr>
          <w:lang w:val="nl-BE"/>
        </w:rPr>
        <w:t xml:space="preserve"> ; </w:t>
      </w:r>
    </w:p>
    <w:p w14:paraId="6553D922" w14:textId="0F79EBDD" w:rsidR="00C90D99" w:rsidRPr="006E50CB" w:rsidRDefault="00EA6D8B">
      <w:pPr>
        <w:pStyle w:val="Paragraphedeliste"/>
        <w:numPr>
          <w:ilvl w:val="0"/>
          <w:numId w:val="4"/>
        </w:numPr>
        <w:ind w:right="0"/>
        <w:rPr>
          <w:lang w:val="nl-BE"/>
        </w:rPr>
      </w:pPr>
      <w:r>
        <w:rPr>
          <w:lang w:val="nl-BE"/>
        </w:rPr>
        <w:t>I</w:t>
      </w:r>
      <w:r w:rsidR="006D773A" w:rsidRPr="006E50CB">
        <w:rPr>
          <w:lang w:val="nl-BE"/>
        </w:rPr>
        <w:t xml:space="preserve">n voorkomend geval, </w:t>
      </w:r>
      <w:r w:rsidR="0067657F" w:rsidRPr="006E50CB">
        <w:rPr>
          <w:lang w:val="nl-BE"/>
        </w:rPr>
        <w:t xml:space="preserve">de </w:t>
      </w:r>
      <w:r w:rsidR="004D7C1B">
        <w:rPr>
          <w:lang w:val="nl-BE"/>
        </w:rPr>
        <w:t>verhandelde</w:t>
      </w:r>
      <w:r w:rsidR="00F61B73" w:rsidRPr="006E50CB">
        <w:rPr>
          <w:lang w:val="nl-BE"/>
        </w:rPr>
        <w:t xml:space="preserve"> </w:t>
      </w:r>
      <w:r w:rsidR="0067657F" w:rsidRPr="006E50CB">
        <w:rPr>
          <w:lang w:val="nl-BE"/>
        </w:rPr>
        <w:t xml:space="preserve">elektriciteit kopen tegen de overeengekomen prijs overeenkomstig </w:t>
      </w:r>
      <w:r w:rsidR="00844BE8" w:rsidRPr="006E50CB">
        <w:rPr>
          <w:lang w:val="nl-BE"/>
        </w:rPr>
        <w:t xml:space="preserve">artikel 8 </w:t>
      </w:r>
      <w:r w:rsidR="00A84B03" w:rsidRPr="006E50CB">
        <w:rPr>
          <w:lang w:val="nl-BE"/>
        </w:rPr>
        <w:t>van deze Overeenkomst</w:t>
      </w:r>
      <w:r w:rsidR="00A36400" w:rsidRPr="006E50CB">
        <w:rPr>
          <w:lang w:val="nl-BE"/>
        </w:rPr>
        <w:t xml:space="preserve">. De modaliteiten betreffende </w:t>
      </w:r>
      <w:r w:rsidR="003B3F8F" w:rsidRPr="006E50CB">
        <w:rPr>
          <w:lang w:val="nl-BE"/>
        </w:rPr>
        <w:t xml:space="preserve">de facturering van de </w:t>
      </w:r>
      <w:r w:rsidR="004D7C1B">
        <w:rPr>
          <w:lang w:val="nl-BE"/>
        </w:rPr>
        <w:t>verhandelde</w:t>
      </w:r>
      <w:r w:rsidR="00ED023E" w:rsidRPr="006E50CB">
        <w:rPr>
          <w:lang w:val="nl-BE"/>
        </w:rPr>
        <w:t xml:space="preserve"> elektriciteit </w:t>
      </w:r>
      <w:r w:rsidR="003B3F8F" w:rsidRPr="006E50CB">
        <w:rPr>
          <w:lang w:val="nl-BE"/>
        </w:rPr>
        <w:t xml:space="preserve">en de procedure in geval van niet-betaling zijn opgenomen in de artikelen 10 en 11 </w:t>
      </w:r>
      <w:r w:rsidR="00A84B03" w:rsidRPr="006E50CB">
        <w:rPr>
          <w:lang w:val="nl-BE"/>
        </w:rPr>
        <w:t xml:space="preserve">van </w:t>
      </w:r>
      <w:r w:rsidR="003907CF" w:rsidRPr="006E50CB">
        <w:rPr>
          <w:lang w:val="nl-BE"/>
        </w:rPr>
        <w:t>deze overeenkomst</w:t>
      </w:r>
      <w:r w:rsidR="0067657F" w:rsidRPr="006E50CB">
        <w:rPr>
          <w:lang w:val="nl-BE"/>
        </w:rPr>
        <w:t xml:space="preserve">; </w:t>
      </w:r>
    </w:p>
    <w:p w14:paraId="5CBDD460" w14:textId="0F9C2AF6" w:rsidR="00C90D99" w:rsidRPr="006E50CB" w:rsidRDefault="00EA6D8B">
      <w:pPr>
        <w:pStyle w:val="Paragraphedeliste"/>
        <w:numPr>
          <w:ilvl w:val="0"/>
          <w:numId w:val="4"/>
        </w:numPr>
        <w:ind w:right="0"/>
        <w:rPr>
          <w:lang w:val="nl-BE"/>
        </w:rPr>
      </w:pPr>
      <w:r>
        <w:rPr>
          <w:lang w:val="nl-BE"/>
        </w:rPr>
        <w:t>E</w:t>
      </w:r>
      <w:r w:rsidR="006D773A" w:rsidRPr="006E50CB">
        <w:rPr>
          <w:lang w:val="nl-BE"/>
        </w:rPr>
        <w:t xml:space="preserve">en leveringscontract </w:t>
      </w:r>
      <w:r>
        <w:rPr>
          <w:lang w:val="nl-BE"/>
        </w:rPr>
        <w:t xml:space="preserve">hebben </w:t>
      </w:r>
      <w:r w:rsidR="006D773A" w:rsidRPr="006E50CB">
        <w:rPr>
          <w:lang w:val="nl-BE"/>
        </w:rPr>
        <w:t>met een leveringsvergunninghouder om zijn resterende elektriciteitsbehoeften te dekken</w:t>
      </w:r>
      <w:r w:rsidR="00EA3C7A">
        <w:rPr>
          <w:rStyle w:val="Appelnotedebasdep"/>
        </w:rPr>
        <w:footnoteReference w:id="30"/>
      </w:r>
      <w:r w:rsidR="006D773A" w:rsidRPr="006E50CB">
        <w:rPr>
          <w:lang w:val="nl-BE"/>
        </w:rPr>
        <w:t xml:space="preserve"> ; </w:t>
      </w:r>
    </w:p>
    <w:p w14:paraId="79895DB5" w14:textId="7528E0C7" w:rsidR="00C90D99" w:rsidRPr="006E50CB" w:rsidRDefault="006D773A">
      <w:pPr>
        <w:pStyle w:val="Paragraphedeliste"/>
        <w:numPr>
          <w:ilvl w:val="0"/>
          <w:numId w:val="4"/>
        </w:numPr>
        <w:ind w:right="0"/>
        <w:rPr>
          <w:i/>
          <w:iCs/>
          <w:color w:val="8DB63C"/>
          <w:lang w:val="nl-BE"/>
        </w:rPr>
      </w:pPr>
      <w:r w:rsidRPr="006E50CB">
        <w:rPr>
          <w:i/>
          <w:iCs/>
          <w:color w:val="8DB63C"/>
          <w:lang w:val="nl-BE"/>
        </w:rPr>
        <w:t xml:space="preserve">Waar mogelijk </w:t>
      </w:r>
      <w:r w:rsidR="00EA6D8B">
        <w:rPr>
          <w:i/>
          <w:iCs/>
          <w:color w:val="8DB63C"/>
          <w:lang w:val="nl-BE"/>
        </w:rPr>
        <w:t>zijn</w:t>
      </w:r>
      <w:r w:rsidRPr="006E50CB">
        <w:rPr>
          <w:i/>
          <w:iCs/>
          <w:color w:val="8DB63C"/>
          <w:lang w:val="nl-BE"/>
        </w:rPr>
        <w:t xml:space="preserve"> verbruik aanpassen aan de productiepieken van de productie-installatie. </w:t>
      </w:r>
    </w:p>
    <w:p w14:paraId="25DCEC1B" w14:textId="77777777" w:rsidR="0004211B" w:rsidRPr="006E50CB" w:rsidRDefault="0004211B" w:rsidP="0004211B">
      <w:pPr>
        <w:pStyle w:val="Paragraphedeliste"/>
        <w:ind w:left="644" w:right="0"/>
        <w:rPr>
          <w:lang w:val="nl-BE"/>
        </w:rPr>
      </w:pPr>
    </w:p>
    <w:p w14:paraId="6560B442" w14:textId="77777777" w:rsidR="0040341B" w:rsidRDefault="0040341B">
      <w:pPr>
        <w:ind w:right="0"/>
        <w:jc w:val="left"/>
        <w:rPr>
          <w:b/>
          <w:caps/>
          <w:color w:val="006F90"/>
          <w:sz w:val="28"/>
          <w:lang w:val="nl-BE"/>
        </w:rPr>
      </w:pPr>
      <w:bookmarkStart w:id="10" w:name="_Toc123731429"/>
      <w:r>
        <w:rPr>
          <w:lang w:val="nl-BE"/>
        </w:rPr>
        <w:br w:type="page"/>
      </w:r>
    </w:p>
    <w:p w14:paraId="275A8B52" w14:textId="35A06573" w:rsidR="00C90D99" w:rsidRPr="006E50CB" w:rsidRDefault="006D773A">
      <w:pPr>
        <w:pStyle w:val="Titre1"/>
        <w:ind w:right="0"/>
        <w:rPr>
          <w:lang w:val="nl-BE"/>
        </w:rPr>
      </w:pPr>
      <w:r w:rsidRPr="006E50CB">
        <w:rPr>
          <w:lang w:val="nl-BE"/>
        </w:rPr>
        <w:lastRenderedPageBreak/>
        <w:t xml:space="preserve">Deel 3 - Regels en modaliteiten van de </w:t>
      </w:r>
      <w:r w:rsidR="00E02BDB" w:rsidRPr="006E50CB">
        <w:rPr>
          <w:lang w:val="nl-BE"/>
        </w:rPr>
        <w:t>"peer-to-peer"-</w:t>
      </w:r>
      <w:r w:rsidR="00F907C0">
        <w:rPr>
          <w:lang w:val="nl-BE"/>
        </w:rPr>
        <w:t>handel</w:t>
      </w:r>
      <w:r w:rsidR="00E02BDB" w:rsidRPr="006E50CB">
        <w:rPr>
          <w:lang w:val="nl-BE"/>
        </w:rPr>
        <w:t>sactiviteit</w:t>
      </w:r>
      <w:bookmarkEnd w:id="10"/>
    </w:p>
    <w:p w14:paraId="579F9584" w14:textId="77777777" w:rsidR="009D6764" w:rsidRPr="006E50CB" w:rsidRDefault="009D6764" w:rsidP="003960A1">
      <w:pPr>
        <w:ind w:right="0"/>
        <w:rPr>
          <w:lang w:val="nl-BE"/>
        </w:rPr>
      </w:pPr>
    </w:p>
    <w:p w14:paraId="2037C2CB" w14:textId="77777777" w:rsidR="00C90D99" w:rsidRPr="006E50CB" w:rsidRDefault="006D773A">
      <w:pPr>
        <w:pStyle w:val="Titre2"/>
        <w:ind w:right="0"/>
        <w:rPr>
          <w:lang w:val="nl-BE"/>
        </w:rPr>
      </w:pPr>
      <w:bookmarkStart w:id="11" w:name="_Toc123731430"/>
      <w:r w:rsidRPr="006E50CB">
        <w:rPr>
          <w:lang w:val="nl-BE"/>
        </w:rPr>
        <w:t xml:space="preserve">Artikel </w:t>
      </w:r>
      <w:r w:rsidR="00EB475D" w:rsidRPr="006E50CB">
        <w:rPr>
          <w:lang w:val="nl-BE"/>
        </w:rPr>
        <w:t>7</w:t>
      </w:r>
      <w:r w:rsidRPr="006E50CB">
        <w:rPr>
          <w:lang w:val="nl-BE"/>
        </w:rPr>
        <w:t xml:space="preserve">. </w:t>
      </w:r>
      <w:r w:rsidR="00FE2F02" w:rsidRPr="006E50CB">
        <w:rPr>
          <w:lang w:val="nl-BE"/>
        </w:rPr>
        <w:t>Meetapparaat</w:t>
      </w:r>
      <w:bookmarkEnd w:id="11"/>
    </w:p>
    <w:p w14:paraId="1638B76C" w14:textId="77777777" w:rsidR="00060BD6" w:rsidRPr="006E50CB" w:rsidRDefault="00060BD6" w:rsidP="003960A1">
      <w:pPr>
        <w:ind w:right="0"/>
        <w:rPr>
          <w:lang w:val="nl-BE"/>
        </w:rPr>
      </w:pPr>
    </w:p>
    <w:p w14:paraId="18E15D43" w14:textId="53536954" w:rsidR="00C90D99" w:rsidRPr="006E50CB" w:rsidRDefault="006D773A">
      <w:pPr>
        <w:ind w:right="0"/>
        <w:rPr>
          <w:lang w:val="nl-BE"/>
        </w:rPr>
      </w:pPr>
      <w:r w:rsidRPr="006E50CB">
        <w:rPr>
          <w:lang w:val="nl-BE"/>
        </w:rPr>
        <w:t xml:space="preserve">Overeenkomstig </w:t>
      </w:r>
      <w:r w:rsidR="00032C7D" w:rsidRPr="006E50CB">
        <w:rPr>
          <w:lang w:val="nl-BE"/>
        </w:rPr>
        <w:t xml:space="preserve">de toepasselijke regelgeving </w:t>
      </w:r>
      <w:r w:rsidR="00031AFA" w:rsidRPr="006E50CB">
        <w:rPr>
          <w:lang w:val="nl-BE"/>
        </w:rPr>
        <w:t xml:space="preserve">installeert </w:t>
      </w:r>
      <w:r w:rsidR="00901E21" w:rsidRPr="006E50CB">
        <w:rPr>
          <w:lang w:val="nl-BE"/>
        </w:rPr>
        <w:t xml:space="preserve">de </w:t>
      </w:r>
      <w:r w:rsidR="00031AFA" w:rsidRPr="006E50CB">
        <w:rPr>
          <w:lang w:val="nl-BE"/>
        </w:rPr>
        <w:t xml:space="preserve">distributienetbeheerder systematisch slimme meters op het distributienet </w:t>
      </w:r>
      <w:r w:rsidR="003F4B71" w:rsidRPr="006E50CB">
        <w:rPr>
          <w:lang w:val="nl-BE"/>
        </w:rPr>
        <w:t xml:space="preserve">wanneer een </w:t>
      </w:r>
      <w:r w:rsidR="001B3324">
        <w:rPr>
          <w:lang w:val="nl-BE"/>
        </w:rPr>
        <w:t xml:space="preserve">Consument </w:t>
      </w:r>
      <w:r w:rsidR="003F4B71" w:rsidRPr="006E50CB">
        <w:rPr>
          <w:lang w:val="nl-BE"/>
        </w:rPr>
        <w:t xml:space="preserve">deelneemt </w:t>
      </w:r>
      <w:r w:rsidR="003F2DE8" w:rsidRPr="006E50CB">
        <w:rPr>
          <w:lang w:val="nl-BE"/>
        </w:rPr>
        <w:t xml:space="preserve">aan  </w:t>
      </w:r>
      <w:r w:rsidR="00E02BDB" w:rsidRPr="006E50CB">
        <w:rPr>
          <w:lang w:val="nl-BE"/>
        </w:rPr>
        <w:t xml:space="preserve">peer-to-peer </w:t>
      </w:r>
      <w:r w:rsidR="00F907C0">
        <w:rPr>
          <w:lang w:val="nl-BE"/>
        </w:rPr>
        <w:t>handel</w:t>
      </w:r>
      <w:r w:rsidR="003F2DE8">
        <w:rPr>
          <w:rStyle w:val="Appelnotedebasdep"/>
        </w:rPr>
        <w:footnoteReference w:id="31"/>
      </w:r>
      <w:r w:rsidR="003F2DE8" w:rsidRPr="006E50CB">
        <w:rPr>
          <w:lang w:val="nl-BE"/>
        </w:rPr>
        <w:t xml:space="preserve">. </w:t>
      </w:r>
      <w:r w:rsidR="00266DF8" w:rsidRPr="006E50CB">
        <w:rPr>
          <w:lang w:val="nl-BE"/>
        </w:rPr>
        <w:t xml:space="preserve">De distributienetbeheerder is verantwoordelijk </w:t>
      </w:r>
      <w:r w:rsidR="009458D7" w:rsidRPr="006E50CB">
        <w:rPr>
          <w:lang w:val="nl-BE"/>
        </w:rPr>
        <w:t>voor</w:t>
      </w:r>
      <w:r w:rsidR="00266DF8" w:rsidRPr="006E50CB">
        <w:rPr>
          <w:lang w:val="nl-BE"/>
        </w:rPr>
        <w:t xml:space="preserve"> </w:t>
      </w:r>
      <w:r w:rsidR="009458D7" w:rsidRPr="006E50CB">
        <w:rPr>
          <w:lang w:val="nl-BE"/>
        </w:rPr>
        <w:t>de</w:t>
      </w:r>
      <w:r w:rsidR="00266DF8" w:rsidRPr="006E50CB">
        <w:rPr>
          <w:lang w:val="nl-BE"/>
        </w:rPr>
        <w:t xml:space="preserve"> installatie, het onderhoud, het aflezen van de meters en de verwerking van de meetgegevens</w:t>
      </w:r>
      <w:r w:rsidR="00110E10" w:rsidRPr="00C85B8B">
        <w:rPr>
          <w:rStyle w:val="Appelnotedebasdep"/>
        </w:rPr>
        <w:footnoteReference w:id="32"/>
      </w:r>
      <w:r w:rsidR="003E0282" w:rsidRPr="006E50CB">
        <w:rPr>
          <w:lang w:val="nl-BE"/>
        </w:rPr>
        <w:t xml:space="preserve"> . </w:t>
      </w:r>
    </w:p>
    <w:p w14:paraId="18C3A191" w14:textId="77777777" w:rsidR="00E704BC" w:rsidRPr="006E50CB" w:rsidRDefault="00E704BC" w:rsidP="003960A1">
      <w:pPr>
        <w:ind w:right="0"/>
        <w:rPr>
          <w:lang w:val="nl-BE"/>
        </w:rPr>
      </w:pPr>
    </w:p>
    <w:p w14:paraId="241A036E" w14:textId="14369BFF" w:rsidR="00C90D99" w:rsidRDefault="006D773A">
      <w:pPr>
        <w:ind w:right="0"/>
        <w:rPr>
          <w:lang w:val="nl-BE"/>
        </w:rPr>
      </w:pPr>
      <w:r w:rsidRPr="006E50CB">
        <w:rPr>
          <w:lang w:val="nl-BE"/>
        </w:rPr>
        <w:t xml:space="preserve">De </w:t>
      </w:r>
      <w:r w:rsidR="001B3324">
        <w:rPr>
          <w:lang w:val="nl-BE"/>
        </w:rPr>
        <w:t xml:space="preserve">Consument </w:t>
      </w:r>
      <w:r w:rsidR="00003B96" w:rsidRPr="006E50CB">
        <w:rPr>
          <w:lang w:val="nl-BE"/>
        </w:rPr>
        <w:t xml:space="preserve">moet de communicatiefunctie van zijn slimme meter activeren om te kunnen deelnemen aan </w:t>
      </w:r>
      <w:r w:rsidR="00F249D9" w:rsidRPr="006E50CB">
        <w:rPr>
          <w:lang w:val="nl-BE"/>
        </w:rPr>
        <w:t xml:space="preserve">de peer-to-peer </w:t>
      </w:r>
      <w:r w:rsidR="00F907C0">
        <w:rPr>
          <w:lang w:val="nl-BE"/>
        </w:rPr>
        <w:t>handel</w:t>
      </w:r>
      <w:r w:rsidR="00F32EBC">
        <w:rPr>
          <w:rStyle w:val="Appelnotedebasdep"/>
        </w:rPr>
        <w:footnoteReference w:id="33"/>
      </w:r>
      <w:r w:rsidR="00003B96" w:rsidRPr="006E50CB">
        <w:rPr>
          <w:lang w:val="nl-BE"/>
        </w:rPr>
        <w:t xml:space="preserve"> . </w:t>
      </w:r>
    </w:p>
    <w:p w14:paraId="52207253" w14:textId="77777777" w:rsidR="001B3324" w:rsidRDefault="001B3324">
      <w:pPr>
        <w:ind w:right="0"/>
        <w:rPr>
          <w:lang w:val="nl-BE"/>
        </w:rPr>
      </w:pPr>
    </w:p>
    <w:p w14:paraId="34D2C6CE" w14:textId="631E96BA" w:rsidR="001B3324" w:rsidRPr="001B3324" w:rsidRDefault="001B3324">
      <w:pPr>
        <w:ind w:right="0"/>
        <w:rPr>
          <w:lang w:val="nl-NL"/>
        </w:rPr>
      </w:pPr>
      <w:r w:rsidRPr="009362D9">
        <w:rPr>
          <w:lang w:val="nl-NL"/>
        </w:rPr>
        <w:t>Door de ondertekening van deze overeenkomst gaat de</w:t>
      </w:r>
      <w:r>
        <w:rPr>
          <w:lang w:val="nl-NL"/>
        </w:rPr>
        <w:t xml:space="preserve"> Consument </w:t>
      </w:r>
      <w:r w:rsidRPr="009362D9">
        <w:rPr>
          <w:lang w:val="nl-NL"/>
        </w:rPr>
        <w:t xml:space="preserve">ermee akkoord dat de </w:t>
      </w:r>
      <w:r>
        <w:rPr>
          <w:lang w:val="nl-NL"/>
        </w:rPr>
        <w:t xml:space="preserve">Producent </w:t>
      </w:r>
      <w:r w:rsidRPr="009362D9">
        <w:rPr>
          <w:lang w:val="nl-NL"/>
        </w:rPr>
        <w:t>de installatie van een slimme meter bij de distributienetbeheerder aanvraagt.</w:t>
      </w:r>
    </w:p>
    <w:p w14:paraId="15025EF1" w14:textId="77777777" w:rsidR="003E59E8" w:rsidRPr="006E50CB" w:rsidRDefault="003E59E8" w:rsidP="003960A1">
      <w:pPr>
        <w:ind w:right="0"/>
        <w:rPr>
          <w:lang w:val="nl-BE"/>
        </w:rPr>
      </w:pPr>
    </w:p>
    <w:p w14:paraId="1700FE13" w14:textId="3506C136" w:rsidR="00C90D99" w:rsidRPr="006E50CB" w:rsidRDefault="006D773A">
      <w:pPr>
        <w:ind w:right="0"/>
        <w:rPr>
          <w:lang w:val="nl-BE"/>
        </w:rPr>
      </w:pPr>
      <w:r w:rsidRPr="006E50CB">
        <w:rPr>
          <w:lang w:val="nl-BE"/>
        </w:rPr>
        <w:t xml:space="preserve">Overeenkomstig de artikelen 26terdecies en 26unvicies van </w:t>
      </w:r>
      <w:r w:rsidR="00EA6D8B">
        <w:rPr>
          <w:lang w:val="nl-BE"/>
        </w:rPr>
        <w:t>de</w:t>
      </w:r>
      <w:r w:rsidR="000975C0">
        <w:rPr>
          <w:lang w:val="nl-BE"/>
        </w:rPr>
        <w:t xml:space="preserve"> OELEK</w:t>
      </w:r>
      <w:r w:rsidRPr="006E50CB">
        <w:rPr>
          <w:lang w:val="nl-BE"/>
        </w:rPr>
        <w:t xml:space="preserve"> verleent de distributienetbeheerder </w:t>
      </w:r>
      <w:r w:rsidR="00D145CB" w:rsidRPr="006E50CB">
        <w:rPr>
          <w:lang w:val="nl-BE"/>
        </w:rPr>
        <w:t xml:space="preserve">de </w:t>
      </w:r>
      <w:r w:rsidR="001B3324">
        <w:rPr>
          <w:lang w:val="nl-BE"/>
        </w:rPr>
        <w:t xml:space="preserve">Producent </w:t>
      </w:r>
      <w:r w:rsidR="0051279F" w:rsidRPr="006E50CB">
        <w:rPr>
          <w:lang w:val="nl-BE"/>
        </w:rPr>
        <w:t xml:space="preserve">toegang tot </w:t>
      </w:r>
      <w:r w:rsidR="005D1B4F" w:rsidRPr="006E50CB">
        <w:rPr>
          <w:lang w:val="nl-BE"/>
        </w:rPr>
        <w:t xml:space="preserve">de </w:t>
      </w:r>
      <w:r w:rsidR="009C7B53">
        <w:rPr>
          <w:lang w:val="nl-BE"/>
        </w:rPr>
        <w:t xml:space="preserve">verhandelde </w:t>
      </w:r>
      <w:r w:rsidRPr="006E50CB">
        <w:rPr>
          <w:lang w:val="nl-BE"/>
        </w:rPr>
        <w:t xml:space="preserve">elektriciteitsverbruiksgegevens </w:t>
      </w:r>
      <w:r w:rsidR="005D1B4F" w:rsidRPr="006E50CB">
        <w:rPr>
          <w:lang w:val="nl-BE"/>
        </w:rPr>
        <w:t>van de</w:t>
      </w:r>
      <w:r w:rsidR="009C7B53">
        <w:rPr>
          <w:lang w:val="nl-BE"/>
        </w:rPr>
        <w:t xml:space="preserve"> </w:t>
      </w:r>
      <w:r w:rsidR="001B3324">
        <w:rPr>
          <w:lang w:val="nl-BE"/>
        </w:rPr>
        <w:t>Consument,</w:t>
      </w:r>
      <w:r w:rsidR="00532017" w:rsidRPr="006E50CB">
        <w:rPr>
          <w:lang w:val="nl-BE"/>
        </w:rPr>
        <w:t xml:space="preserve"> </w:t>
      </w:r>
      <w:r w:rsidRPr="006E50CB">
        <w:rPr>
          <w:lang w:val="nl-BE"/>
        </w:rPr>
        <w:t>die hij via de slimme meter verzamelt</w:t>
      </w:r>
      <w:r w:rsidR="00532017" w:rsidRPr="006E50CB">
        <w:rPr>
          <w:lang w:val="nl-BE"/>
        </w:rPr>
        <w:t xml:space="preserve">, </w:t>
      </w:r>
      <w:r w:rsidRPr="006E50CB">
        <w:rPr>
          <w:lang w:val="nl-BE"/>
        </w:rPr>
        <w:t xml:space="preserve">zodat </w:t>
      </w:r>
      <w:r w:rsidR="0051279F" w:rsidRPr="006E50CB">
        <w:rPr>
          <w:lang w:val="nl-BE"/>
        </w:rPr>
        <w:t xml:space="preserve">de </w:t>
      </w:r>
      <w:r w:rsidR="001B3324">
        <w:rPr>
          <w:lang w:val="nl-BE"/>
        </w:rPr>
        <w:t xml:space="preserve">Producent </w:t>
      </w:r>
      <w:r w:rsidRPr="006E50CB">
        <w:rPr>
          <w:lang w:val="nl-BE"/>
        </w:rPr>
        <w:t xml:space="preserve">de factuur voor de </w:t>
      </w:r>
      <w:r w:rsidR="000975C0">
        <w:rPr>
          <w:lang w:val="nl-BE"/>
        </w:rPr>
        <w:t xml:space="preserve">peer-to-peer </w:t>
      </w:r>
      <w:r w:rsidR="00F907C0">
        <w:rPr>
          <w:lang w:val="nl-BE"/>
        </w:rPr>
        <w:t>handel</w:t>
      </w:r>
      <w:r w:rsidR="000F75BA" w:rsidRPr="006E50CB">
        <w:rPr>
          <w:lang w:val="nl-BE"/>
        </w:rPr>
        <w:t xml:space="preserve"> kan opstellen</w:t>
      </w:r>
      <w:r w:rsidRPr="006E50CB">
        <w:rPr>
          <w:lang w:val="nl-BE"/>
        </w:rPr>
        <w:t>.</w:t>
      </w:r>
    </w:p>
    <w:p w14:paraId="1C1FCD10" w14:textId="77777777" w:rsidR="00725996" w:rsidRPr="006E50CB" w:rsidRDefault="00725996" w:rsidP="003960A1">
      <w:pPr>
        <w:ind w:right="0"/>
        <w:rPr>
          <w:lang w:val="nl-BE"/>
        </w:rPr>
      </w:pPr>
    </w:p>
    <w:p w14:paraId="0B0A8E19" w14:textId="574C0318" w:rsidR="00C90D99" w:rsidRPr="006E50CB" w:rsidRDefault="006D773A">
      <w:pPr>
        <w:pStyle w:val="Titre2"/>
        <w:ind w:right="0"/>
        <w:rPr>
          <w:lang w:val="nl-BE"/>
        </w:rPr>
      </w:pPr>
      <w:bookmarkStart w:id="12" w:name="_Toc123731431"/>
      <w:r w:rsidRPr="006E50CB">
        <w:rPr>
          <w:lang w:val="nl-BE"/>
        </w:rPr>
        <w:t xml:space="preserve">Artikel </w:t>
      </w:r>
      <w:r w:rsidR="005D1B4F" w:rsidRPr="006E50CB">
        <w:rPr>
          <w:lang w:val="nl-BE"/>
        </w:rPr>
        <w:t>8</w:t>
      </w:r>
      <w:r w:rsidRPr="006E50CB">
        <w:rPr>
          <w:lang w:val="nl-BE"/>
        </w:rPr>
        <w:t xml:space="preserve">. Prijs van de </w:t>
      </w:r>
      <w:r w:rsidR="009C7B53">
        <w:rPr>
          <w:lang w:val="nl-BE"/>
        </w:rPr>
        <w:t>verhandelde</w:t>
      </w:r>
      <w:r w:rsidR="007504D7" w:rsidRPr="006E50CB">
        <w:rPr>
          <w:lang w:val="nl-BE"/>
        </w:rPr>
        <w:t xml:space="preserve"> </w:t>
      </w:r>
      <w:r w:rsidRPr="006E50CB">
        <w:rPr>
          <w:lang w:val="nl-BE"/>
        </w:rPr>
        <w:t>elektriciteit</w:t>
      </w:r>
      <w:bookmarkEnd w:id="12"/>
    </w:p>
    <w:p w14:paraId="2EF9F9CC" w14:textId="77777777" w:rsidR="00C90D99" w:rsidRPr="006E50CB" w:rsidRDefault="006D773A">
      <w:pPr>
        <w:ind w:right="0"/>
        <w:rPr>
          <w:lang w:val="nl-BE"/>
        </w:rPr>
      </w:pPr>
      <w:r w:rsidRPr="0008414B">
        <w:rPr>
          <w:rFonts w:cs="Arial"/>
          <w:noProof/>
          <w:color w:val="C00000"/>
        </w:rPr>
        <mc:AlternateContent>
          <mc:Choice Requires="wps">
            <w:drawing>
              <wp:anchor distT="45720" distB="45720" distL="114300" distR="114300" simplePos="0" relativeHeight="251658242" behindDoc="0" locked="0" layoutInCell="1" allowOverlap="1" wp14:anchorId="4EDDC006" wp14:editId="2C1C7575">
                <wp:simplePos x="0" y="0"/>
                <wp:positionH relativeFrom="column">
                  <wp:posOffset>-3175</wp:posOffset>
                </wp:positionH>
                <wp:positionV relativeFrom="paragraph">
                  <wp:posOffset>359410</wp:posOffset>
                </wp:positionV>
                <wp:extent cx="5746750" cy="480060"/>
                <wp:effectExtent l="0" t="0" r="25400" b="15240"/>
                <wp:wrapTopAndBottom/>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0060"/>
                        </a:xfrm>
                        <a:prstGeom prst="rect">
                          <a:avLst/>
                        </a:prstGeom>
                        <a:solidFill>
                          <a:schemeClr val="bg1">
                            <a:lumMod val="85000"/>
                          </a:schemeClr>
                        </a:solidFill>
                        <a:ln w="9525">
                          <a:solidFill>
                            <a:schemeClr val="tx2"/>
                          </a:solidFill>
                          <a:miter lim="800000"/>
                          <a:headEnd/>
                          <a:tailEnd/>
                        </a:ln>
                      </wps:spPr>
                      <wps:txbx>
                        <w:txbxContent>
                          <w:p w14:paraId="3347C531" w14:textId="09272C59" w:rsidR="00C90D99" w:rsidRPr="006E50CB" w:rsidRDefault="006D773A">
                            <w:pPr>
                              <w:ind w:right="-72"/>
                              <w:rPr>
                                <w:rStyle w:val="Accentuation"/>
                                <w:sz w:val="18"/>
                                <w:szCs w:val="18"/>
                                <w:lang w:val="nl-BE"/>
                              </w:rPr>
                            </w:pPr>
                            <w:r w:rsidRPr="00C85B8B">
                              <w:rPr>
                                <w:rStyle w:val="Accentuation"/>
                                <w:noProof/>
                                <w:sz w:val="18"/>
                                <w:szCs w:val="18"/>
                              </w:rPr>
                              <w:drawing>
                                <wp:inline distT="0" distB="0" distL="0" distR="0" wp14:anchorId="3FC8BF0A" wp14:editId="1355ABD7">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sz w:val="18"/>
                                <w:szCs w:val="18"/>
                                <w:lang w:val="nl-BE"/>
                              </w:rPr>
                              <w:t xml:space="preserve"> De </w:t>
                            </w:r>
                            <w:r w:rsidR="001B3324">
                              <w:rPr>
                                <w:rStyle w:val="Accentuation"/>
                                <w:sz w:val="18"/>
                                <w:szCs w:val="18"/>
                                <w:lang w:val="nl-BE"/>
                              </w:rPr>
                              <w:t xml:space="preserve">Producent </w:t>
                            </w:r>
                            <w:r w:rsidRPr="006E50CB">
                              <w:rPr>
                                <w:rStyle w:val="Accentuation"/>
                                <w:sz w:val="18"/>
                                <w:szCs w:val="18"/>
                                <w:lang w:val="nl-BE"/>
                              </w:rPr>
                              <w:t xml:space="preserve">kan vrij beslissen om de peer-to-peer </w:t>
                            </w:r>
                            <w:r w:rsidR="000975C0">
                              <w:rPr>
                                <w:rStyle w:val="Accentuation"/>
                                <w:sz w:val="18"/>
                                <w:szCs w:val="18"/>
                                <w:lang w:val="nl-BE"/>
                              </w:rPr>
                              <w:t>handel</w:t>
                            </w:r>
                            <w:r w:rsidR="000975C0" w:rsidRPr="006E50CB">
                              <w:rPr>
                                <w:rStyle w:val="Accentuation"/>
                                <w:sz w:val="18"/>
                                <w:szCs w:val="18"/>
                                <w:lang w:val="nl-BE"/>
                              </w:rPr>
                              <w:t xml:space="preserve"> </w:t>
                            </w:r>
                            <w:r w:rsidRPr="006E50CB">
                              <w:rPr>
                                <w:rStyle w:val="Accentuation"/>
                                <w:sz w:val="18"/>
                                <w:szCs w:val="18"/>
                                <w:lang w:val="nl-BE"/>
                              </w:rPr>
                              <w:t xml:space="preserve">gratis of tegen betaling te organiseren. </w:t>
                            </w:r>
                            <w:r w:rsidR="00F061A9" w:rsidRPr="006E50CB">
                              <w:rPr>
                                <w:rStyle w:val="Accentuation"/>
                                <w:sz w:val="18"/>
                                <w:szCs w:val="18"/>
                                <w:lang w:val="nl-BE"/>
                              </w:rPr>
                              <w:t xml:space="preserve">Kies de </w:t>
                            </w:r>
                            <w:r w:rsidR="009764C0" w:rsidRPr="006E50CB">
                              <w:rPr>
                                <w:rStyle w:val="Accentuation"/>
                                <w:sz w:val="18"/>
                                <w:szCs w:val="18"/>
                                <w:lang w:val="nl-BE"/>
                              </w:rPr>
                              <w:t xml:space="preserve">ene of de andere optie volgens uw geval.  </w:t>
                            </w:r>
                          </w:p>
                          <w:p w14:paraId="6364AB09" w14:textId="77777777" w:rsidR="00060BD6" w:rsidRPr="006E50CB" w:rsidRDefault="00060BD6" w:rsidP="00060BD6">
                            <w:pPr>
                              <w:ind w:right="-72"/>
                              <w:rPr>
                                <w:rStyle w:val="Accentuation"/>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DC006" id="_x0000_s1028" type="#_x0000_t202" style="position:absolute;left:0;text-align:left;margin-left:-.25pt;margin-top:28.3pt;width:452.5pt;height:37.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" fillcolor="#d8d8d8 [2732]" strokecolor="#1f497d [3215]">
                <v:textbox>
                  <w:txbxContent>
                    <w:p w14:paraId="3347C531" w14:textId="09272C59" w:rsidR="00C90D99" w:rsidRPr="006E50CB" w:rsidRDefault="006D773A">
                      <w:pPr>
                        <w:ind w:right="-72"/>
                        <w:rPr>
                          <w:rStyle w:val="Accentuation"/>
                          <w:sz w:val="18"/>
                          <w:szCs w:val="18"/>
                          <w:lang w:val="nl-BE"/>
                        </w:rPr>
                      </w:pPr>
                      <w:r w:rsidRPr="00C85B8B">
                        <w:rPr>
                          <w:rStyle w:val="Accentuation"/>
                          <w:noProof/>
                          <w:sz w:val="18"/>
                          <w:szCs w:val="18"/>
                        </w:rPr>
                        <w:drawing>
                          <wp:inline distT="0" distB="0" distL="0" distR="0" wp14:anchorId="3FC8BF0A" wp14:editId="1355ABD7">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sz w:val="18"/>
                          <w:szCs w:val="18"/>
                          <w:lang w:val="nl-BE"/>
                        </w:rPr>
                        <w:t xml:space="preserve"> De </w:t>
                      </w:r>
                      <w:r w:rsidR="001B3324">
                        <w:rPr>
                          <w:rStyle w:val="Accentuation"/>
                          <w:sz w:val="18"/>
                          <w:szCs w:val="18"/>
                          <w:lang w:val="nl-BE"/>
                        </w:rPr>
                        <w:t xml:space="preserve">Producent </w:t>
                      </w:r>
                      <w:r w:rsidRPr="006E50CB">
                        <w:rPr>
                          <w:rStyle w:val="Accentuation"/>
                          <w:sz w:val="18"/>
                          <w:szCs w:val="18"/>
                          <w:lang w:val="nl-BE"/>
                        </w:rPr>
                        <w:t>kan vrij beslissen om de peer-</w:t>
                      </w:r>
                      <w:proofErr w:type="spellStart"/>
                      <w:r w:rsidRPr="006E50CB">
                        <w:rPr>
                          <w:rStyle w:val="Accentuation"/>
                          <w:sz w:val="18"/>
                          <w:szCs w:val="18"/>
                          <w:lang w:val="nl-BE"/>
                        </w:rPr>
                        <w:t>to</w:t>
                      </w:r>
                      <w:proofErr w:type="spellEnd"/>
                      <w:r w:rsidRPr="006E50CB">
                        <w:rPr>
                          <w:rStyle w:val="Accentuation"/>
                          <w:sz w:val="18"/>
                          <w:szCs w:val="18"/>
                          <w:lang w:val="nl-BE"/>
                        </w:rPr>
                        <w:t xml:space="preserve">-peer </w:t>
                      </w:r>
                      <w:r w:rsidR="000975C0">
                        <w:rPr>
                          <w:rStyle w:val="Accentuation"/>
                          <w:sz w:val="18"/>
                          <w:szCs w:val="18"/>
                          <w:lang w:val="nl-BE"/>
                        </w:rPr>
                        <w:t>handel</w:t>
                      </w:r>
                      <w:r w:rsidR="000975C0" w:rsidRPr="006E50CB">
                        <w:rPr>
                          <w:rStyle w:val="Accentuation"/>
                          <w:sz w:val="18"/>
                          <w:szCs w:val="18"/>
                          <w:lang w:val="nl-BE"/>
                        </w:rPr>
                        <w:t xml:space="preserve"> </w:t>
                      </w:r>
                      <w:r w:rsidRPr="006E50CB">
                        <w:rPr>
                          <w:rStyle w:val="Accentuation"/>
                          <w:sz w:val="18"/>
                          <w:szCs w:val="18"/>
                          <w:lang w:val="nl-BE"/>
                        </w:rPr>
                        <w:t xml:space="preserve">gratis of tegen betaling te organiseren. </w:t>
                      </w:r>
                      <w:r w:rsidR="00F061A9" w:rsidRPr="006E50CB">
                        <w:rPr>
                          <w:rStyle w:val="Accentuation"/>
                          <w:sz w:val="18"/>
                          <w:szCs w:val="18"/>
                          <w:lang w:val="nl-BE"/>
                        </w:rPr>
                        <w:t xml:space="preserve">Kies de </w:t>
                      </w:r>
                      <w:r w:rsidR="009764C0" w:rsidRPr="006E50CB">
                        <w:rPr>
                          <w:rStyle w:val="Accentuation"/>
                          <w:sz w:val="18"/>
                          <w:szCs w:val="18"/>
                          <w:lang w:val="nl-BE"/>
                        </w:rPr>
                        <w:t xml:space="preserve">ene of de andere optie volgens uw geval.  </w:t>
                      </w:r>
                    </w:p>
                    <w:p w14:paraId="6364AB09" w14:textId="77777777" w:rsidR="00060BD6" w:rsidRPr="006E50CB" w:rsidRDefault="00060BD6" w:rsidP="00060BD6">
                      <w:pPr>
                        <w:ind w:right="-72"/>
                        <w:rPr>
                          <w:rStyle w:val="Accentuation"/>
                          <w:lang w:val="nl-BE"/>
                        </w:rPr>
                      </w:pPr>
                    </w:p>
                  </w:txbxContent>
                </v:textbox>
                <w10:wrap type="topAndBottom"/>
              </v:shape>
            </w:pict>
          </mc:Fallback>
        </mc:AlternateContent>
      </w:r>
    </w:p>
    <w:p w14:paraId="46F0E119" w14:textId="77777777" w:rsidR="009764C0" w:rsidRPr="006E50CB" w:rsidRDefault="009764C0" w:rsidP="003960A1">
      <w:pPr>
        <w:ind w:right="0"/>
        <w:rPr>
          <w:lang w:val="nl-BE"/>
        </w:rPr>
      </w:pPr>
    </w:p>
    <w:p w14:paraId="6A0FD644" w14:textId="3123DB54" w:rsidR="00011746" w:rsidRDefault="00011746" w:rsidP="00011746">
      <w:pPr>
        <w:ind w:right="0"/>
        <w:rPr>
          <w:highlight w:val="lightGray"/>
          <w:lang w:val="nl-BE"/>
        </w:rPr>
      </w:pPr>
      <w:r w:rsidRPr="003858BA">
        <w:rPr>
          <w:highlight w:val="lightGray"/>
          <w:lang w:val="nl-BE"/>
        </w:rPr>
        <w:t xml:space="preserve">De elektriciteit wordt gratis </w:t>
      </w:r>
      <w:r w:rsidR="004C0990">
        <w:rPr>
          <w:highlight w:val="lightGray"/>
          <w:lang w:val="nl-BE"/>
        </w:rPr>
        <w:t>verhandeld</w:t>
      </w:r>
      <w:r w:rsidRPr="003858BA">
        <w:rPr>
          <w:highlight w:val="lightGray"/>
          <w:lang w:val="nl-BE"/>
        </w:rPr>
        <w:t xml:space="preserve"> tussen de</w:t>
      </w:r>
      <w:r>
        <w:rPr>
          <w:highlight w:val="lightGray"/>
          <w:lang w:val="nl-BE"/>
        </w:rPr>
        <w:t xml:space="preserve"> </w:t>
      </w:r>
      <w:r w:rsidR="004C0990">
        <w:rPr>
          <w:highlight w:val="lightGray"/>
          <w:lang w:val="nl-BE"/>
        </w:rPr>
        <w:t xml:space="preserve">Producent </w:t>
      </w:r>
      <w:r w:rsidR="004C0990" w:rsidRPr="31F2BF4E">
        <w:rPr>
          <w:highlight w:val="lightGray"/>
          <w:lang w:val="nl-BE"/>
        </w:rPr>
        <w:t>en de Consument</w:t>
      </w:r>
      <w:r>
        <w:rPr>
          <w:highlight w:val="lightGray"/>
          <w:lang w:val="nl-BE"/>
        </w:rPr>
        <w:t xml:space="preserve">. </w:t>
      </w:r>
    </w:p>
    <w:p w14:paraId="7C9BD966" w14:textId="77777777" w:rsidR="00011746" w:rsidRDefault="00011746" w:rsidP="00011746">
      <w:pPr>
        <w:ind w:right="0"/>
        <w:rPr>
          <w:lang w:val="nl-BE"/>
        </w:rPr>
      </w:pPr>
      <w:r w:rsidRPr="003858BA">
        <w:rPr>
          <w:highlight w:val="lightGray"/>
          <w:lang w:val="nl-BE"/>
        </w:rPr>
        <w:t>De verkoopprijs van de gedeelde elektriciteit is vastgesteld op ..... cent/kW</w:t>
      </w:r>
      <w:r>
        <w:rPr>
          <w:highlight w:val="lightGray"/>
          <w:lang w:val="nl-BE"/>
        </w:rPr>
        <w:t>u</w:t>
      </w:r>
      <w:r w:rsidRPr="003858BA">
        <w:rPr>
          <w:highlight w:val="lightGray"/>
          <w:lang w:val="nl-BE"/>
        </w:rPr>
        <w:t xml:space="preserve"> </w:t>
      </w:r>
      <w:r w:rsidRPr="00E22D7B">
        <w:rPr>
          <w:highlight w:val="lightGray"/>
          <w:lang w:val="nl-BE"/>
        </w:rPr>
        <w:t>exclusief BTW.</w:t>
      </w:r>
      <w:r w:rsidRPr="003858BA">
        <w:rPr>
          <w:lang w:val="nl-BE"/>
        </w:rPr>
        <w:t xml:space="preserve"> </w:t>
      </w:r>
    </w:p>
    <w:p w14:paraId="01F01113" w14:textId="77777777" w:rsidR="00011746" w:rsidRPr="00096114" w:rsidRDefault="00011746" w:rsidP="00011746">
      <w:pPr>
        <w:ind w:right="0"/>
        <w:rPr>
          <w:highlight w:val="lightGray"/>
          <w:lang w:val="nl-NL"/>
        </w:rPr>
      </w:pPr>
      <w:r w:rsidRPr="00096114">
        <w:rPr>
          <w:highlight w:val="lightGray"/>
          <w:lang w:val="nl-NL"/>
        </w:rPr>
        <w:t xml:space="preserve">De </w:t>
      </w:r>
      <w:r>
        <w:rPr>
          <w:highlight w:val="lightGray"/>
          <w:lang w:val="nl-NL"/>
        </w:rPr>
        <w:t>verkoop</w:t>
      </w:r>
      <w:r w:rsidRPr="00096114">
        <w:rPr>
          <w:highlight w:val="lightGray"/>
          <w:lang w:val="nl-NL"/>
        </w:rPr>
        <w:t xml:space="preserve">prijs voor </w:t>
      </w:r>
      <w:r>
        <w:rPr>
          <w:highlight w:val="lightGray"/>
          <w:lang w:val="nl-NL"/>
        </w:rPr>
        <w:t xml:space="preserve">gedeelde </w:t>
      </w:r>
      <w:r w:rsidRPr="00096114">
        <w:rPr>
          <w:highlight w:val="lightGray"/>
          <w:lang w:val="nl-NL"/>
        </w:rPr>
        <w:t>elektriciteit is gebaseerd op de volgende formule........................................</w:t>
      </w:r>
    </w:p>
    <w:p w14:paraId="71CBB27B" w14:textId="77777777" w:rsidR="00011746" w:rsidRPr="009362D9" w:rsidRDefault="00011746" w:rsidP="00011746">
      <w:pPr>
        <w:ind w:right="0"/>
        <w:rPr>
          <w:lang w:val="nl-NL"/>
        </w:rPr>
      </w:pPr>
      <w:r w:rsidRPr="00096114">
        <w:rPr>
          <w:highlight w:val="lightGray"/>
          <w:lang w:val="nl-NL"/>
        </w:rPr>
        <w:t>De overdrachtsprijs voor elektriciteit komt overeen met het goedkoopste sociale tarief sinds het begin van de factureringsperiode.</w:t>
      </w:r>
    </w:p>
    <w:p w14:paraId="2E8B1BD0" w14:textId="77777777" w:rsidR="00011746" w:rsidRPr="00E22D7B" w:rsidRDefault="00011746" w:rsidP="00011746">
      <w:pPr>
        <w:ind w:right="0"/>
        <w:rPr>
          <w:lang w:val="nl-NL"/>
        </w:rPr>
      </w:pPr>
    </w:p>
    <w:p w14:paraId="29B6C02C" w14:textId="77777777" w:rsidR="00011746" w:rsidRPr="003858BA" w:rsidRDefault="00011746" w:rsidP="00011746">
      <w:pPr>
        <w:ind w:right="0"/>
        <w:rPr>
          <w:lang w:val="nl-BE"/>
        </w:rPr>
      </w:pPr>
    </w:p>
    <w:p w14:paraId="629F68D2" w14:textId="571E026B" w:rsidR="00AA3ADC" w:rsidRPr="006E50CB" w:rsidRDefault="00011746" w:rsidP="003960A1">
      <w:pPr>
        <w:ind w:right="0"/>
        <w:rPr>
          <w:lang w:val="nl-BE"/>
        </w:rPr>
      </w:pPr>
      <w:r>
        <w:rPr>
          <w:highlight w:val="lightGray"/>
          <w:lang w:val="nl-BE"/>
        </w:rPr>
        <w:t>Specificeer</w:t>
      </w:r>
      <w:r w:rsidRPr="31F2BF4E">
        <w:rPr>
          <w:highlight w:val="lightGray"/>
          <w:lang w:val="nl-BE"/>
        </w:rPr>
        <w:t xml:space="preserve"> of de Producent </w:t>
      </w:r>
      <w:r>
        <w:rPr>
          <w:highlight w:val="lightGray"/>
          <w:lang w:val="nl-BE"/>
        </w:rPr>
        <w:t>BTW</w:t>
      </w:r>
      <w:r w:rsidRPr="31F2BF4E">
        <w:rPr>
          <w:highlight w:val="lightGray"/>
          <w:lang w:val="nl-BE"/>
        </w:rPr>
        <w:t xml:space="preserve">-plichtig is. </w:t>
      </w:r>
    </w:p>
    <w:p w14:paraId="18852FC9" w14:textId="77777777" w:rsidR="00C90D99" w:rsidRPr="006E50CB" w:rsidRDefault="006D773A">
      <w:pPr>
        <w:ind w:right="0"/>
        <w:rPr>
          <w:lang w:val="nl-BE"/>
        </w:rPr>
      </w:pPr>
      <w:r w:rsidRPr="0008414B">
        <w:rPr>
          <w:rFonts w:cs="Arial"/>
          <w:noProof/>
          <w:color w:val="C00000"/>
        </w:rPr>
        <w:lastRenderedPageBreak/>
        <mc:AlternateContent>
          <mc:Choice Requires="wps">
            <w:drawing>
              <wp:anchor distT="45720" distB="45720" distL="114300" distR="114300" simplePos="0" relativeHeight="251658243" behindDoc="0" locked="0" layoutInCell="1" allowOverlap="1" wp14:anchorId="5AD2C3B9" wp14:editId="62AB6F37">
                <wp:simplePos x="0" y="0"/>
                <wp:positionH relativeFrom="column">
                  <wp:posOffset>-1439</wp:posOffset>
                </wp:positionH>
                <wp:positionV relativeFrom="paragraph">
                  <wp:posOffset>443865</wp:posOffset>
                </wp:positionV>
                <wp:extent cx="5755640" cy="321945"/>
                <wp:effectExtent l="0" t="0" r="16510" b="20955"/>
                <wp:wrapTopAndBottom/>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1945"/>
                        </a:xfrm>
                        <a:prstGeom prst="rect">
                          <a:avLst/>
                        </a:prstGeom>
                        <a:solidFill>
                          <a:schemeClr val="bg1">
                            <a:lumMod val="85000"/>
                          </a:schemeClr>
                        </a:solidFill>
                        <a:ln w="9525">
                          <a:solidFill>
                            <a:schemeClr val="tx2"/>
                          </a:solidFill>
                          <a:miter lim="800000"/>
                          <a:headEnd/>
                          <a:tailEnd/>
                        </a:ln>
                      </wps:spPr>
                      <wps:txbx>
                        <w:txbxContent>
                          <w:p w14:paraId="7F5C2814" w14:textId="00831C81" w:rsidR="00C90D99" w:rsidRPr="006E50CB" w:rsidRDefault="006D773A">
                            <w:pPr>
                              <w:ind w:right="-72"/>
                              <w:rPr>
                                <w:rStyle w:val="Accentuation"/>
                                <w:lang w:val="nl-BE"/>
                              </w:rPr>
                            </w:pPr>
                            <w:r w:rsidRPr="00C85B8B">
                              <w:rPr>
                                <w:rStyle w:val="Accentuation"/>
                                <w:noProof/>
                                <w:color w:val="006F90"/>
                                <w:sz w:val="18"/>
                                <w:szCs w:val="18"/>
                              </w:rPr>
                              <w:drawing>
                                <wp:inline distT="0" distB="0" distL="0" distR="0" wp14:anchorId="58AE1C57" wp14:editId="2A820927">
                                  <wp:extent cx="182706" cy="158750"/>
                                  <wp:effectExtent l="0" t="0" r="825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color w:val="006F90"/>
                                <w:sz w:val="18"/>
                                <w:szCs w:val="18"/>
                                <w:lang w:val="nl-BE"/>
                              </w:rPr>
                              <w:t xml:space="preserve"> Als de </w:t>
                            </w:r>
                            <w:r w:rsidR="00F64902">
                              <w:rPr>
                                <w:rStyle w:val="Accentuation"/>
                                <w:color w:val="006F90"/>
                                <w:sz w:val="18"/>
                                <w:szCs w:val="18"/>
                                <w:lang w:val="nl-BE"/>
                              </w:rPr>
                              <w:t>peer-to-peer handel</w:t>
                            </w:r>
                            <w:r w:rsidRPr="006E50CB">
                              <w:rPr>
                                <w:rStyle w:val="Accentuation"/>
                                <w:color w:val="006F90"/>
                                <w:sz w:val="18"/>
                                <w:szCs w:val="18"/>
                                <w:lang w:val="nl-BE"/>
                              </w:rPr>
                              <w:t xml:space="preserve"> tegen betaling is, moet u de volgende paragrafen bewaren en invullen: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2C3B9" id="_x0000_s1029" type="#_x0000_t202" style="position:absolute;left:0;text-align:left;margin-left:-.1pt;margin-top:34.95pt;width:453.2pt;height:25.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" fillcolor="#d8d8d8 [2732]" strokecolor="#1f497d [3215]">
                <v:textbox>
                  <w:txbxContent>
                    <w:p w14:paraId="7F5C2814" w14:textId="00831C81" w:rsidR="00C90D99" w:rsidRPr="006E50CB" w:rsidRDefault="006D773A">
                      <w:pPr>
                        <w:ind w:right="-72"/>
                        <w:rPr>
                          <w:rStyle w:val="Accentuation"/>
                          <w:lang w:val="nl-BE"/>
                        </w:rPr>
                      </w:pPr>
                      <w:r w:rsidRPr="00C85B8B">
                        <w:rPr>
                          <w:rStyle w:val="Accentuation"/>
                          <w:noProof/>
                          <w:color w:val="006F90"/>
                          <w:sz w:val="18"/>
                          <w:szCs w:val="18"/>
                        </w:rPr>
                        <w:drawing>
                          <wp:inline distT="0" distB="0" distL="0" distR="0" wp14:anchorId="58AE1C57" wp14:editId="2A820927">
                            <wp:extent cx="182706" cy="158750"/>
                            <wp:effectExtent l="0" t="0" r="825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color w:val="006F90"/>
                          <w:sz w:val="18"/>
                          <w:szCs w:val="18"/>
                          <w:lang w:val="nl-BE"/>
                        </w:rPr>
                        <w:t xml:space="preserve"> Als de </w:t>
                      </w:r>
                      <w:r w:rsidR="00F64902">
                        <w:rPr>
                          <w:rStyle w:val="Accentuation"/>
                          <w:color w:val="006F90"/>
                          <w:sz w:val="18"/>
                          <w:szCs w:val="18"/>
                          <w:lang w:val="nl-BE"/>
                        </w:rPr>
                        <w:t>peer-</w:t>
                      </w:r>
                      <w:proofErr w:type="spellStart"/>
                      <w:r w:rsidR="00F64902">
                        <w:rPr>
                          <w:rStyle w:val="Accentuation"/>
                          <w:color w:val="006F90"/>
                          <w:sz w:val="18"/>
                          <w:szCs w:val="18"/>
                          <w:lang w:val="nl-BE"/>
                        </w:rPr>
                        <w:t>to</w:t>
                      </w:r>
                      <w:proofErr w:type="spellEnd"/>
                      <w:r w:rsidR="00F64902">
                        <w:rPr>
                          <w:rStyle w:val="Accentuation"/>
                          <w:color w:val="006F90"/>
                          <w:sz w:val="18"/>
                          <w:szCs w:val="18"/>
                          <w:lang w:val="nl-BE"/>
                        </w:rPr>
                        <w:t>-peer handel</w:t>
                      </w:r>
                      <w:r w:rsidRPr="006E50CB">
                        <w:rPr>
                          <w:rStyle w:val="Accentuation"/>
                          <w:color w:val="006F90"/>
                          <w:sz w:val="18"/>
                          <w:szCs w:val="18"/>
                          <w:lang w:val="nl-BE"/>
                        </w:rPr>
                        <w:t xml:space="preserve"> tegen betaling is, moet u de volgende paragrafen bewaren en invullen:  </w:t>
                      </w:r>
                    </w:p>
                  </w:txbxContent>
                </v:textbox>
                <w10:wrap type="topAndBottom"/>
              </v:shape>
            </w:pict>
          </mc:Fallback>
        </mc:AlternateContent>
      </w:r>
      <w:r w:rsidR="00332191" w:rsidRPr="006E50CB">
        <w:rPr>
          <w:lang w:val="nl-BE"/>
        </w:rPr>
        <w:t>Daarnaast zijn er netwerkkosten, belastingen, toeslagen, vergoedingen en bijdragen van allerlei aard van toepassing op deze elektriciteit</w:t>
      </w:r>
      <w:r w:rsidR="00332191">
        <w:rPr>
          <w:rStyle w:val="Appelnotedebasdep"/>
        </w:rPr>
        <w:footnoteReference w:id="34"/>
      </w:r>
      <w:r w:rsidR="00332191" w:rsidRPr="006E50CB">
        <w:rPr>
          <w:lang w:val="nl-BE"/>
        </w:rPr>
        <w:t xml:space="preserve"> .</w:t>
      </w:r>
    </w:p>
    <w:p w14:paraId="4886F049" w14:textId="77777777" w:rsidR="001A3B8E" w:rsidRPr="006E50CB" w:rsidRDefault="001A3B8E" w:rsidP="003960A1">
      <w:pPr>
        <w:ind w:right="0"/>
        <w:rPr>
          <w:lang w:val="nl-BE"/>
        </w:rPr>
      </w:pPr>
    </w:p>
    <w:p w14:paraId="7BBCF82F" w14:textId="56FE3B68" w:rsidR="00C90D99" w:rsidRPr="006E50CB" w:rsidRDefault="006D773A">
      <w:pPr>
        <w:ind w:right="0"/>
        <w:rPr>
          <w:highlight w:val="lightGray"/>
          <w:lang w:val="nl-BE"/>
        </w:rPr>
      </w:pPr>
      <w:r w:rsidRPr="006E50CB">
        <w:rPr>
          <w:lang w:val="nl-BE"/>
        </w:rPr>
        <w:t xml:space="preserve">De </w:t>
      </w:r>
      <w:r w:rsidR="00F64902">
        <w:rPr>
          <w:lang w:val="nl-BE"/>
        </w:rPr>
        <w:t>P</w:t>
      </w:r>
      <w:r w:rsidRPr="006E50CB">
        <w:rPr>
          <w:lang w:val="nl-BE"/>
        </w:rPr>
        <w:t xml:space="preserve">artijen kunnen in onderlinge </w:t>
      </w:r>
      <w:r w:rsidR="00F779A0" w:rsidRPr="006E50CB">
        <w:rPr>
          <w:lang w:val="nl-BE"/>
        </w:rPr>
        <w:t xml:space="preserve">overeenstemming </w:t>
      </w:r>
      <w:r w:rsidRPr="006E50CB">
        <w:rPr>
          <w:lang w:val="nl-BE"/>
        </w:rPr>
        <w:t xml:space="preserve">besluiten </w:t>
      </w:r>
      <w:r w:rsidR="00F779A0" w:rsidRPr="006E50CB">
        <w:rPr>
          <w:lang w:val="nl-BE"/>
        </w:rPr>
        <w:t xml:space="preserve">de verkoopprijs van de </w:t>
      </w:r>
      <w:r w:rsidR="004D7C1B">
        <w:rPr>
          <w:lang w:val="nl-BE"/>
        </w:rPr>
        <w:t xml:space="preserve">verhandelde </w:t>
      </w:r>
      <w:r w:rsidR="00F779A0" w:rsidRPr="006E50CB">
        <w:rPr>
          <w:lang w:val="nl-BE"/>
        </w:rPr>
        <w:t>elektriciteit te herzien.</w:t>
      </w:r>
    </w:p>
    <w:p w14:paraId="1B8A10D9" w14:textId="77777777" w:rsidR="00E41106" w:rsidRPr="006E50CB" w:rsidRDefault="00E41106" w:rsidP="00FB4F64">
      <w:pPr>
        <w:ind w:right="0"/>
        <w:rPr>
          <w:highlight w:val="lightGray"/>
          <w:lang w:val="nl-BE"/>
        </w:rPr>
      </w:pPr>
    </w:p>
    <w:p w14:paraId="1AB50C5B" w14:textId="53D85121" w:rsidR="00C90D99" w:rsidRPr="006E50CB" w:rsidRDefault="006D773A">
      <w:pPr>
        <w:ind w:right="0"/>
        <w:rPr>
          <w:lang w:val="nl-BE"/>
        </w:rPr>
      </w:pPr>
      <w:r w:rsidRPr="006E50CB">
        <w:rPr>
          <w:highlight w:val="lightGray"/>
          <w:lang w:val="nl-BE"/>
        </w:rPr>
        <w:t xml:space="preserve">Ten minste 2 maanden voor het einde van de lopende factureringsperiode </w:t>
      </w:r>
      <w:r w:rsidR="00C456D3" w:rsidRPr="006E50CB">
        <w:rPr>
          <w:lang w:val="nl-BE"/>
        </w:rPr>
        <w:t xml:space="preserve">kan de </w:t>
      </w:r>
      <w:r w:rsidR="001B3324">
        <w:rPr>
          <w:lang w:val="nl-BE"/>
        </w:rPr>
        <w:t xml:space="preserve">Producent </w:t>
      </w:r>
      <w:r w:rsidR="007E1617" w:rsidRPr="006E50CB">
        <w:rPr>
          <w:lang w:val="nl-BE"/>
        </w:rPr>
        <w:t xml:space="preserve">besluiten de </w:t>
      </w:r>
      <w:r w:rsidR="002E33D7" w:rsidRPr="006E50CB">
        <w:rPr>
          <w:lang w:val="nl-BE"/>
        </w:rPr>
        <w:t xml:space="preserve">verkoopprijs van de </w:t>
      </w:r>
      <w:r w:rsidR="004D7C1B">
        <w:rPr>
          <w:lang w:val="nl-BE"/>
        </w:rPr>
        <w:t xml:space="preserve">verhandelde </w:t>
      </w:r>
      <w:r w:rsidR="002E33D7" w:rsidRPr="006E50CB">
        <w:rPr>
          <w:lang w:val="nl-BE"/>
        </w:rPr>
        <w:t xml:space="preserve">elektriciteit te </w:t>
      </w:r>
      <w:r w:rsidR="007E1617" w:rsidRPr="006E50CB">
        <w:rPr>
          <w:lang w:val="nl-BE"/>
        </w:rPr>
        <w:t>herzien</w:t>
      </w:r>
      <w:r w:rsidR="004A0897" w:rsidRPr="006E50CB">
        <w:rPr>
          <w:lang w:val="nl-BE"/>
        </w:rPr>
        <w:t xml:space="preserve">. </w:t>
      </w:r>
      <w:r w:rsidR="006B687D" w:rsidRPr="006E50CB">
        <w:rPr>
          <w:lang w:val="nl-BE"/>
        </w:rPr>
        <w:t xml:space="preserve">De </w:t>
      </w:r>
      <w:r w:rsidR="001B3324">
        <w:rPr>
          <w:lang w:val="nl-BE"/>
        </w:rPr>
        <w:t xml:space="preserve">Producent </w:t>
      </w:r>
      <w:r w:rsidR="00250AB6" w:rsidRPr="006E50CB">
        <w:rPr>
          <w:lang w:val="nl-BE"/>
        </w:rPr>
        <w:t xml:space="preserve">is verplicht </w:t>
      </w:r>
      <w:r w:rsidR="00AB147E" w:rsidRPr="006E50CB">
        <w:rPr>
          <w:lang w:val="nl-BE"/>
        </w:rPr>
        <w:t xml:space="preserve">de </w:t>
      </w:r>
      <w:r w:rsidR="001B3324">
        <w:rPr>
          <w:lang w:val="nl-BE"/>
        </w:rPr>
        <w:t xml:space="preserve">Consument </w:t>
      </w:r>
      <w:r w:rsidR="00AB147E" w:rsidRPr="006E50CB">
        <w:rPr>
          <w:lang w:val="nl-BE"/>
        </w:rPr>
        <w:t xml:space="preserve">op </w:t>
      </w:r>
      <w:r w:rsidR="00464711" w:rsidRPr="006E50CB">
        <w:rPr>
          <w:lang w:val="nl-BE"/>
        </w:rPr>
        <w:t xml:space="preserve">transparante en begrijpelijke wijze </w:t>
      </w:r>
      <w:r w:rsidR="00D6333C" w:rsidRPr="006E50CB">
        <w:rPr>
          <w:lang w:val="nl-BE"/>
        </w:rPr>
        <w:t xml:space="preserve">per post </w:t>
      </w:r>
      <w:r w:rsidR="00E01DD0">
        <w:rPr>
          <w:lang w:val="nl-BE"/>
        </w:rPr>
        <w:t xml:space="preserve">of per e-mail </w:t>
      </w:r>
      <w:r w:rsidR="00AB147E" w:rsidRPr="006E50CB">
        <w:rPr>
          <w:lang w:val="nl-BE"/>
        </w:rPr>
        <w:t xml:space="preserve">onverwijld in kennis te stellen van elke wijziging van de prijs van de </w:t>
      </w:r>
      <w:r w:rsidR="004D7C1B">
        <w:rPr>
          <w:lang w:val="nl-BE"/>
        </w:rPr>
        <w:t>verhandelde</w:t>
      </w:r>
      <w:r w:rsidR="00BD32BE" w:rsidRPr="006E50CB">
        <w:rPr>
          <w:lang w:val="nl-BE"/>
        </w:rPr>
        <w:t xml:space="preserve"> </w:t>
      </w:r>
      <w:r w:rsidR="00AB147E" w:rsidRPr="006E50CB">
        <w:rPr>
          <w:lang w:val="nl-BE"/>
        </w:rPr>
        <w:t xml:space="preserve">elektriciteit, alsmede van </w:t>
      </w:r>
      <w:r w:rsidR="00856831" w:rsidRPr="006E50CB">
        <w:rPr>
          <w:lang w:val="nl-BE"/>
        </w:rPr>
        <w:t>de redenen, de voorwaarden en de omvang van deze wijziging</w:t>
      </w:r>
      <w:r w:rsidR="00AB147E" w:rsidRPr="006E50CB">
        <w:rPr>
          <w:lang w:val="nl-BE"/>
        </w:rPr>
        <w:t xml:space="preserve">. </w:t>
      </w:r>
      <w:r w:rsidR="00513389" w:rsidRPr="006E50CB">
        <w:rPr>
          <w:lang w:val="nl-BE"/>
        </w:rPr>
        <w:t xml:space="preserve">Indien de </w:t>
      </w:r>
      <w:r w:rsidR="001B3324">
        <w:rPr>
          <w:lang w:val="nl-BE"/>
        </w:rPr>
        <w:t xml:space="preserve">Consument </w:t>
      </w:r>
      <w:r w:rsidR="00522BE4" w:rsidRPr="006E50CB">
        <w:rPr>
          <w:lang w:val="nl-BE"/>
        </w:rPr>
        <w:t xml:space="preserve">de prijswijziging </w:t>
      </w:r>
      <w:r w:rsidR="00513389" w:rsidRPr="006E50CB">
        <w:rPr>
          <w:lang w:val="nl-BE"/>
        </w:rPr>
        <w:t>weigert</w:t>
      </w:r>
      <w:r w:rsidR="00522BE4" w:rsidRPr="006E50CB">
        <w:rPr>
          <w:lang w:val="nl-BE"/>
        </w:rPr>
        <w:t xml:space="preserve">, kan hij </w:t>
      </w:r>
      <w:r w:rsidR="009807FB" w:rsidRPr="006E50CB">
        <w:rPr>
          <w:lang w:val="nl-BE"/>
        </w:rPr>
        <w:t xml:space="preserve">de overeenkomst </w:t>
      </w:r>
      <w:r w:rsidR="00522BE4" w:rsidRPr="006E50CB">
        <w:rPr>
          <w:lang w:val="nl-BE"/>
        </w:rPr>
        <w:t xml:space="preserve">ontbinden overeenkomstig de voorwaarden van artikel </w:t>
      </w:r>
      <w:r w:rsidR="00BD32BE" w:rsidRPr="006E50CB">
        <w:rPr>
          <w:lang w:val="nl-BE"/>
        </w:rPr>
        <w:t>12</w:t>
      </w:r>
      <w:r w:rsidR="00522BE4" w:rsidRPr="006E50CB">
        <w:rPr>
          <w:lang w:val="nl-BE"/>
        </w:rPr>
        <w:t xml:space="preserve">. </w:t>
      </w:r>
      <w:r w:rsidR="00E83748" w:rsidRPr="006E50CB">
        <w:rPr>
          <w:lang w:val="nl-BE"/>
        </w:rPr>
        <w:t xml:space="preserve">Het uitblijven van een kennisgeving van zijn weigering binnen 3 weken na ontvangst van deze </w:t>
      </w:r>
      <w:r w:rsidR="00D6333C" w:rsidRPr="006E50CB">
        <w:rPr>
          <w:lang w:val="nl-BE"/>
        </w:rPr>
        <w:t xml:space="preserve">brief geldt </w:t>
      </w:r>
      <w:r w:rsidR="00E83748" w:rsidRPr="006E50CB">
        <w:rPr>
          <w:lang w:val="nl-BE"/>
        </w:rPr>
        <w:t>als stilzwijgende aanvaarding van de nieuwe prijs.</w:t>
      </w:r>
    </w:p>
    <w:p w14:paraId="2EA7C964" w14:textId="77777777" w:rsidR="001A3B8E" w:rsidRPr="006E50CB" w:rsidRDefault="001A3B8E" w:rsidP="003960A1">
      <w:pPr>
        <w:ind w:right="0"/>
        <w:rPr>
          <w:lang w:val="nl-BE"/>
        </w:rPr>
      </w:pPr>
    </w:p>
    <w:p w14:paraId="75E5BBFE" w14:textId="77777777" w:rsidR="00C90D99" w:rsidRPr="006E50CB" w:rsidRDefault="006D773A">
      <w:pPr>
        <w:ind w:right="0"/>
        <w:rPr>
          <w:lang w:val="nl-BE"/>
        </w:rPr>
      </w:pPr>
      <w:r w:rsidRPr="006E50CB">
        <w:rPr>
          <w:lang w:val="nl-BE"/>
        </w:rPr>
        <w:t xml:space="preserve">Elke wijziging van de elektriciteitsprijs geldt pas vanaf de </w:t>
      </w:r>
      <w:r w:rsidRPr="006E50CB">
        <w:rPr>
          <w:highlight w:val="lightGray"/>
          <w:lang w:val="nl-BE"/>
        </w:rPr>
        <w:t xml:space="preserve">volgende factureringsperiode </w:t>
      </w:r>
      <w:r w:rsidR="00B5435B" w:rsidRPr="006E50CB">
        <w:rPr>
          <w:lang w:val="nl-BE"/>
        </w:rPr>
        <w:t xml:space="preserve">en wordt van kracht op de eerste dag van een maand om 00.00 uur. </w:t>
      </w:r>
    </w:p>
    <w:p w14:paraId="2C771A5F" w14:textId="77777777" w:rsidR="0031258A" w:rsidRDefault="0031258A">
      <w:pPr>
        <w:ind w:right="0"/>
        <w:rPr>
          <w:lang w:val="nl-BE"/>
        </w:rPr>
      </w:pPr>
    </w:p>
    <w:p w14:paraId="4491742D" w14:textId="7F2ADB7B" w:rsidR="0031258A" w:rsidRPr="009362D9" w:rsidRDefault="0031258A" w:rsidP="0031258A">
      <w:pPr>
        <w:ind w:right="0"/>
        <w:rPr>
          <w:lang w:val="nl-NL"/>
        </w:rPr>
      </w:pPr>
      <w:r w:rsidRPr="001A344C">
        <w:rPr>
          <w:lang w:val="nl-NL"/>
        </w:rPr>
        <w:t xml:space="preserve">Elke wijziging, afschaffing of invoering van een belasting, recht of heffing die </w:t>
      </w:r>
      <w:r>
        <w:rPr>
          <w:lang w:val="nl-NL"/>
        </w:rPr>
        <w:t xml:space="preserve">een </w:t>
      </w:r>
      <w:r w:rsidRPr="001A344C">
        <w:rPr>
          <w:lang w:val="nl-NL"/>
        </w:rPr>
        <w:t>direct</w:t>
      </w:r>
      <w:r>
        <w:rPr>
          <w:lang w:val="nl-NL"/>
        </w:rPr>
        <w:t>e</w:t>
      </w:r>
      <w:r w:rsidRPr="001A344C">
        <w:rPr>
          <w:lang w:val="nl-NL"/>
        </w:rPr>
        <w:t xml:space="preserve"> of indirect</w:t>
      </w:r>
      <w:r>
        <w:rPr>
          <w:lang w:val="nl-NL"/>
        </w:rPr>
        <w:t>e</w:t>
      </w:r>
      <w:r w:rsidRPr="001A344C">
        <w:rPr>
          <w:lang w:val="nl-NL"/>
        </w:rPr>
        <w:t xml:space="preserve"> invloed </w:t>
      </w:r>
      <w:r>
        <w:rPr>
          <w:lang w:val="nl-NL"/>
        </w:rPr>
        <w:t>heeft</w:t>
      </w:r>
      <w:r w:rsidRPr="001A344C">
        <w:rPr>
          <w:lang w:val="nl-NL"/>
        </w:rPr>
        <w:t xml:space="preserve"> op de prijs van gedeelde elektriciteit, moet door de </w:t>
      </w:r>
      <w:r>
        <w:rPr>
          <w:lang w:val="nl-NL"/>
        </w:rPr>
        <w:t>Producent</w:t>
      </w:r>
      <w:r w:rsidRPr="001A344C">
        <w:rPr>
          <w:lang w:val="nl-NL"/>
        </w:rPr>
        <w:t xml:space="preserve"> zo spoedig mogelijk per e-mail of per post aan de </w:t>
      </w:r>
      <w:r>
        <w:rPr>
          <w:lang w:val="nl-NL"/>
        </w:rPr>
        <w:t>C</w:t>
      </w:r>
      <w:r w:rsidRPr="001A344C">
        <w:rPr>
          <w:lang w:val="nl-NL"/>
        </w:rPr>
        <w:t xml:space="preserve">onsument worden meegedeeld. </w:t>
      </w:r>
      <w:r w:rsidRPr="00C2011D">
        <w:rPr>
          <w:lang w:val="nl-NL"/>
        </w:rPr>
        <w:t xml:space="preserve">Deze wijzigingen </w:t>
      </w:r>
      <w:r>
        <w:rPr>
          <w:lang w:val="nl-NL"/>
        </w:rPr>
        <w:t xml:space="preserve">zullen </w:t>
      </w:r>
      <w:r w:rsidRPr="00C2011D">
        <w:rPr>
          <w:lang w:val="nl-NL"/>
        </w:rPr>
        <w:t xml:space="preserve">kunnen worden </w:t>
      </w:r>
      <w:r w:rsidRPr="00821BC7">
        <w:rPr>
          <w:lang w:val="nl-NL"/>
        </w:rPr>
        <w:t>weerspiegeld</w:t>
      </w:r>
      <w:r w:rsidRPr="00C2011D">
        <w:rPr>
          <w:lang w:val="nl-NL"/>
        </w:rPr>
        <w:t xml:space="preserve"> in de facture</w:t>
      </w:r>
      <w:r>
        <w:rPr>
          <w:lang w:val="nl-NL"/>
        </w:rPr>
        <w:t>ring.</w:t>
      </w:r>
      <w:r w:rsidRPr="001A344C">
        <w:rPr>
          <w:lang w:val="nl-NL"/>
        </w:rPr>
        <w:t xml:space="preserve"> Indien de </w:t>
      </w:r>
      <w:r>
        <w:rPr>
          <w:lang w:val="nl-NL"/>
        </w:rPr>
        <w:t>Consument</w:t>
      </w:r>
      <w:r w:rsidRPr="001A344C">
        <w:rPr>
          <w:lang w:val="nl-NL"/>
        </w:rPr>
        <w:t xml:space="preserve"> deze wijzigingen weigert, kan hij de overeenkomst kosteloos beëindigen, </w:t>
      </w:r>
      <w:r>
        <w:rPr>
          <w:lang w:val="nl-NL"/>
        </w:rPr>
        <w:t xml:space="preserve">met inachtneming van </w:t>
      </w:r>
      <w:r w:rsidRPr="001A344C">
        <w:rPr>
          <w:lang w:val="nl-NL"/>
        </w:rPr>
        <w:t>de voorwaarden in artikel 1</w:t>
      </w:r>
      <w:r w:rsidR="00A728FE">
        <w:rPr>
          <w:lang w:val="nl-NL"/>
        </w:rPr>
        <w:t>2</w:t>
      </w:r>
      <w:r w:rsidRPr="001A344C">
        <w:rPr>
          <w:lang w:val="nl-NL"/>
        </w:rPr>
        <w:t xml:space="preserve"> van deze overeenkomst.</w:t>
      </w:r>
    </w:p>
    <w:p w14:paraId="32F6E3E4" w14:textId="77777777" w:rsidR="0031258A" w:rsidRPr="0031258A" w:rsidRDefault="0031258A">
      <w:pPr>
        <w:ind w:right="0"/>
        <w:rPr>
          <w:lang w:val="nl-NL"/>
        </w:rPr>
      </w:pPr>
    </w:p>
    <w:p w14:paraId="035886D6" w14:textId="77777777" w:rsidR="005B7CD0" w:rsidRPr="006E50CB" w:rsidRDefault="005B7CD0" w:rsidP="003960A1">
      <w:pPr>
        <w:ind w:right="0"/>
        <w:rPr>
          <w:lang w:val="nl-BE"/>
        </w:rPr>
      </w:pPr>
    </w:p>
    <w:p w14:paraId="76396414" w14:textId="0EE4CDEC" w:rsidR="00C90D99" w:rsidRPr="006E50CB" w:rsidRDefault="006D773A">
      <w:pPr>
        <w:pStyle w:val="Titre2"/>
        <w:ind w:right="0"/>
        <w:rPr>
          <w:lang w:val="nl-BE"/>
        </w:rPr>
      </w:pPr>
      <w:bookmarkStart w:id="13" w:name="_Toc123731432"/>
      <w:r w:rsidRPr="006E50CB">
        <w:rPr>
          <w:lang w:val="nl-BE"/>
        </w:rPr>
        <w:t xml:space="preserve">Artikel </w:t>
      </w:r>
      <w:r w:rsidR="005D1B4F" w:rsidRPr="006E50CB">
        <w:rPr>
          <w:lang w:val="nl-BE"/>
        </w:rPr>
        <w:t>9</w:t>
      </w:r>
      <w:r w:rsidRPr="006E50CB">
        <w:rPr>
          <w:lang w:val="nl-BE"/>
        </w:rPr>
        <w:t xml:space="preserve">. </w:t>
      </w:r>
      <w:r w:rsidR="003D6625" w:rsidRPr="006E50CB">
        <w:rPr>
          <w:lang w:val="nl-BE"/>
        </w:rPr>
        <w:t xml:space="preserve">Facturering van </w:t>
      </w:r>
      <w:r w:rsidR="00B45E6C">
        <w:rPr>
          <w:lang w:val="nl-BE"/>
        </w:rPr>
        <w:t>verhandelde</w:t>
      </w:r>
      <w:r w:rsidR="00B45E6C" w:rsidRPr="006E50CB">
        <w:rPr>
          <w:lang w:val="nl-BE"/>
        </w:rPr>
        <w:t xml:space="preserve"> </w:t>
      </w:r>
      <w:r w:rsidR="003D6625" w:rsidRPr="006E50CB">
        <w:rPr>
          <w:lang w:val="nl-BE"/>
        </w:rPr>
        <w:t>elektriciteit</w:t>
      </w:r>
      <w:bookmarkEnd w:id="13"/>
    </w:p>
    <w:p w14:paraId="12C15724" w14:textId="77777777" w:rsidR="005B7CD0" w:rsidRPr="006E50CB" w:rsidRDefault="005B7CD0" w:rsidP="003960A1">
      <w:pPr>
        <w:ind w:right="0"/>
        <w:rPr>
          <w:lang w:val="nl-BE"/>
        </w:rPr>
      </w:pPr>
    </w:p>
    <w:p w14:paraId="1E38CDEE" w14:textId="77777777" w:rsidR="00C90D99" w:rsidRPr="006E50CB" w:rsidRDefault="006D773A">
      <w:pPr>
        <w:ind w:right="0"/>
        <w:rPr>
          <w:lang w:val="nl-BE"/>
        </w:rPr>
      </w:pPr>
      <w:r w:rsidRPr="006E50CB">
        <w:rPr>
          <w:lang w:val="nl-BE"/>
        </w:rPr>
        <w:t xml:space="preserve">De factureringsperiode is het </w:t>
      </w:r>
      <w:r w:rsidRPr="006E50CB">
        <w:rPr>
          <w:highlight w:val="lightGray"/>
          <w:lang w:val="nl-BE"/>
        </w:rPr>
        <w:t>kalenderjaar/andere jaar</w:t>
      </w:r>
      <w:r w:rsidR="00C41BBC" w:rsidRPr="006E50CB">
        <w:rPr>
          <w:lang w:val="nl-BE"/>
        </w:rPr>
        <w:t xml:space="preserve">. </w:t>
      </w:r>
    </w:p>
    <w:p w14:paraId="0440F2BD" w14:textId="77777777" w:rsidR="00F24C66" w:rsidRPr="006E50CB" w:rsidRDefault="00F24C66" w:rsidP="003960A1">
      <w:pPr>
        <w:ind w:right="0"/>
        <w:rPr>
          <w:lang w:val="nl-BE"/>
        </w:rPr>
      </w:pPr>
    </w:p>
    <w:p w14:paraId="4AACF6E1" w14:textId="7FF291BA" w:rsidR="00C90D99" w:rsidRPr="006E50CB" w:rsidRDefault="0068159A">
      <w:pPr>
        <w:ind w:right="0"/>
        <w:rPr>
          <w:lang w:val="nl-BE"/>
        </w:rPr>
      </w:pPr>
      <w:r w:rsidRPr="006E50CB">
        <w:rPr>
          <w:lang w:val="nl-BE"/>
        </w:rPr>
        <w:t xml:space="preserve">Overeenkomstig deze overeenkomst stemt </w:t>
      </w:r>
      <w:r w:rsidR="00151E55" w:rsidRPr="006E50CB">
        <w:rPr>
          <w:lang w:val="nl-BE"/>
        </w:rPr>
        <w:t xml:space="preserve">de </w:t>
      </w:r>
      <w:r w:rsidR="001B3324">
        <w:rPr>
          <w:lang w:val="nl-BE"/>
        </w:rPr>
        <w:t xml:space="preserve">Consument </w:t>
      </w:r>
      <w:r w:rsidR="008101B7" w:rsidRPr="006E50CB">
        <w:rPr>
          <w:lang w:val="nl-BE"/>
        </w:rPr>
        <w:t xml:space="preserve">ermee in dat de </w:t>
      </w:r>
      <w:r w:rsidR="00151E55" w:rsidRPr="006E50CB">
        <w:rPr>
          <w:lang w:val="nl-BE"/>
        </w:rPr>
        <w:t xml:space="preserve">betrokken </w:t>
      </w:r>
      <w:r w:rsidR="008101B7" w:rsidRPr="006E50CB">
        <w:rPr>
          <w:lang w:val="nl-BE"/>
        </w:rPr>
        <w:t xml:space="preserve">netbeheerder aan </w:t>
      </w:r>
      <w:r w:rsidR="005C4939" w:rsidRPr="006E50CB">
        <w:rPr>
          <w:lang w:val="nl-BE"/>
        </w:rPr>
        <w:t xml:space="preserve">de </w:t>
      </w:r>
      <w:r w:rsidR="001B3324">
        <w:rPr>
          <w:lang w:val="nl-BE"/>
        </w:rPr>
        <w:t xml:space="preserve">Producent </w:t>
      </w:r>
      <w:r w:rsidR="0038688F" w:rsidRPr="006E50CB">
        <w:rPr>
          <w:lang w:val="nl-BE"/>
        </w:rPr>
        <w:t xml:space="preserve">de gegevens verstrekt die nodig zijn voor het </w:t>
      </w:r>
      <w:r w:rsidR="00F24C66" w:rsidRPr="006E50CB">
        <w:rPr>
          <w:lang w:val="nl-BE"/>
        </w:rPr>
        <w:t xml:space="preserve">opstellen van </w:t>
      </w:r>
      <w:r w:rsidR="00B514F7" w:rsidRPr="006E50CB">
        <w:rPr>
          <w:lang w:val="nl-BE"/>
        </w:rPr>
        <w:t xml:space="preserve">de </w:t>
      </w:r>
      <w:r w:rsidR="00F24C66" w:rsidRPr="006E50CB">
        <w:rPr>
          <w:lang w:val="nl-BE"/>
        </w:rPr>
        <w:t>(</w:t>
      </w:r>
      <w:r w:rsidR="00F24C66" w:rsidRPr="006E50CB">
        <w:rPr>
          <w:highlight w:val="lightGray"/>
          <w:lang w:val="nl-BE"/>
        </w:rPr>
        <w:t>maandelijkse/</w:t>
      </w:r>
      <w:r w:rsidR="00DB7CA3">
        <w:rPr>
          <w:highlight w:val="lightGray"/>
          <w:lang w:val="nl-BE"/>
        </w:rPr>
        <w:t>trimestrieel</w:t>
      </w:r>
      <w:r w:rsidR="00F24C66" w:rsidRPr="006E50CB">
        <w:rPr>
          <w:highlight w:val="lightGray"/>
          <w:lang w:val="nl-BE"/>
        </w:rPr>
        <w:t>/jaarlijkse</w:t>
      </w:r>
      <w:r w:rsidR="00F24C66" w:rsidRPr="006E50CB">
        <w:rPr>
          <w:lang w:val="nl-BE"/>
        </w:rPr>
        <w:t xml:space="preserve">) factuur </w:t>
      </w:r>
      <w:r w:rsidR="00B514F7" w:rsidRPr="006E50CB">
        <w:rPr>
          <w:lang w:val="nl-BE"/>
        </w:rPr>
        <w:t xml:space="preserve">van de </w:t>
      </w:r>
      <w:r w:rsidR="00B959B7">
        <w:rPr>
          <w:lang w:val="nl-BE"/>
        </w:rPr>
        <w:t>C</w:t>
      </w:r>
      <w:r w:rsidR="00B514F7" w:rsidRPr="006E50CB">
        <w:rPr>
          <w:lang w:val="nl-BE"/>
        </w:rPr>
        <w:t>onsument</w:t>
      </w:r>
      <w:r w:rsidR="00715EA6">
        <w:rPr>
          <w:rStyle w:val="Appelnotedebasdep"/>
        </w:rPr>
        <w:footnoteReference w:id="35"/>
      </w:r>
      <w:r w:rsidR="00B514F7" w:rsidRPr="006E50CB">
        <w:rPr>
          <w:lang w:val="nl-BE"/>
        </w:rPr>
        <w:t xml:space="preserve"> . </w:t>
      </w:r>
    </w:p>
    <w:p w14:paraId="6887F4BF" w14:textId="77777777" w:rsidR="00765999" w:rsidRPr="006E50CB" w:rsidRDefault="00765999" w:rsidP="003960A1">
      <w:pPr>
        <w:ind w:right="0"/>
        <w:rPr>
          <w:lang w:val="nl-BE"/>
        </w:rPr>
      </w:pPr>
    </w:p>
    <w:p w14:paraId="42C52984" w14:textId="45CC0096" w:rsidR="00C90D99" w:rsidRPr="006E50CB" w:rsidRDefault="005C4939">
      <w:pPr>
        <w:ind w:right="0"/>
        <w:rPr>
          <w:lang w:val="nl-BE"/>
        </w:rPr>
      </w:pPr>
      <w:r w:rsidRPr="006E50CB">
        <w:rPr>
          <w:lang w:val="nl-BE"/>
        </w:rPr>
        <w:t xml:space="preserve">De </w:t>
      </w:r>
      <w:r w:rsidR="001B3324">
        <w:rPr>
          <w:lang w:val="nl-BE"/>
        </w:rPr>
        <w:t xml:space="preserve">Producent </w:t>
      </w:r>
      <w:r w:rsidR="004E7C93" w:rsidRPr="006E50CB">
        <w:rPr>
          <w:lang w:val="nl-BE"/>
        </w:rPr>
        <w:t xml:space="preserve">factureert de </w:t>
      </w:r>
      <w:r w:rsidR="004D7C1B">
        <w:rPr>
          <w:lang w:val="nl-BE"/>
        </w:rPr>
        <w:t xml:space="preserve">verhandelde </w:t>
      </w:r>
      <w:r w:rsidR="004E7C93" w:rsidRPr="006E50CB">
        <w:rPr>
          <w:lang w:val="nl-BE"/>
        </w:rPr>
        <w:t xml:space="preserve">elektriciteit </w:t>
      </w:r>
      <w:r w:rsidR="004E7C93" w:rsidRPr="006E50CB">
        <w:rPr>
          <w:highlight w:val="lightGray"/>
          <w:lang w:val="nl-BE"/>
        </w:rPr>
        <w:t xml:space="preserve">x keer </w:t>
      </w:r>
      <w:r w:rsidR="004E7C93" w:rsidRPr="006E50CB">
        <w:rPr>
          <w:lang w:val="nl-BE"/>
        </w:rPr>
        <w:t xml:space="preserve">per jaar </w:t>
      </w:r>
      <w:r w:rsidR="005F3063">
        <w:rPr>
          <w:highlight w:val="lightGray"/>
          <w:lang w:val="nl-BE"/>
        </w:rPr>
        <w:t>per e-mail</w:t>
      </w:r>
      <w:r w:rsidR="005F3063" w:rsidRPr="006E50CB">
        <w:rPr>
          <w:highlight w:val="lightGray"/>
          <w:lang w:val="nl-BE"/>
        </w:rPr>
        <w:t xml:space="preserve"> </w:t>
      </w:r>
      <w:r w:rsidR="00473776" w:rsidRPr="006E50CB">
        <w:rPr>
          <w:highlight w:val="lightGray"/>
          <w:lang w:val="nl-BE"/>
        </w:rPr>
        <w:t>en/of per post</w:t>
      </w:r>
      <w:r w:rsidR="004E7C93" w:rsidRPr="006E50CB">
        <w:rPr>
          <w:lang w:val="nl-BE"/>
        </w:rPr>
        <w:t xml:space="preserve">. </w:t>
      </w:r>
    </w:p>
    <w:p w14:paraId="20D67689" w14:textId="77777777" w:rsidR="0087084F" w:rsidRPr="006E50CB" w:rsidRDefault="0087084F" w:rsidP="003960A1">
      <w:pPr>
        <w:ind w:right="0"/>
        <w:rPr>
          <w:lang w:val="nl-BE"/>
        </w:rPr>
      </w:pPr>
    </w:p>
    <w:p w14:paraId="5E8E277B" w14:textId="703CA6E3" w:rsidR="00C90D99" w:rsidRPr="006E50CB" w:rsidRDefault="006D773A">
      <w:pPr>
        <w:ind w:right="0"/>
        <w:rPr>
          <w:i/>
          <w:iCs/>
          <w:color w:val="8DB63C"/>
          <w:lang w:val="nl-BE"/>
        </w:rPr>
      </w:pPr>
      <w:r w:rsidRPr="0008414B">
        <w:rPr>
          <w:rFonts w:cs="Arial"/>
          <w:noProof/>
          <w:color w:val="C00000"/>
        </w:rPr>
        <mc:AlternateContent>
          <mc:Choice Requires="wps">
            <w:drawing>
              <wp:anchor distT="45720" distB="45720" distL="114300" distR="114300" simplePos="0" relativeHeight="251658244" behindDoc="0" locked="0" layoutInCell="1" allowOverlap="1" wp14:anchorId="65D6771B" wp14:editId="6FA436C0">
                <wp:simplePos x="0" y="0"/>
                <wp:positionH relativeFrom="column">
                  <wp:posOffset>-1270</wp:posOffset>
                </wp:positionH>
                <wp:positionV relativeFrom="paragraph">
                  <wp:posOffset>892810</wp:posOffset>
                </wp:positionV>
                <wp:extent cx="5746750" cy="359410"/>
                <wp:effectExtent l="0" t="0" r="25400" b="21590"/>
                <wp:wrapTopAndBottom/>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59410"/>
                        </a:xfrm>
                        <a:prstGeom prst="rect">
                          <a:avLst/>
                        </a:prstGeom>
                        <a:solidFill>
                          <a:schemeClr val="bg1">
                            <a:lumMod val="85000"/>
                          </a:schemeClr>
                        </a:solidFill>
                        <a:ln w="9525">
                          <a:solidFill>
                            <a:schemeClr val="tx2"/>
                          </a:solidFill>
                          <a:miter lim="800000"/>
                          <a:headEnd/>
                          <a:tailEnd/>
                        </a:ln>
                      </wps:spPr>
                      <wps:txbx>
                        <w:txbxContent>
                          <w:p w14:paraId="2E7E316E" w14:textId="77777777" w:rsidR="00C90D99" w:rsidRPr="006E50CB" w:rsidRDefault="006D773A">
                            <w:pPr>
                              <w:ind w:right="-72"/>
                              <w:rPr>
                                <w:rStyle w:val="Accentuation"/>
                                <w:lang w:val="nl-BE"/>
                              </w:rPr>
                            </w:pPr>
                            <w:r w:rsidRPr="00C85B8B">
                              <w:rPr>
                                <w:rStyle w:val="Accentuation"/>
                                <w:noProof/>
                                <w:color w:val="006F90"/>
                                <w:sz w:val="18"/>
                                <w:szCs w:val="18"/>
                              </w:rPr>
                              <w:drawing>
                                <wp:inline distT="0" distB="0" distL="0" distR="0" wp14:anchorId="59A5E4F3" wp14:editId="4C4D1891">
                                  <wp:extent cx="182706" cy="158750"/>
                                  <wp:effectExtent l="0" t="0" r="825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color w:val="006F90"/>
                                <w:sz w:val="18"/>
                                <w:szCs w:val="18"/>
                                <w:lang w:val="nl-BE"/>
                              </w:rPr>
                              <w:t xml:space="preserve"> Facturen moeten binnen 15 dagen worden betaald.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6771B" id="_x0000_s1030" type="#_x0000_t202" style="position:absolute;left:0;text-align:left;margin-left:-.1pt;margin-top:70.3pt;width:452.5pt;height:28.3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" fillcolor="#d8d8d8 [2732]" strokecolor="#1f497d [3215]">
                <v:textbox>
                  <w:txbxContent>
                    <w:p w14:paraId="2E7E316E" w14:textId="77777777" w:rsidR="00C90D99" w:rsidRPr="006E50CB" w:rsidRDefault="006D773A">
                      <w:pPr>
                        <w:ind w:right="-72"/>
                        <w:rPr>
                          <w:rStyle w:val="Accentuation"/>
                          <w:lang w:val="nl-BE"/>
                        </w:rPr>
                      </w:pPr>
                      <w:r w:rsidRPr="00C85B8B">
                        <w:rPr>
                          <w:rStyle w:val="Accentuation"/>
                          <w:noProof/>
                          <w:color w:val="006F90"/>
                          <w:sz w:val="18"/>
                          <w:szCs w:val="18"/>
                        </w:rPr>
                        <w:drawing>
                          <wp:inline distT="0" distB="0" distL="0" distR="0" wp14:anchorId="59A5E4F3" wp14:editId="4C4D1891">
                            <wp:extent cx="182706" cy="158750"/>
                            <wp:effectExtent l="0" t="0" r="825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6E50CB">
                        <w:rPr>
                          <w:rStyle w:val="Accentuation"/>
                          <w:color w:val="006F90"/>
                          <w:sz w:val="18"/>
                          <w:szCs w:val="18"/>
                          <w:lang w:val="nl-BE"/>
                        </w:rPr>
                        <w:t xml:space="preserve"> Facturen moeten binnen 15 dagen worden betaald.  </w:t>
                      </w:r>
                    </w:p>
                  </w:txbxContent>
                </v:textbox>
                <w10:wrap type="topAndBottom"/>
              </v:shape>
            </w:pict>
          </mc:Fallback>
        </mc:AlternateContent>
      </w:r>
      <w:r w:rsidR="00390055" w:rsidRPr="006E50CB">
        <w:rPr>
          <w:i/>
          <w:iCs/>
          <w:color w:val="8DB63C"/>
          <w:lang w:val="nl-BE"/>
        </w:rPr>
        <w:t xml:space="preserve">[OPTIE] </w:t>
      </w:r>
      <w:r w:rsidR="004547E6" w:rsidRPr="006E50CB">
        <w:rPr>
          <w:i/>
          <w:iCs/>
          <w:color w:val="8DB63C"/>
          <w:lang w:val="nl-BE"/>
        </w:rPr>
        <w:t xml:space="preserve">De </w:t>
      </w:r>
      <w:r w:rsidR="001B3324">
        <w:rPr>
          <w:i/>
          <w:iCs/>
          <w:color w:val="8DB63C"/>
          <w:lang w:val="nl-BE"/>
        </w:rPr>
        <w:t xml:space="preserve">Consument </w:t>
      </w:r>
      <w:r w:rsidR="004547E6" w:rsidRPr="006E50CB">
        <w:rPr>
          <w:i/>
          <w:iCs/>
          <w:color w:val="8DB63C"/>
          <w:lang w:val="nl-BE"/>
        </w:rPr>
        <w:t xml:space="preserve">betaalt maandelijks een </w:t>
      </w:r>
      <w:r w:rsidR="006C690F">
        <w:rPr>
          <w:i/>
          <w:iCs/>
          <w:color w:val="8DB63C"/>
          <w:lang w:val="nl-BE"/>
        </w:rPr>
        <w:t>voorschot</w:t>
      </w:r>
      <w:r w:rsidR="004547E6" w:rsidRPr="006E50CB">
        <w:rPr>
          <w:i/>
          <w:iCs/>
          <w:color w:val="8DB63C"/>
          <w:lang w:val="nl-BE"/>
        </w:rPr>
        <w:t xml:space="preserve"> </w:t>
      </w:r>
      <w:r w:rsidR="005C4939" w:rsidRPr="006E50CB">
        <w:rPr>
          <w:i/>
          <w:iCs/>
          <w:color w:val="8DB63C"/>
          <w:lang w:val="nl-BE"/>
        </w:rPr>
        <w:t xml:space="preserve">aan de </w:t>
      </w:r>
      <w:r w:rsidR="001B3324">
        <w:rPr>
          <w:i/>
          <w:iCs/>
          <w:color w:val="8DB63C"/>
          <w:lang w:val="nl-BE"/>
        </w:rPr>
        <w:t xml:space="preserve">Producent </w:t>
      </w:r>
      <w:r w:rsidR="005C4939" w:rsidRPr="006E50CB">
        <w:rPr>
          <w:i/>
          <w:iCs/>
          <w:color w:val="8DB63C"/>
          <w:lang w:val="nl-BE"/>
        </w:rPr>
        <w:t xml:space="preserve">ter </w:t>
      </w:r>
      <w:r w:rsidR="00184D5D" w:rsidRPr="006E50CB">
        <w:rPr>
          <w:i/>
          <w:iCs/>
          <w:color w:val="8DB63C"/>
          <w:lang w:val="nl-BE"/>
        </w:rPr>
        <w:t xml:space="preserve">hoogte van </w:t>
      </w:r>
      <w:r w:rsidR="00184D5D" w:rsidRPr="006E50CB">
        <w:rPr>
          <w:i/>
          <w:iCs/>
          <w:color w:val="8DB63C"/>
          <w:highlight w:val="lightGray"/>
          <w:lang w:val="nl-BE"/>
        </w:rPr>
        <w:t xml:space="preserve">x </w:t>
      </w:r>
      <w:r w:rsidR="00AB756F" w:rsidRPr="006E50CB">
        <w:rPr>
          <w:i/>
          <w:iCs/>
          <w:color w:val="8DB63C"/>
          <w:highlight w:val="lightGray"/>
          <w:lang w:val="nl-BE"/>
        </w:rPr>
        <w:t xml:space="preserve">euro </w:t>
      </w:r>
      <w:r w:rsidR="00AB756F" w:rsidRPr="006E50CB">
        <w:rPr>
          <w:i/>
          <w:iCs/>
          <w:color w:val="8DB63C"/>
          <w:lang w:val="nl-BE"/>
        </w:rPr>
        <w:t xml:space="preserve">per maand. Het voorschot is verschuldigd op de </w:t>
      </w:r>
      <w:r w:rsidR="004C1A07" w:rsidRPr="006E50CB">
        <w:rPr>
          <w:i/>
          <w:iCs/>
          <w:color w:val="8DB63C"/>
          <w:highlight w:val="lightGray"/>
          <w:lang w:val="nl-BE"/>
        </w:rPr>
        <w:t xml:space="preserve">x </w:t>
      </w:r>
      <w:r w:rsidR="004C1A07" w:rsidRPr="006E50CB">
        <w:rPr>
          <w:i/>
          <w:iCs/>
          <w:color w:val="8DB63C"/>
          <w:lang w:val="nl-BE"/>
        </w:rPr>
        <w:t xml:space="preserve">van elke maand. </w:t>
      </w:r>
      <w:r w:rsidR="00ED7436" w:rsidRPr="006E50CB">
        <w:rPr>
          <w:i/>
          <w:iCs/>
          <w:color w:val="8DB63C"/>
          <w:lang w:val="nl-BE"/>
        </w:rPr>
        <w:t xml:space="preserve">De </w:t>
      </w:r>
      <w:r w:rsidR="001B3324">
        <w:rPr>
          <w:i/>
          <w:iCs/>
          <w:color w:val="8DB63C"/>
          <w:lang w:val="nl-BE"/>
        </w:rPr>
        <w:t xml:space="preserve">Producent </w:t>
      </w:r>
      <w:r w:rsidR="00ED7436" w:rsidRPr="006E50CB">
        <w:rPr>
          <w:i/>
          <w:iCs/>
          <w:color w:val="8DB63C"/>
          <w:lang w:val="nl-BE"/>
        </w:rPr>
        <w:t xml:space="preserve">maakt </w:t>
      </w:r>
      <w:r w:rsidR="00401EE2" w:rsidRPr="006E50CB">
        <w:rPr>
          <w:i/>
          <w:iCs/>
          <w:color w:val="8DB63C"/>
          <w:lang w:val="nl-BE"/>
        </w:rPr>
        <w:lastRenderedPageBreak/>
        <w:t xml:space="preserve">jaarlijks een overzicht van de </w:t>
      </w:r>
      <w:r w:rsidR="00BD265E" w:rsidRPr="006E50CB">
        <w:rPr>
          <w:i/>
          <w:iCs/>
          <w:color w:val="8DB63C"/>
          <w:lang w:val="nl-BE"/>
        </w:rPr>
        <w:t xml:space="preserve">door de </w:t>
      </w:r>
      <w:r w:rsidR="001B3324">
        <w:rPr>
          <w:i/>
          <w:iCs/>
          <w:color w:val="8DB63C"/>
          <w:lang w:val="nl-BE"/>
        </w:rPr>
        <w:t xml:space="preserve">Consument </w:t>
      </w:r>
      <w:r w:rsidR="00B45E6C">
        <w:rPr>
          <w:i/>
          <w:iCs/>
          <w:color w:val="8DB63C"/>
          <w:lang w:val="nl-BE"/>
        </w:rPr>
        <w:t>verhandelde</w:t>
      </w:r>
      <w:r w:rsidR="00BD32BE" w:rsidRPr="006E50CB">
        <w:rPr>
          <w:i/>
          <w:iCs/>
          <w:color w:val="8DB63C"/>
          <w:lang w:val="nl-BE"/>
        </w:rPr>
        <w:t xml:space="preserve"> </w:t>
      </w:r>
      <w:r w:rsidR="00BD265E" w:rsidRPr="006E50CB">
        <w:rPr>
          <w:i/>
          <w:iCs/>
          <w:color w:val="8DB63C"/>
          <w:lang w:val="nl-BE"/>
        </w:rPr>
        <w:t xml:space="preserve">elektriciteit en stuurt hem een regularisatiefactuur, op basis van de maandelijkse </w:t>
      </w:r>
      <w:r w:rsidR="00F64902">
        <w:rPr>
          <w:i/>
          <w:iCs/>
          <w:color w:val="8DB63C"/>
          <w:lang w:val="nl-BE"/>
        </w:rPr>
        <w:t>voorschotten</w:t>
      </w:r>
      <w:r w:rsidR="00F64902" w:rsidRPr="006E50CB">
        <w:rPr>
          <w:i/>
          <w:iCs/>
          <w:color w:val="8DB63C"/>
          <w:lang w:val="nl-BE"/>
        </w:rPr>
        <w:t xml:space="preserve"> </w:t>
      </w:r>
      <w:r w:rsidR="00BD265E" w:rsidRPr="006E50CB">
        <w:rPr>
          <w:i/>
          <w:iCs/>
          <w:color w:val="8DB63C"/>
          <w:lang w:val="nl-BE"/>
        </w:rPr>
        <w:t xml:space="preserve">die </w:t>
      </w:r>
      <w:r w:rsidR="00D8206C" w:rsidRPr="006E50CB">
        <w:rPr>
          <w:i/>
          <w:iCs/>
          <w:color w:val="8DB63C"/>
          <w:lang w:val="nl-BE"/>
        </w:rPr>
        <w:t xml:space="preserve">hij reeds heeft betaald. </w:t>
      </w:r>
    </w:p>
    <w:p w14:paraId="0E8D7EFD" w14:textId="77777777" w:rsidR="00C077E6" w:rsidRPr="006E50CB" w:rsidRDefault="00C077E6" w:rsidP="003960A1">
      <w:pPr>
        <w:ind w:right="0"/>
        <w:rPr>
          <w:lang w:val="nl-BE"/>
        </w:rPr>
      </w:pPr>
    </w:p>
    <w:p w14:paraId="654D7990" w14:textId="77777777" w:rsidR="00C90D99" w:rsidRPr="006E50CB" w:rsidRDefault="006D773A">
      <w:pPr>
        <w:ind w:right="0"/>
        <w:rPr>
          <w:lang w:val="nl-BE"/>
        </w:rPr>
      </w:pPr>
      <w:r w:rsidRPr="006E50CB">
        <w:rPr>
          <w:lang w:val="nl-BE"/>
        </w:rPr>
        <w:t xml:space="preserve">De betalingstermijn van </w:t>
      </w:r>
      <w:r w:rsidR="00475D59" w:rsidRPr="006E50CB">
        <w:rPr>
          <w:lang w:val="nl-BE"/>
        </w:rPr>
        <w:t xml:space="preserve">facturen bedraagt </w:t>
      </w:r>
      <w:r w:rsidR="00475D59" w:rsidRPr="006E50CB">
        <w:rPr>
          <w:highlight w:val="lightGray"/>
          <w:lang w:val="nl-BE"/>
        </w:rPr>
        <w:t xml:space="preserve">x dagen </w:t>
      </w:r>
      <w:r w:rsidR="00475D59" w:rsidRPr="006E50CB">
        <w:rPr>
          <w:lang w:val="nl-BE"/>
        </w:rPr>
        <w:t xml:space="preserve">vanaf de datum van ontvangst van de factuur. </w:t>
      </w:r>
    </w:p>
    <w:p w14:paraId="683D785B" w14:textId="77777777" w:rsidR="000F2E83" w:rsidRPr="006E50CB" w:rsidRDefault="000F2E83" w:rsidP="003960A1">
      <w:pPr>
        <w:ind w:right="0"/>
        <w:rPr>
          <w:lang w:val="nl-BE"/>
        </w:rPr>
      </w:pPr>
    </w:p>
    <w:p w14:paraId="193F1C3E" w14:textId="32339EE3" w:rsidR="00C90D99" w:rsidRPr="006E50CB" w:rsidRDefault="006D773A">
      <w:pPr>
        <w:ind w:right="0"/>
        <w:rPr>
          <w:lang w:val="nl-BE"/>
        </w:rPr>
      </w:pPr>
      <w:r w:rsidRPr="006E50CB">
        <w:rPr>
          <w:lang w:val="nl-BE"/>
        </w:rPr>
        <w:t xml:space="preserve">De </w:t>
      </w:r>
      <w:r w:rsidR="001B3324">
        <w:rPr>
          <w:lang w:val="nl-BE"/>
        </w:rPr>
        <w:t xml:space="preserve">Consument </w:t>
      </w:r>
      <w:r w:rsidR="000E1626" w:rsidRPr="006E50CB">
        <w:rPr>
          <w:lang w:val="nl-BE"/>
        </w:rPr>
        <w:t xml:space="preserve">betaalt de door </w:t>
      </w:r>
      <w:r w:rsidR="00ED7436" w:rsidRPr="006E50CB">
        <w:rPr>
          <w:lang w:val="nl-BE"/>
        </w:rPr>
        <w:t xml:space="preserve">de </w:t>
      </w:r>
      <w:r w:rsidR="001B3324">
        <w:rPr>
          <w:lang w:val="nl-BE"/>
        </w:rPr>
        <w:t xml:space="preserve">Producent </w:t>
      </w:r>
      <w:r w:rsidR="000E1626" w:rsidRPr="006E50CB">
        <w:rPr>
          <w:lang w:val="nl-BE"/>
        </w:rPr>
        <w:t xml:space="preserve">toegezonden factuur </w:t>
      </w:r>
      <w:r w:rsidR="000A3EA7" w:rsidRPr="006E50CB">
        <w:rPr>
          <w:lang w:val="nl-BE"/>
        </w:rPr>
        <w:t>door middel van een bankoverschrijving</w:t>
      </w:r>
      <w:r w:rsidR="001F7FCE" w:rsidRPr="006E50CB">
        <w:rPr>
          <w:lang w:val="nl-BE"/>
        </w:rPr>
        <w:t xml:space="preserve">, overeenkomstig de </w:t>
      </w:r>
      <w:r w:rsidR="00F30A54" w:rsidRPr="006E50CB">
        <w:rPr>
          <w:lang w:val="nl-BE"/>
        </w:rPr>
        <w:t xml:space="preserve">op de factuur vermelde voorwaarden. </w:t>
      </w:r>
    </w:p>
    <w:p w14:paraId="252B408E" w14:textId="77777777" w:rsidR="00B34519" w:rsidRPr="006E50CB" w:rsidRDefault="00B34519" w:rsidP="003960A1">
      <w:pPr>
        <w:ind w:right="0"/>
        <w:rPr>
          <w:lang w:val="nl-BE"/>
        </w:rPr>
      </w:pPr>
    </w:p>
    <w:p w14:paraId="07584CC0" w14:textId="55045B41" w:rsidR="00C90D99" w:rsidRPr="006E50CB" w:rsidRDefault="006D773A">
      <w:pPr>
        <w:ind w:right="0"/>
        <w:rPr>
          <w:i/>
          <w:iCs/>
          <w:color w:val="8DB63C"/>
          <w:lang w:val="nl-BE"/>
        </w:rPr>
      </w:pPr>
      <w:r w:rsidRPr="006E50CB">
        <w:rPr>
          <w:i/>
          <w:iCs/>
          <w:color w:val="8DB63C"/>
          <w:lang w:val="nl-BE"/>
        </w:rPr>
        <w:t xml:space="preserve">[OPTIE] </w:t>
      </w:r>
      <w:r w:rsidR="00747901" w:rsidRPr="006E50CB">
        <w:rPr>
          <w:i/>
          <w:iCs/>
          <w:color w:val="8DB63C"/>
          <w:lang w:val="nl-BE"/>
        </w:rPr>
        <w:t xml:space="preserve">De </w:t>
      </w:r>
      <w:r w:rsidR="001B3324">
        <w:rPr>
          <w:i/>
          <w:iCs/>
          <w:color w:val="8DB63C"/>
          <w:lang w:val="nl-BE"/>
        </w:rPr>
        <w:t xml:space="preserve">Consument </w:t>
      </w:r>
      <w:r w:rsidR="00747901" w:rsidRPr="006E50CB">
        <w:rPr>
          <w:i/>
          <w:iCs/>
          <w:color w:val="8DB63C"/>
          <w:lang w:val="nl-BE"/>
        </w:rPr>
        <w:t xml:space="preserve">kan </w:t>
      </w:r>
      <w:r w:rsidR="005E16CC" w:rsidRPr="006E50CB">
        <w:rPr>
          <w:i/>
          <w:iCs/>
          <w:color w:val="8DB63C"/>
          <w:lang w:val="nl-BE"/>
        </w:rPr>
        <w:t xml:space="preserve">de </w:t>
      </w:r>
      <w:r w:rsidR="001B3324">
        <w:rPr>
          <w:i/>
          <w:iCs/>
          <w:color w:val="8DB63C"/>
          <w:lang w:val="nl-BE"/>
        </w:rPr>
        <w:t xml:space="preserve">Producent </w:t>
      </w:r>
      <w:r w:rsidR="00747901" w:rsidRPr="006E50CB">
        <w:rPr>
          <w:i/>
          <w:iCs/>
          <w:color w:val="8DB63C"/>
          <w:lang w:val="nl-BE"/>
        </w:rPr>
        <w:t xml:space="preserve">ook </w:t>
      </w:r>
      <w:r w:rsidR="00BF2512" w:rsidRPr="006E50CB">
        <w:rPr>
          <w:i/>
          <w:iCs/>
          <w:color w:val="8DB63C"/>
          <w:lang w:val="nl-BE"/>
        </w:rPr>
        <w:t>toestemming geven om eventuele schulden op zijn bankrekening te innen (</w:t>
      </w:r>
      <w:r w:rsidR="007915E1" w:rsidRPr="006E50CB">
        <w:rPr>
          <w:i/>
          <w:iCs/>
          <w:color w:val="8DB63C"/>
          <w:lang w:val="nl-BE"/>
        </w:rPr>
        <w:t>automatische incasso</w:t>
      </w:r>
      <w:r w:rsidR="00F669EB" w:rsidRPr="006E50CB">
        <w:rPr>
          <w:i/>
          <w:iCs/>
          <w:color w:val="8DB63C"/>
          <w:lang w:val="nl-BE"/>
        </w:rPr>
        <w:t xml:space="preserve">). In dit geval </w:t>
      </w:r>
      <w:r w:rsidR="0007070B" w:rsidRPr="006E50CB">
        <w:rPr>
          <w:i/>
          <w:iCs/>
          <w:color w:val="8DB63C"/>
          <w:lang w:val="nl-BE"/>
        </w:rPr>
        <w:t xml:space="preserve">geldt </w:t>
      </w:r>
      <w:r w:rsidR="00F669EB" w:rsidRPr="006E50CB">
        <w:rPr>
          <w:i/>
          <w:iCs/>
          <w:color w:val="8DB63C"/>
          <w:lang w:val="nl-BE"/>
        </w:rPr>
        <w:t xml:space="preserve">de machtiging voor automatische afschrijvingen </w:t>
      </w:r>
      <w:r w:rsidR="0007070B" w:rsidRPr="006E50CB">
        <w:rPr>
          <w:i/>
          <w:iCs/>
          <w:color w:val="8DB63C"/>
          <w:lang w:val="nl-BE"/>
        </w:rPr>
        <w:t xml:space="preserve">voor de hieronder vermelde bankrekening en kan deze machtiging te allen tijde worden ingetrokken. </w:t>
      </w:r>
    </w:p>
    <w:p w14:paraId="618507F6" w14:textId="77777777" w:rsidR="00BC1BFE" w:rsidRPr="006E50CB" w:rsidRDefault="00BC1BFE" w:rsidP="003960A1">
      <w:pPr>
        <w:ind w:right="0"/>
        <w:rPr>
          <w:i/>
          <w:iCs/>
          <w:color w:val="8DB63C"/>
          <w:lang w:val="nl-BE"/>
        </w:rPr>
      </w:pPr>
    </w:p>
    <w:p w14:paraId="478F5AA2" w14:textId="77777777" w:rsidR="00C90D99" w:rsidRPr="006E50CB" w:rsidRDefault="006D773A">
      <w:pPr>
        <w:ind w:right="0"/>
        <w:rPr>
          <w:i/>
          <w:iCs/>
          <w:color w:val="8DB63C"/>
          <w:lang w:val="nl-BE"/>
        </w:rPr>
      </w:pPr>
      <w:r w:rsidRPr="006E50CB">
        <w:rPr>
          <w:i/>
          <w:iCs/>
          <w:color w:val="8DB63C"/>
          <w:lang w:val="nl-BE"/>
        </w:rPr>
        <w:t>Naam van de bank: [</w:t>
      </w:r>
      <w:r w:rsidRPr="006E50CB">
        <w:rPr>
          <w:i/>
          <w:iCs/>
          <w:color w:val="8DB63C"/>
          <w:highlight w:val="lightGray"/>
          <w:lang w:val="nl-BE"/>
        </w:rPr>
        <w:t>invullen</w:t>
      </w:r>
      <w:r w:rsidRPr="006E50CB">
        <w:rPr>
          <w:i/>
          <w:iCs/>
          <w:color w:val="8DB63C"/>
          <w:lang w:val="nl-BE"/>
        </w:rPr>
        <w:t>].</w:t>
      </w:r>
    </w:p>
    <w:p w14:paraId="6194D2C4" w14:textId="77777777" w:rsidR="00C90D99" w:rsidRPr="006E50CB" w:rsidRDefault="006D773A">
      <w:pPr>
        <w:ind w:right="0"/>
        <w:rPr>
          <w:i/>
          <w:iCs/>
          <w:color w:val="8DB63C"/>
          <w:lang w:val="nl-BE"/>
        </w:rPr>
      </w:pPr>
      <w:r w:rsidRPr="006E50CB">
        <w:rPr>
          <w:i/>
          <w:iCs/>
          <w:color w:val="8DB63C"/>
          <w:lang w:val="nl-BE"/>
        </w:rPr>
        <w:t>Naam van de bankrekeninghouder: [</w:t>
      </w:r>
      <w:r w:rsidRPr="006E50CB">
        <w:rPr>
          <w:i/>
          <w:iCs/>
          <w:color w:val="8DB63C"/>
          <w:highlight w:val="lightGray"/>
          <w:lang w:val="nl-BE"/>
        </w:rPr>
        <w:t>invullen</w:t>
      </w:r>
      <w:r w:rsidRPr="006E50CB">
        <w:rPr>
          <w:i/>
          <w:iCs/>
          <w:color w:val="8DB63C"/>
          <w:lang w:val="nl-BE"/>
        </w:rPr>
        <w:t>].</w:t>
      </w:r>
    </w:p>
    <w:p w14:paraId="256681D8" w14:textId="77777777" w:rsidR="00C90D99" w:rsidRPr="006E50CB" w:rsidRDefault="006D773A">
      <w:pPr>
        <w:ind w:right="0"/>
        <w:rPr>
          <w:i/>
          <w:iCs/>
          <w:color w:val="8DB63C"/>
          <w:lang w:val="nl-BE"/>
        </w:rPr>
      </w:pPr>
      <w:r w:rsidRPr="006E50CB">
        <w:rPr>
          <w:i/>
          <w:iCs/>
          <w:color w:val="8DB63C"/>
          <w:lang w:val="nl-BE"/>
        </w:rPr>
        <w:t>Bankrekeningnummer: [</w:t>
      </w:r>
      <w:r w:rsidRPr="006E50CB">
        <w:rPr>
          <w:i/>
          <w:iCs/>
          <w:color w:val="8DB63C"/>
          <w:highlight w:val="lightGray"/>
          <w:lang w:val="nl-BE"/>
        </w:rPr>
        <w:t>invullen</w:t>
      </w:r>
      <w:r w:rsidRPr="006E50CB">
        <w:rPr>
          <w:i/>
          <w:iCs/>
          <w:color w:val="8DB63C"/>
          <w:lang w:val="nl-BE"/>
        </w:rPr>
        <w:t>].</w:t>
      </w:r>
    </w:p>
    <w:p w14:paraId="689010BC" w14:textId="77777777" w:rsidR="00C90D99" w:rsidRPr="006E50CB" w:rsidRDefault="006D773A">
      <w:pPr>
        <w:ind w:right="0"/>
        <w:rPr>
          <w:i/>
          <w:iCs/>
          <w:color w:val="8DB63C"/>
          <w:lang w:val="nl-BE"/>
        </w:rPr>
      </w:pPr>
      <w:r w:rsidRPr="006E50CB">
        <w:rPr>
          <w:i/>
          <w:iCs/>
          <w:color w:val="8DB63C"/>
          <w:lang w:val="nl-BE"/>
        </w:rPr>
        <w:t>Bankidentificatiecode: [</w:t>
      </w:r>
      <w:r w:rsidRPr="006E50CB">
        <w:rPr>
          <w:i/>
          <w:iCs/>
          <w:color w:val="8DB63C"/>
          <w:highlight w:val="lightGray"/>
          <w:lang w:val="nl-BE"/>
        </w:rPr>
        <w:t>invullen</w:t>
      </w:r>
      <w:r w:rsidRPr="006E50CB">
        <w:rPr>
          <w:i/>
          <w:iCs/>
          <w:color w:val="8DB63C"/>
          <w:lang w:val="nl-BE"/>
        </w:rPr>
        <w:t>].</w:t>
      </w:r>
    </w:p>
    <w:p w14:paraId="79DEF142" w14:textId="77777777" w:rsidR="005A470F" w:rsidRPr="006E50CB" w:rsidRDefault="005A470F" w:rsidP="003960A1">
      <w:pPr>
        <w:ind w:right="0"/>
        <w:rPr>
          <w:lang w:val="nl-BE"/>
        </w:rPr>
      </w:pPr>
    </w:p>
    <w:p w14:paraId="78DA5F91" w14:textId="77777777" w:rsidR="00C90D99" w:rsidRPr="006E50CB" w:rsidRDefault="006D773A">
      <w:pPr>
        <w:pStyle w:val="Titre2"/>
        <w:ind w:right="0"/>
        <w:rPr>
          <w:lang w:val="nl-BE"/>
        </w:rPr>
      </w:pPr>
      <w:bookmarkStart w:id="14" w:name="_Toc123731433"/>
      <w:r w:rsidRPr="006E50CB">
        <w:rPr>
          <w:lang w:val="nl-BE"/>
        </w:rPr>
        <w:t xml:space="preserve">Artikel </w:t>
      </w:r>
      <w:r w:rsidR="00506B9E" w:rsidRPr="006E50CB">
        <w:rPr>
          <w:lang w:val="nl-BE"/>
        </w:rPr>
        <w:t>10</w:t>
      </w:r>
      <w:r w:rsidRPr="006E50CB">
        <w:rPr>
          <w:lang w:val="nl-BE"/>
        </w:rPr>
        <w:t>. Procedure in geval van wanbetaling</w:t>
      </w:r>
      <w:bookmarkEnd w:id="14"/>
    </w:p>
    <w:p w14:paraId="6C9141C6" w14:textId="77777777" w:rsidR="00FC3E14" w:rsidRPr="006E50CB" w:rsidRDefault="00FC3E14" w:rsidP="003960A1">
      <w:pPr>
        <w:ind w:right="0"/>
        <w:rPr>
          <w:lang w:val="nl-BE"/>
        </w:rPr>
      </w:pPr>
    </w:p>
    <w:p w14:paraId="1B952BC3" w14:textId="0F718BC9" w:rsidR="00C90D99" w:rsidRPr="006E50CB" w:rsidRDefault="006D773A">
      <w:pPr>
        <w:ind w:right="0"/>
        <w:rPr>
          <w:lang w:val="nl-BE"/>
        </w:rPr>
      </w:pPr>
      <w:r w:rsidRPr="006E50CB">
        <w:rPr>
          <w:lang w:val="nl-BE"/>
        </w:rPr>
        <w:t xml:space="preserve">In geval van niet-betaling van het gefactureerde bedrag voor het </w:t>
      </w:r>
      <w:r w:rsidR="004D7C1B">
        <w:rPr>
          <w:lang w:val="nl-BE"/>
        </w:rPr>
        <w:t xml:space="preserve">verhandelde </w:t>
      </w:r>
      <w:r w:rsidRPr="006E50CB">
        <w:rPr>
          <w:lang w:val="nl-BE"/>
        </w:rPr>
        <w:t>elektriciteitsverbruik is de volgende procedure van toepassing</w:t>
      </w:r>
      <w:r w:rsidR="00F06DEA">
        <w:rPr>
          <w:rStyle w:val="Appelnotedebasdep"/>
        </w:rPr>
        <w:footnoteReference w:id="36"/>
      </w:r>
      <w:r w:rsidRPr="006E50CB">
        <w:rPr>
          <w:lang w:val="nl-BE"/>
        </w:rPr>
        <w:t xml:space="preserve"> : </w:t>
      </w:r>
    </w:p>
    <w:p w14:paraId="44BCA1CB" w14:textId="77777777" w:rsidR="005A470F" w:rsidRPr="006E50CB" w:rsidRDefault="005A470F" w:rsidP="003960A1">
      <w:pPr>
        <w:ind w:right="0"/>
        <w:rPr>
          <w:lang w:val="nl-BE"/>
        </w:rPr>
      </w:pPr>
    </w:p>
    <w:p w14:paraId="01861936" w14:textId="28EA5231" w:rsidR="000E5A4D" w:rsidRPr="00E83434" w:rsidRDefault="000E5A4D" w:rsidP="000E5A4D">
      <w:pPr>
        <w:pStyle w:val="Paragraphedeliste"/>
        <w:numPr>
          <w:ilvl w:val="0"/>
          <w:numId w:val="5"/>
        </w:numPr>
        <w:ind w:right="0"/>
        <w:rPr>
          <w:lang w:val="nl-BE"/>
        </w:rPr>
      </w:pPr>
      <w:r w:rsidRPr="00E83434">
        <w:rPr>
          <w:lang w:val="nl-BE"/>
        </w:rPr>
        <w:t xml:space="preserve">De </w:t>
      </w:r>
      <w:r w:rsidR="001B3324">
        <w:rPr>
          <w:lang w:val="nl-BE"/>
        </w:rPr>
        <w:t xml:space="preserve">Producent </w:t>
      </w:r>
      <w:r w:rsidRPr="00E83434">
        <w:rPr>
          <w:lang w:val="nl-BE"/>
        </w:rPr>
        <w:t xml:space="preserve">stuurt een herinnering voor niet-betaling van het gefactureerde bedrag binnen </w:t>
      </w:r>
      <w:r w:rsidRPr="00E83434">
        <w:rPr>
          <w:highlight w:val="lightGray"/>
          <w:lang w:val="nl-BE"/>
        </w:rPr>
        <w:t>x dagen</w:t>
      </w:r>
      <w:r w:rsidRPr="00E83434">
        <w:rPr>
          <w:lang w:val="nl-BE"/>
        </w:rPr>
        <w:t xml:space="preserve"> (</w:t>
      </w:r>
      <w:r w:rsidRPr="00E83434">
        <w:rPr>
          <w:i/>
          <w:iCs/>
          <w:color w:val="4F81BD" w:themeColor="accent1"/>
          <w:lang w:val="nl-BE"/>
        </w:rPr>
        <w:t>minimaal 15 dagen</w:t>
      </w:r>
      <w:r w:rsidRPr="00E83434">
        <w:rPr>
          <w:lang w:val="nl-BE"/>
        </w:rPr>
        <w:t>) na de vervaldatum van de factuur.</w:t>
      </w:r>
    </w:p>
    <w:p w14:paraId="41ABD3AC" w14:textId="77777777" w:rsidR="00DC3AC7" w:rsidRPr="006E50CB" w:rsidRDefault="00DC3AC7" w:rsidP="00DC3AC7">
      <w:pPr>
        <w:pStyle w:val="Paragraphedeliste"/>
        <w:ind w:right="0"/>
        <w:rPr>
          <w:lang w:val="nl-BE"/>
        </w:rPr>
      </w:pPr>
    </w:p>
    <w:p w14:paraId="77E43902" w14:textId="3C797D6F" w:rsidR="00C90D99" w:rsidRPr="006E50CB" w:rsidRDefault="006D773A">
      <w:pPr>
        <w:pStyle w:val="Paragraphedeliste"/>
        <w:numPr>
          <w:ilvl w:val="0"/>
          <w:numId w:val="5"/>
        </w:numPr>
        <w:ind w:right="0"/>
        <w:rPr>
          <w:lang w:val="nl-BE"/>
        </w:rPr>
      </w:pPr>
      <w:r w:rsidRPr="006E50CB">
        <w:rPr>
          <w:lang w:val="nl-BE"/>
        </w:rPr>
        <w:t xml:space="preserve">In geval van niet-betaling van het gefactureerde bedrag stuurt de </w:t>
      </w:r>
      <w:r w:rsidR="001B3324">
        <w:rPr>
          <w:lang w:val="nl-BE"/>
        </w:rPr>
        <w:t xml:space="preserve">Producent </w:t>
      </w:r>
      <w:r w:rsidRPr="006E50CB">
        <w:rPr>
          <w:lang w:val="nl-BE"/>
        </w:rPr>
        <w:t xml:space="preserve">een ingebrekestelling, per aangetekende brief en per gewone post, ten vroegste binnen 15 dagen en ten laatste binnen 30 dagen na de verzending van de </w:t>
      </w:r>
      <w:r w:rsidR="007D0A0E">
        <w:rPr>
          <w:lang w:val="nl-BE"/>
        </w:rPr>
        <w:t>betalings</w:t>
      </w:r>
      <w:r w:rsidRPr="006E50CB">
        <w:rPr>
          <w:lang w:val="nl-BE"/>
        </w:rPr>
        <w:t>herinnering.</w:t>
      </w:r>
    </w:p>
    <w:p w14:paraId="096C0587" w14:textId="77777777" w:rsidR="00D215C4" w:rsidRPr="006E50CB" w:rsidRDefault="00D215C4" w:rsidP="00D215C4">
      <w:pPr>
        <w:pStyle w:val="Paragraphedeliste"/>
        <w:rPr>
          <w:lang w:val="nl-BE"/>
        </w:rPr>
      </w:pPr>
    </w:p>
    <w:p w14:paraId="101CD301" w14:textId="42A70768" w:rsidR="00C90D99" w:rsidRPr="006E50CB" w:rsidRDefault="006D773A">
      <w:pPr>
        <w:pStyle w:val="Paragraphedeliste"/>
        <w:numPr>
          <w:ilvl w:val="0"/>
          <w:numId w:val="5"/>
        </w:numPr>
        <w:ind w:right="0"/>
        <w:rPr>
          <w:lang w:val="nl-BE"/>
        </w:rPr>
      </w:pPr>
      <w:r w:rsidRPr="006E50CB">
        <w:rPr>
          <w:lang w:val="nl-BE"/>
        </w:rPr>
        <w:t xml:space="preserve">Indien de betaling niet binnen </w:t>
      </w:r>
      <w:r w:rsidR="00B67280" w:rsidRPr="006E50CB">
        <w:rPr>
          <w:highlight w:val="lightGray"/>
          <w:lang w:val="nl-BE"/>
        </w:rPr>
        <w:t xml:space="preserve">x </w:t>
      </w:r>
      <w:r w:rsidRPr="006E50CB">
        <w:rPr>
          <w:highlight w:val="lightGray"/>
          <w:lang w:val="nl-BE"/>
        </w:rPr>
        <w:t xml:space="preserve">dagen </w:t>
      </w:r>
      <w:r w:rsidR="00B67280" w:rsidRPr="006E50CB">
        <w:rPr>
          <w:lang w:val="nl-BE"/>
        </w:rPr>
        <w:t>(</w:t>
      </w:r>
      <w:r w:rsidR="00B67280" w:rsidRPr="006E50CB">
        <w:rPr>
          <w:i/>
          <w:iCs/>
          <w:color w:val="006F90"/>
          <w:lang w:val="nl-BE"/>
        </w:rPr>
        <w:t>minimaal 7 dagen</w:t>
      </w:r>
      <w:r w:rsidR="00B67280" w:rsidRPr="006E50CB">
        <w:rPr>
          <w:lang w:val="nl-BE"/>
        </w:rPr>
        <w:t xml:space="preserve">) </w:t>
      </w:r>
      <w:r w:rsidRPr="006E50CB">
        <w:rPr>
          <w:lang w:val="nl-BE"/>
        </w:rPr>
        <w:t xml:space="preserve">na ontvangst van de ingebrekestelling plaatsvindt, kan de </w:t>
      </w:r>
      <w:r w:rsidR="001B3324">
        <w:rPr>
          <w:lang w:val="nl-BE"/>
        </w:rPr>
        <w:t xml:space="preserve">Producent </w:t>
      </w:r>
      <w:r w:rsidR="009807FB" w:rsidRPr="006E50CB">
        <w:rPr>
          <w:lang w:val="nl-BE"/>
        </w:rPr>
        <w:t xml:space="preserve">deze overeenkomst van </w:t>
      </w:r>
      <w:r w:rsidRPr="006E50CB">
        <w:rPr>
          <w:lang w:val="nl-BE"/>
        </w:rPr>
        <w:t xml:space="preserve">rechtswege beëindigen. </w:t>
      </w:r>
    </w:p>
    <w:p w14:paraId="3CD7815D" w14:textId="77777777" w:rsidR="002D5E63" w:rsidRPr="006E50CB" w:rsidRDefault="002D5E63" w:rsidP="003960A1">
      <w:pPr>
        <w:pStyle w:val="Paragraphedeliste"/>
        <w:ind w:right="0"/>
        <w:rPr>
          <w:lang w:val="nl-BE"/>
        </w:rPr>
      </w:pPr>
    </w:p>
    <w:p w14:paraId="328AA8E0" w14:textId="0C1FCD7B" w:rsidR="00C90D99" w:rsidRPr="006E50CB" w:rsidRDefault="006D773A">
      <w:pPr>
        <w:ind w:right="0"/>
        <w:rPr>
          <w:lang w:val="nl-BE"/>
        </w:rPr>
      </w:pPr>
      <w:r w:rsidRPr="006E50CB">
        <w:rPr>
          <w:lang w:val="nl-BE"/>
        </w:rPr>
        <w:t xml:space="preserve">In geval van niet-betaling na afloop van deze procedure kan </w:t>
      </w:r>
      <w:r w:rsidR="005E16CC" w:rsidRPr="006E50CB">
        <w:rPr>
          <w:lang w:val="nl-BE"/>
        </w:rPr>
        <w:t xml:space="preserve">de </w:t>
      </w:r>
      <w:r w:rsidR="001B3324">
        <w:rPr>
          <w:lang w:val="nl-BE"/>
        </w:rPr>
        <w:t xml:space="preserve">Producent </w:t>
      </w:r>
      <w:r w:rsidR="00F83B3E" w:rsidRPr="006E50CB">
        <w:rPr>
          <w:lang w:val="nl-BE"/>
        </w:rPr>
        <w:t xml:space="preserve">zijn schulden </w:t>
      </w:r>
      <w:r w:rsidRPr="006E50CB">
        <w:rPr>
          <w:lang w:val="nl-BE"/>
        </w:rPr>
        <w:t xml:space="preserve">met alle rechtsmiddelen </w:t>
      </w:r>
      <w:r w:rsidR="00F83B3E" w:rsidRPr="006E50CB">
        <w:rPr>
          <w:lang w:val="nl-BE"/>
        </w:rPr>
        <w:t>innen.</w:t>
      </w:r>
    </w:p>
    <w:p w14:paraId="0C7D55EC" w14:textId="77777777" w:rsidR="00DF25AE" w:rsidRPr="006E50CB" w:rsidRDefault="00DF25AE" w:rsidP="003960A1">
      <w:pPr>
        <w:ind w:right="0"/>
        <w:rPr>
          <w:highlight w:val="cyan"/>
          <w:lang w:val="nl-BE"/>
        </w:rPr>
      </w:pPr>
    </w:p>
    <w:p w14:paraId="7CC00AA0" w14:textId="45228865" w:rsidR="003261E3" w:rsidRDefault="00FB5CF2" w:rsidP="003261E3">
      <w:pPr>
        <w:ind w:right="0"/>
        <w:rPr>
          <w:lang w:val="nl-NL"/>
        </w:rPr>
      </w:pPr>
      <w:bookmarkStart w:id="15" w:name="_Toc123731434"/>
      <w:r w:rsidRPr="004E32CE">
        <w:rPr>
          <w:lang w:val="nl-NL"/>
        </w:rPr>
        <w:t xml:space="preserve">In overeenstemming met artikel XIX.2 van het Wetboek van Economisch Recht kan van de Consument geen andere vergoeding worden gevraagd dan de bedragen die in deze Overeenkomst zijn vastgelegd. Aanmaningskosten kunnen door de Producent in rekening worden gebracht vanaf de vierde onbetaalde termijn per kalenderjaar, waarbij de eerste drie aanmaningen gratis zijn. Aanmaningskosten voor extra aanmaningen mogen maximaal € 7,50 plus portokosten bedragen. Een </w:t>
      </w:r>
      <w:r w:rsidR="00F462D0" w:rsidRPr="004E32CE">
        <w:rPr>
          <w:lang w:val="nl-NL"/>
        </w:rPr>
        <w:t>forfaitaire</w:t>
      </w:r>
      <w:r w:rsidR="00F462D0">
        <w:rPr>
          <w:lang w:val="nl-NL"/>
        </w:rPr>
        <w:t xml:space="preserve"> vergoeding </w:t>
      </w:r>
      <w:r w:rsidRPr="004E32CE">
        <w:rPr>
          <w:lang w:val="nl-NL"/>
        </w:rPr>
        <w:t>kan door de Producent worden toegepast in geval van volledige of gedeeltelijke niet-betaling van de schuld na afloop van de factureringsperiode</w:t>
      </w:r>
      <w:r w:rsidR="002E1F99">
        <w:rPr>
          <w:lang w:val="nl-NL"/>
        </w:rPr>
        <w:t xml:space="preserve"> </w:t>
      </w:r>
      <w:r w:rsidR="002E1F99" w:rsidRPr="00E1657B">
        <w:rPr>
          <w:lang w:val="nl-NL"/>
        </w:rPr>
        <w:t>en na het verzenden van een ingebrekestelling</w:t>
      </w:r>
      <w:r w:rsidRPr="004E32CE">
        <w:rPr>
          <w:lang w:val="nl-NL"/>
        </w:rPr>
        <w:t xml:space="preserve">. Voor schulden kleiner dan </w:t>
      </w:r>
      <w:r w:rsidRPr="004E32CE">
        <w:rPr>
          <w:lang w:val="nl-NL"/>
        </w:rPr>
        <w:lastRenderedPageBreak/>
        <w:t>of gelijk aan €150 is dit maximaal €20; voor schulden tussen €150,01 en €500 is dit maximaal 30</w:t>
      </w:r>
      <w:r w:rsidR="00010358">
        <w:rPr>
          <w:lang w:val="nl-NL"/>
        </w:rPr>
        <w:t>€</w:t>
      </w:r>
      <w:r w:rsidRPr="004E32CE">
        <w:rPr>
          <w:lang w:val="nl-NL"/>
        </w:rPr>
        <w:t xml:space="preserve"> + 10% van het verschuldigde bedrag voor dezelfde schijf.</w:t>
      </w:r>
    </w:p>
    <w:p w14:paraId="308A7D43" w14:textId="77777777" w:rsidR="00FB5CF2" w:rsidRPr="0047667F" w:rsidRDefault="00FB5CF2" w:rsidP="003261E3">
      <w:pPr>
        <w:ind w:right="0"/>
        <w:rPr>
          <w:lang w:val="nl-NL"/>
        </w:rPr>
      </w:pPr>
    </w:p>
    <w:p w14:paraId="6E64AA1D" w14:textId="77777777" w:rsidR="003261E3" w:rsidRPr="0047667F" w:rsidRDefault="003261E3" w:rsidP="003261E3">
      <w:pPr>
        <w:ind w:right="0"/>
        <w:rPr>
          <w:lang w:val="nl-NL"/>
        </w:rPr>
      </w:pPr>
      <w:r w:rsidRPr="0047667F">
        <w:rPr>
          <w:lang w:val="nl-NL"/>
        </w:rPr>
        <w:t xml:space="preserve">In het kader van deze overeenkomst is de vergoeding begrensd tot </w:t>
      </w:r>
      <w:r w:rsidRPr="00C64460">
        <w:rPr>
          <w:highlight w:val="lightGray"/>
          <w:lang w:val="nl-NL"/>
        </w:rPr>
        <w:t>…</w:t>
      </w:r>
      <w:r w:rsidRPr="0047667F">
        <w:rPr>
          <w:lang w:val="nl-NL"/>
        </w:rPr>
        <w:t>€.</w:t>
      </w:r>
    </w:p>
    <w:p w14:paraId="1769F465" w14:textId="77777777" w:rsidR="00C90D99" w:rsidRPr="006E50CB" w:rsidRDefault="006D773A">
      <w:pPr>
        <w:pStyle w:val="Titre1"/>
        <w:ind w:right="0"/>
        <w:rPr>
          <w:lang w:val="nl-BE"/>
        </w:rPr>
      </w:pPr>
      <w:r w:rsidRPr="006E50CB">
        <w:rPr>
          <w:lang w:val="nl-BE"/>
        </w:rPr>
        <w:t>Deel 4 - Diverse bepalingen</w:t>
      </w:r>
      <w:bookmarkEnd w:id="15"/>
    </w:p>
    <w:p w14:paraId="56D18E52" w14:textId="77777777" w:rsidR="0085060F" w:rsidRPr="006E50CB" w:rsidRDefault="0085060F" w:rsidP="003960A1">
      <w:pPr>
        <w:ind w:right="0"/>
        <w:rPr>
          <w:lang w:val="nl-BE"/>
        </w:rPr>
      </w:pPr>
    </w:p>
    <w:p w14:paraId="404DD281" w14:textId="77777777" w:rsidR="00C90D99" w:rsidRPr="006E50CB" w:rsidRDefault="006D773A">
      <w:pPr>
        <w:pStyle w:val="Titre2"/>
        <w:ind w:right="0"/>
        <w:rPr>
          <w:lang w:val="nl-BE"/>
        </w:rPr>
      </w:pPr>
      <w:bookmarkStart w:id="16" w:name="_Toc123731435"/>
      <w:r w:rsidRPr="006E50CB">
        <w:rPr>
          <w:lang w:val="nl-BE"/>
        </w:rPr>
        <w:t xml:space="preserve">Artikel 11. Beëindiging van </w:t>
      </w:r>
      <w:r w:rsidR="00A9718E" w:rsidRPr="006E50CB">
        <w:rPr>
          <w:lang w:val="nl-BE"/>
        </w:rPr>
        <w:t>de overeenkomst</w:t>
      </w:r>
      <w:bookmarkEnd w:id="16"/>
    </w:p>
    <w:p w14:paraId="04917C3A" w14:textId="77777777" w:rsidR="00955F16" w:rsidRPr="006E50CB" w:rsidRDefault="00955F16" w:rsidP="00955F16">
      <w:pPr>
        <w:ind w:right="0"/>
        <w:rPr>
          <w:lang w:val="nl-BE"/>
        </w:rPr>
      </w:pPr>
    </w:p>
    <w:p w14:paraId="5C577CFC" w14:textId="3F159CD0" w:rsidR="00C90D99" w:rsidRPr="006E50CB" w:rsidRDefault="006D773A">
      <w:pPr>
        <w:ind w:right="0"/>
        <w:rPr>
          <w:lang w:val="nl-BE"/>
        </w:rPr>
      </w:pPr>
      <w:r w:rsidRPr="006E50CB">
        <w:rPr>
          <w:lang w:val="nl-BE"/>
        </w:rPr>
        <w:t xml:space="preserve">Tenzij de </w:t>
      </w:r>
      <w:r w:rsidR="00A9718E" w:rsidRPr="006E50CB">
        <w:rPr>
          <w:lang w:val="nl-BE"/>
        </w:rPr>
        <w:t>overeenkomst</w:t>
      </w:r>
      <w:r w:rsidRPr="006E50CB">
        <w:rPr>
          <w:lang w:val="nl-BE"/>
        </w:rPr>
        <w:t xml:space="preserve"> op initiatief van een </w:t>
      </w:r>
      <w:r w:rsidR="007D0A0E">
        <w:rPr>
          <w:lang w:val="nl-BE"/>
        </w:rPr>
        <w:t>P</w:t>
      </w:r>
      <w:r w:rsidRPr="006E50CB">
        <w:rPr>
          <w:lang w:val="nl-BE"/>
        </w:rPr>
        <w:t xml:space="preserve">artij of met wederzijdse instemming wordt beëindigd, wordt </w:t>
      </w:r>
      <w:r w:rsidR="00A9718E" w:rsidRPr="006E50CB">
        <w:rPr>
          <w:lang w:val="nl-BE"/>
        </w:rPr>
        <w:t xml:space="preserve">zij gesloten </w:t>
      </w:r>
      <w:r w:rsidRPr="006E50CB">
        <w:rPr>
          <w:lang w:val="nl-BE"/>
        </w:rPr>
        <w:t xml:space="preserve">voor de in artikel 4 genoemde duur. </w:t>
      </w:r>
    </w:p>
    <w:p w14:paraId="2362A711" w14:textId="77777777" w:rsidR="00955F16" w:rsidRPr="006E50CB" w:rsidRDefault="00955F16" w:rsidP="00955F16">
      <w:pPr>
        <w:ind w:right="0"/>
        <w:rPr>
          <w:lang w:val="nl-BE"/>
        </w:rPr>
      </w:pPr>
    </w:p>
    <w:p w14:paraId="1AAFF0A6" w14:textId="2480E233" w:rsidR="00C90D99" w:rsidRPr="006E50CB" w:rsidRDefault="006D773A">
      <w:pPr>
        <w:ind w:right="0"/>
        <w:rPr>
          <w:lang w:val="nl-BE"/>
        </w:rPr>
      </w:pPr>
      <w:r w:rsidRPr="006E50CB">
        <w:rPr>
          <w:lang w:val="nl-BE"/>
        </w:rPr>
        <w:t xml:space="preserve">In geval van een ingrijpende wijziging van het juridisch of regelgevend kader voor peer-to-peer </w:t>
      </w:r>
      <w:r w:rsidR="00F907C0">
        <w:rPr>
          <w:lang w:val="nl-BE"/>
        </w:rPr>
        <w:t>handel</w:t>
      </w:r>
      <w:r w:rsidRPr="006E50CB">
        <w:rPr>
          <w:lang w:val="nl-BE"/>
        </w:rPr>
        <w:t xml:space="preserve"> verbinden de </w:t>
      </w:r>
      <w:r w:rsidR="007D0A0E">
        <w:rPr>
          <w:lang w:val="nl-BE"/>
        </w:rPr>
        <w:t>P</w:t>
      </w:r>
      <w:r w:rsidRPr="006E50CB">
        <w:rPr>
          <w:lang w:val="nl-BE"/>
        </w:rPr>
        <w:t xml:space="preserve">artijen zich ertoe om - te goeder trouw - te onderhandelen over </w:t>
      </w:r>
      <w:r w:rsidR="00A9718E" w:rsidRPr="006E50CB">
        <w:rPr>
          <w:lang w:val="nl-BE"/>
        </w:rPr>
        <w:t xml:space="preserve">een nieuwe overeenkomst </w:t>
      </w:r>
      <w:r w:rsidRPr="006E50CB">
        <w:rPr>
          <w:lang w:val="nl-BE"/>
        </w:rPr>
        <w:t xml:space="preserve">overeenkomstig de wettelijke vereisten, binnen de door deze laatste opgelegde termijn. Bij gebreke van een nieuwe overeenkomst tussen de </w:t>
      </w:r>
      <w:r w:rsidR="007D0A0E">
        <w:rPr>
          <w:lang w:val="nl-BE"/>
        </w:rPr>
        <w:t>P</w:t>
      </w:r>
      <w:r w:rsidRPr="006E50CB">
        <w:rPr>
          <w:lang w:val="nl-BE"/>
        </w:rPr>
        <w:t xml:space="preserve">artijen wordt </w:t>
      </w:r>
      <w:r w:rsidR="00A9718E" w:rsidRPr="006E50CB">
        <w:rPr>
          <w:lang w:val="nl-BE"/>
        </w:rPr>
        <w:t xml:space="preserve">deze overeenkomst </w:t>
      </w:r>
      <w:r w:rsidRPr="006E50CB">
        <w:rPr>
          <w:lang w:val="nl-BE"/>
        </w:rPr>
        <w:t xml:space="preserve">automatisch beëindigd. </w:t>
      </w:r>
    </w:p>
    <w:p w14:paraId="6AAFCFFE" w14:textId="77777777" w:rsidR="00955F16" w:rsidRPr="006E50CB" w:rsidRDefault="00955F16" w:rsidP="00955F16">
      <w:pPr>
        <w:ind w:right="0"/>
        <w:rPr>
          <w:lang w:val="nl-BE"/>
        </w:rPr>
      </w:pPr>
    </w:p>
    <w:p w14:paraId="75CB2C3F" w14:textId="1E4020E2" w:rsidR="00C90D99" w:rsidRPr="006E50CB" w:rsidRDefault="00A9718E">
      <w:pPr>
        <w:ind w:right="0"/>
        <w:rPr>
          <w:lang w:val="nl-BE"/>
        </w:rPr>
      </w:pPr>
      <w:r w:rsidRPr="006E50CB">
        <w:rPr>
          <w:lang w:val="nl-BE"/>
        </w:rPr>
        <w:t xml:space="preserve">Deze overeenkomst kan te </w:t>
      </w:r>
      <w:r w:rsidR="006D773A" w:rsidRPr="006E50CB">
        <w:rPr>
          <w:lang w:val="nl-BE"/>
        </w:rPr>
        <w:t xml:space="preserve">allen tijde met wederzijdse instemming van de </w:t>
      </w:r>
      <w:r w:rsidR="007D0A0E">
        <w:rPr>
          <w:lang w:val="nl-BE"/>
        </w:rPr>
        <w:t>P</w:t>
      </w:r>
      <w:r w:rsidR="006D773A" w:rsidRPr="006E50CB">
        <w:rPr>
          <w:lang w:val="nl-BE"/>
        </w:rPr>
        <w:t xml:space="preserve">artijen worden </w:t>
      </w:r>
      <w:r w:rsidRPr="006E50CB">
        <w:rPr>
          <w:lang w:val="nl-BE"/>
        </w:rPr>
        <w:t xml:space="preserve">beëindigd. </w:t>
      </w:r>
    </w:p>
    <w:p w14:paraId="0E6D5916" w14:textId="77777777" w:rsidR="0006075D" w:rsidRPr="006E50CB" w:rsidRDefault="0006075D" w:rsidP="00955F16">
      <w:pPr>
        <w:ind w:right="0"/>
        <w:rPr>
          <w:lang w:val="nl-BE"/>
        </w:rPr>
      </w:pPr>
    </w:p>
    <w:p w14:paraId="13FF5F8F" w14:textId="41251BDD" w:rsidR="00C90D99" w:rsidRPr="006E50CB" w:rsidRDefault="006D773A">
      <w:pPr>
        <w:ind w:right="0"/>
        <w:rPr>
          <w:lang w:val="nl-BE"/>
        </w:rPr>
      </w:pPr>
      <w:r w:rsidRPr="006E50CB">
        <w:rPr>
          <w:lang w:val="nl-BE"/>
        </w:rPr>
        <w:t xml:space="preserve">In geval van opschorting van de overeenkomst als gevolg van een geval van overmacht gedurende een periode van meer dan </w:t>
      </w:r>
      <w:r w:rsidR="002638C2">
        <w:rPr>
          <w:highlight w:val="lightGray"/>
          <w:lang w:val="nl-BE"/>
        </w:rPr>
        <w:t>4</w:t>
      </w:r>
      <w:r w:rsidRPr="006E50CB">
        <w:rPr>
          <w:highlight w:val="lightGray"/>
          <w:lang w:val="nl-BE"/>
        </w:rPr>
        <w:t xml:space="preserve"> maanden</w:t>
      </w:r>
      <w:r w:rsidRPr="004C2B2E">
        <w:rPr>
          <w:lang w:val="nl-BE"/>
        </w:rPr>
        <w:t>, wordt deze</w:t>
      </w:r>
      <w:r w:rsidRPr="006E50CB">
        <w:rPr>
          <w:lang w:val="nl-BE"/>
        </w:rPr>
        <w:t xml:space="preserve"> overeenkomst automatisch beëindigd.</w:t>
      </w:r>
    </w:p>
    <w:p w14:paraId="4701BE20" w14:textId="77777777" w:rsidR="00955F16" w:rsidRPr="006E50CB" w:rsidRDefault="00955F16" w:rsidP="00955F16">
      <w:pPr>
        <w:ind w:right="0"/>
        <w:rPr>
          <w:lang w:val="nl-BE"/>
        </w:rPr>
      </w:pPr>
    </w:p>
    <w:p w14:paraId="28E7AEEA" w14:textId="1D3A3314" w:rsidR="00C90D99" w:rsidRPr="006E50CB" w:rsidRDefault="00D52D2C">
      <w:pPr>
        <w:ind w:right="0"/>
        <w:rPr>
          <w:lang w:val="nl-BE"/>
        </w:rPr>
      </w:pPr>
      <w:r w:rsidRPr="006E50CB">
        <w:rPr>
          <w:lang w:val="nl-BE"/>
        </w:rPr>
        <w:t xml:space="preserve">Deze overeenkomst </w:t>
      </w:r>
      <w:r w:rsidR="006D773A" w:rsidRPr="006E50CB">
        <w:rPr>
          <w:lang w:val="nl-BE"/>
        </w:rPr>
        <w:t xml:space="preserve">kan vóór het verstrijken ervan eenzijdig door de </w:t>
      </w:r>
      <w:r w:rsidR="007D0A0E">
        <w:rPr>
          <w:lang w:val="nl-BE"/>
        </w:rPr>
        <w:t>P</w:t>
      </w:r>
      <w:r w:rsidR="006D773A" w:rsidRPr="006E50CB">
        <w:rPr>
          <w:lang w:val="nl-BE"/>
        </w:rPr>
        <w:t xml:space="preserve">artijen worden </w:t>
      </w:r>
      <w:r w:rsidRPr="006E50CB">
        <w:rPr>
          <w:lang w:val="nl-BE"/>
        </w:rPr>
        <w:t xml:space="preserve">opgezegd onder de in de artikelen 12 en 13 </w:t>
      </w:r>
      <w:r w:rsidR="006D773A" w:rsidRPr="006E50CB">
        <w:rPr>
          <w:lang w:val="nl-BE"/>
        </w:rPr>
        <w:t>genoemde</w:t>
      </w:r>
      <w:r w:rsidRPr="006E50CB">
        <w:rPr>
          <w:lang w:val="nl-BE"/>
        </w:rPr>
        <w:t xml:space="preserve"> voorwaarden.</w:t>
      </w:r>
      <w:r w:rsidR="006D773A" w:rsidRPr="006E50CB">
        <w:rPr>
          <w:lang w:val="nl-BE"/>
        </w:rPr>
        <w:t xml:space="preserve">  </w:t>
      </w:r>
    </w:p>
    <w:p w14:paraId="5B2DFFF4" w14:textId="77777777" w:rsidR="008D6BF6" w:rsidRPr="006E50CB" w:rsidRDefault="008D6BF6" w:rsidP="00955F16">
      <w:pPr>
        <w:ind w:right="0"/>
        <w:rPr>
          <w:lang w:val="nl-BE"/>
        </w:rPr>
      </w:pPr>
    </w:p>
    <w:p w14:paraId="0EC10F48" w14:textId="051E7853" w:rsidR="00C90D99" w:rsidRPr="006E50CB" w:rsidRDefault="006D773A">
      <w:pPr>
        <w:ind w:right="0"/>
        <w:rPr>
          <w:lang w:val="nl-BE"/>
        </w:rPr>
      </w:pPr>
      <w:r w:rsidRPr="006E50CB">
        <w:rPr>
          <w:lang w:val="nl-BE"/>
        </w:rPr>
        <w:t xml:space="preserve">De </w:t>
      </w:r>
      <w:r w:rsidR="001B3324">
        <w:rPr>
          <w:lang w:val="nl-BE"/>
        </w:rPr>
        <w:t xml:space="preserve">Producent </w:t>
      </w:r>
      <w:r w:rsidRPr="006E50CB">
        <w:rPr>
          <w:lang w:val="nl-BE"/>
        </w:rPr>
        <w:t xml:space="preserve">blijft in alle gevallen verantwoordelijk voor de administratieve procedures met betrekking tot derden, na beëindiging van de overeenkomst in het kader van de peer-to-peer </w:t>
      </w:r>
      <w:r w:rsidR="00F907C0">
        <w:rPr>
          <w:lang w:val="nl-BE"/>
        </w:rPr>
        <w:t>handel</w:t>
      </w:r>
      <w:r w:rsidRPr="006E50CB">
        <w:rPr>
          <w:lang w:val="nl-BE"/>
        </w:rPr>
        <w:t xml:space="preserve">. </w:t>
      </w:r>
    </w:p>
    <w:p w14:paraId="1F73F641" w14:textId="77777777" w:rsidR="00955F16" w:rsidRPr="006E50CB" w:rsidRDefault="00955F16" w:rsidP="00955F16">
      <w:pPr>
        <w:ind w:right="0"/>
        <w:rPr>
          <w:lang w:val="nl-BE"/>
        </w:rPr>
      </w:pPr>
    </w:p>
    <w:p w14:paraId="3EBADED3" w14:textId="77777777" w:rsidR="00C90D99" w:rsidRPr="006E50CB" w:rsidRDefault="006D773A">
      <w:pPr>
        <w:pStyle w:val="Titre2"/>
        <w:ind w:right="0"/>
        <w:rPr>
          <w:lang w:val="nl-BE"/>
        </w:rPr>
      </w:pPr>
      <w:bookmarkStart w:id="17" w:name="_Toc123731436"/>
      <w:r w:rsidRPr="006E50CB">
        <w:rPr>
          <w:lang w:val="nl-BE"/>
        </w:rPr>
        <w:t>Artikel 12. Vervroegde beëindiging op initiatief van de consument</w:t>
      </w:r>
      <w:bookmarkEnd w:id="17"/>
    </w:p>
    <w:p w14:paraId="22031BDF" w14:textId="77777777" w:rsidR="00955F16" w:rsidRPr="006E50CB" w:rsidRDefault="00955F16" w:rsidP="00955F16">
      <w:pPr>
        <w:ind w:right="0"/>
        <w:rPr>
          <w:lang w:val="nl-BE"/>
        </w:rPr>
      </w:pPr>
    </w:p>
    <w:p w14:paraId="6C50FDF8" w14:textId="43D06C89" w:rsidR="00C90D99" w:rsidRPr="006E50CB" w:rsidRDefault="006D773A">
      <w:pPr>
        <w:ind w:right="0"/>
        <w:rPr>
          <w:lang w:val="nl-BE"/>
        </w:rPr>
      </w:pPr>
      <w:r w:rsidRPr="006E50CB">
        <w:rPr>
          <w:lang w:val="nl-BE"/>
        </w:rPr>
        <w:t xml:space="preserve">De </w:t>
      </w:r>
      <w:r w:rsidR="001B3324">
        <w:rPr>
          <w:lang w:val="nl-BE"/>
        </w:rPr>
        <w:t xml:space="preserve">Consument </w:t>
      </w:r>
      <w:r w:rsidRPr="006E50CB">
        <w:rPr>
          <w:lang w:val="nl-BE"/>
        </w:rPr>
        <w:t xml:space="preserve">kan </w:t>
      </w:r>
      <w:r w:rsidR="00DA42F1" w:rsidRPr="006E50CB">
        <w:rPr>
          <w:lang w:val="nl-BE"/>
        </w:rPr>
        <w:t xml:space="preserve">de overeenkomst </w:t>
      </w:r>
      <w:r w:rsidRPr="006E50CB">
        <w:rPr>
          <w:lang w:val="nl-BE"/>
        </w:rPr>
        <w:t xml:space="preserve">eenzijdig opzeggen in de volgende gevallen: </w:t>
      </w:r>
    </w:p>
    <w:p w14:paraId="7A2C09A1" w14:textId="77777777" w:rsidR="00955F16" w:rsidRPr="006E50CB" w:rsidRDefault="00955F16" w:rsidP="00955F16">
      <w:pPr>
        <w:ind w:right="0"/>
        <w:rPr>
          <w:lang w:val="nl-BE"/>
        </w:rPr>
      </w:pPr>
    </w:p>
    <w:p w14:paraId="067A4D1E" w14:textId="377BDE00" w:rsidR="00C90D99" w:rsidRPr="006E50CB" w:rsidRDefault="006D773A">
      <w:pPr>
        <w:pStyle w:val="Paragraphedeliste"/>
        <w:numPr>
          <w:ilvl w:val="0"/>
          <w:numId w:val="4"/>
        </w:numPr>
        <w:ind w:right="0"/>
        <w:rPr>
          <w:lang w:val="nl-BE"/>
        </w:rPr>
      </w:pPr>
      <w:r w:rsidRPr="006E50CB">
        <w:rPr>
          <w:lang w:val="nl-BE"/>
        </w:rPr>
        <w:t xml:space="preserve">Indien de </w:t>
      </w:r>
      <w:r w:rsidR="001B3324">
        <w:rPr>
          <w:lang w:val="nl-BE"/>
        </w:rPr>
        <w:t xml:space="preserve">Producent </w:t>
      </w:r>
      <w:r w:rsidRPr="006E50CB">
        <w:rPr>
          <w:lang w:val="nl-BE"/>
        </w:rPr>
        <w:t xml:space="preserve">de uit </w:t>
      </w:r>
      <w:r w:rsidR="00DA42F1" w:rsidRPr="006E50CB">
        <w:rPr>
          <w:lang w:val="nl-BE"/>
        </w:rPr>
        <w:t xml:space="preserve">deze overeenkomst </w:t>
      </w:r>
      <w:r w:rsidRPr="006E50CB">
        <w:rPr>
          <w:lang w:val="nl-BE"/>
        </w:rPr>
        <w:t xml:space="preserve">voortvloeiende verplichtingen niet nakomt, na hem - bij aangetekend schrijven - een ingebrekestelling te hebben gestuurd en indien hieraan geen gevolg is gegeven binnen een termijn van 3 weken na ontvangst ervan. </w:t>
      </w:r>
    </w:p>
    <w:p w14:paraId="1CED3378" w14:textId="77777777" w:rsidR="00955F16" w:rsidRPr="006E50CB" w:rsidRDefault="00955F16" w:rsidP="00955F16">
      <w:pPr>
        <w:pStyle w:val="Paragraphedeliste"/>
        <w:ind w:left="644" w:right="0"/>
        <w:rPr>
          <w:lang w:val="nl-BE"/>
        </w:rPr>
      </w:pPr>
    </w:p>
    <w:p w14:paraId="52DC4594" w14:textId="7BE4B065" w:rsidR="00C90D99" w:rsidRPr="006E50CB" w:rsidRDefault="006D773A">
      <w:pPr>
        <w:pStyle w:val="Paragraphedeliste"/>
        <w:numPr>
          <w:ilvl w:val="0"/>
          <w:numId w:val="4"/>
        </w:numPr>
        <w:ind w:right="0"/>
        <w:rPr>
          <w:lang w:val="nl-BE"/>
        </w:rPr>
      </w:pPr>
      <w:r w:rsidRPr="006E50CB">
        <w:rPr>
          <w:lang w:val="nl-BE"/>
        </w:rPr>
        <w:t xml:space="preserve">Van rechtswege </w:t>
      </w:r>
      <w:r w:rsidR="00A76ACE" w:rsidRPr="006E50CB">
        <w:rPr>
          <w:lang w:val="nl-BE"/>
        </w:rPr>
        <w:t xml:space="preserve">in geval van </w:t>
      </w:r>
      <w:r w:rsidRPr="006E50CB">
        <w:rPr>
          <w:lang w:val="nl-BE"/>
        </w:rPr>
        <w:t xml:space="preserve">overlijden </w:t>
      </w:r>
      <w:r w:rsidR="00DA4362" w:rsidRPr="006E50CB">
        <w:rPr>
          <w:lang w:val="nl-BE"/>
        </w:rPr>
        <w:t xml:space="preserve">van de </w:t>
      </w:r>
      <w:r w:rsidR="001B3324">
        <w:rPr>
          <w:lang w:val="nl-BE"/>
        </w:rPr>
        <w:t xml:space="preserve">Producent </w:t>
      </w:r>
      <w:r w:rsidR="00A76ACE" w:rsidRPr="006E50CB">
        <w:rPr>
          <w:lang w:val="nl-BE"/>
        </w:rPr>
        <w:t>of, in voorkomend geval, faillissement</w:t>
      </w:r>
      <w:r w:rsidRPr="006E50CB">
        <w:rPr>
          <w:lang w:val="nl-BE"/>
        </w:rPr>
        <w:t xml:space="preserve">. </w:t>
      </w:r>
    </w:p>
    <w:p w14:paraId="67662770" w14:textId="77777777" w:rsidR="00955F16" w:rsidRPr="006E50CB" w:rsidRDefault="00955F16" w:rsidP="00955F16">
      <w:pPr>
        <w:ind w:right="0"/>
        <w:rPr>
          <w:lang w:val="nl-BE"/>
        </w:rPr>
      </w:pPr>
    </w:p>
    <w:p w14:paraId="5503EA5F" w14:textId="176C5631" w:rsidR="00C90D99" w:rsidRPr="006E50CB" w:rsidRDefault="00955F16">
      <w:pPr>
        <w:pStyle w:val="Paragraphedeliste"/>
        <w:numPr>
          <w:ilvl w:val="0"/>
          <w:numId w:val="4"/>
        </w:numPr>
        <w:ind w:right="0"/>
        <w:rPr>
          <w:lang w:val="nl-BE"/>
        </w:rPr>
      </w:pPr>
      <w:r w:rsidRPr="006E50CB">
        <w:rPr>
          <w:lang w:val="nl-BE"/>
        </w:rPr>
        <w:lastRenderedPageBreak/>
        <w:t xml:space="preserve">Indien de </w:t>
      </w:r>
      <w:r w:rsidR="001B3324">
        <w:rPr>
          <w:lang w:val="nl-BE"/>
        </w:rPr>
        <w:t xml:space="preserve">Consument </w:t>
      </w:r>
      <w:r w:rsidRPr="006E50CB">
        <w:rPr>
          <w:lang w:val="nl-BE"/>
        </w:rPr>
        <w:t xml:space="preserve">niet langer wenst deel te nemen aan de door de </w:t>
      </w:r>
      <w:r w:rsidR="001B3324">
        <w:rPr>
          <w:lang w:val="nl-BE"/>
        </w:rPr>
        <w:t xml:space="preserve">Producent </w:t>
      </w:r>
      <w:r w:rsidRPr="006E50CB">
        <w:rPr>
          <w:lang w:val="nl-BE"/>
        </w:rPr>
        <w:t xml:space="preserve">georganiseerde peer-to-peer </w:t>
      </w:r>
      <w:r w:rsidR="00F907C0">
        <w:rPr>
          <w:lang w:val="nl-BE"/>
        </w:rPr>
        <w:t>handel</w:t>
      </w:r>
      <w:r w:rsidRPr="006E50CB">
        <w:rPr>
          <w:lang w:val="nl-BE"/>
        </w:rPr>
        <w:t xml:space="preserve">, meldt hij zijn voornemen om niet langer deel te nemen - door middel van </w:t>
      </w:r>
      <w:r w:rsidRPr="006E50CB">
        <w:rPr>
          <w:highlight w:val="lightGray"/>
          <w:lang w:val="nl-BE"/>
        </w:rPr>
        <w:t>een eenvoudige kennisgeving/</w:t>
      </w:r>
      <w:r w:rsidR="007D0A0E">
        <w:rPr>
          <w:highlight w:val="lightGray"/>
          <w:lang w:val="nl-BE"/>
        </w:rPr>
        <w:t>aangetekend</w:t>
      </w:r>
      <w:r w:rsidRPr="006E50CB">
        <w:rPr>
          <w:highlight w:val="lightGray"/>
          <w:lang w:val="nl-BE"/>
        </w:rPr>
        <w:t xml:space="preserve"> schrijven. </w:t>
      </w:r>
    </w:p>
    <w:p w14:paraId="124333ED" w14:textId="77777777" w:rsidR="00955F16" w:rsidRPr="006E50CB" w:rsidRDefault="00955F16" w:rsidP="00955F16">
      <w:pPr>
        <w:pStyle w:val="Paragraphedeliste"/>
        <w:rPr>
          <w:lang w:val="nl-BE"/>
        </w:rPr>
      </w:pPr>
    </w:p>
    <w:p w14:paraId="27DB554E" w14:textId="77777777" w:rsidR="00955F16" w:rsidRPr="006E50CB" w:rsidRDefault="00955F16" w:rsidP="00955F16">
      <w:pPr>
        <w:ind w:right="0"/>
        <w:rPr>
          <w:lang w:val="nl-BE"/>
        </w:rPr>
      </w:pPr>
    </w:p>
    <w:p w14:paraId="24644FFA" w14:textId="4AD7F090" w:rsidR="00C90D99" w:rsidRPr="006E50CB" w:rsidRDefault="006D773A">
      <w:pPr>
        <w:ind w:right="0"/>
        <w:rPr>
          <w:lang w:val="nl-BE"/>
        </w:rPr>
      </w:pPr>
      <w:r w:rsidRPr="006E50CB">
        <w:rPr>
          <w:lang w:val="nl-BE"/>
        </w:rPr>
        <w:t xml:space="preserve">Binnen een termijn van maximaal 3 weken vanaf de datum van het verzoek van de </w:t>
      </w:r>
      <w:r w:rsidR="001B3324">
        <w:rPr>
          <w:lang w:val="nl-BE"/>
        </w:rPr>
        <w:t xml:space="preserve">Consument </w:t>
      </w:r>
      <w:r w:rsidRPr="006E50CB">
        <w:rPr>
          <w:lang w:val="nl-BE"/>
        </w:rPr>
        <w:t xml:space="preserve">staakt de </w:t>
      </w:r>
      <w:r w:rsidR="001B3324">
        <w:rPr>
          <w:lang w:val="nl-BE"/>
        </w:rPr>
        <w:t xml:space="preserve">Producent </w:t>
      </w:r>
      <w:r w:rsidRPr="006E50CB">
        <w:rPr>
          <w:lang w:val="nl-BE"/>
        </w:rPr>
        <w:t xml:space="preserve">de </w:t>
      </w:r>
      <w:r w:rsidR="00F907C0">
        <w:rPr>
          <w:lang w:val="nl-BE"/>
        </w:rPr>
        <w:t>handel</w:t>
      </w:r>
      <w:r w:rsidRPr="006E50CB">
        <w:rPr>
          <w:lang w:val="nl-BE"/>
        </w:rPr>
        <w:t xml:space="preserve"> van elektriciteit met de </w:t>
      </w:r>
      <w:r w:rsidR="001B3324">
        <w:rPr>
          <w:lang w:val="nl-BE"/>
        </w:rPr>
        <w:t xml:space="preserve">Consument </w:t>
      </w:r>
      <w:r w:rsidRPr="006E50CB">
        <w:rPr>
          <w:lang w:val="nl-BE"/>
        </w:rPr>
        <w:t xml:space="preserve">en wordt </w:t>
      </w:r>
      <w:r w:rsidR="00FF4C00" w:rsidRPr="006E50CB">
        <w:rPr>
          <w:lang w:val="nl-BE"/>
        </w:rPr>
        <w:t xml:space="preserve">de overeenkomst van </w:t>
      </w:r>
      <w:r w:rsidRPr="006E50CB">
        <w:rPr>
          <w:lang w:val="nl-BE"/>
        </w:rPr>
        <w:t xml:space="preserve">rechtswege </w:t>
      </w:r>
      <w:r w:rsidR="00FF4C00" w:rsidRPr="006E50CB">
        <w:rPr>
          <w:lang w:val="nl-BE"/>
        </w:rPr>
        <w:t>beëindigd</w:t>
      </w:r>
      <w:r>
        <w:rPr>
          <w:rStyle w:val="Appelnotedebasdep"/>
        </w:rPr>
        <w:footnoteReference w:id="37"/>
      </w:r>
      <w:r w:rsidRPr="006E50CB">
        <w:rPr>
          <w:lang w:val="nl-BE"/>
        </w:rPr>
        <w:t xml:space="preserve"> . </w:t>
      </w:r>
    </w:p>
    <w:p w14:paraId="375CFDF7" w14:textId="77777777" w:rsidR="00955F16" w:rsidRPr="006E50CB" w:rsidRDefault="00955F16" w:rsidP="00955F16">
      <w:pPr>
        <w:ind w:right="0"/>
        <w:rPr>
          <w:lang w:val="nl-BE"/>
        </w:rPr>
      </w:pPr>
    </w:p>
    <w:p w14:paraId="0587C5E6" w14:textId="55CBCB80" w:rsidR="00C90D99" w:rsidRPr="006E50CB" w:rsidRDefault="006D773A">
      <w:pPr>
        <w:ind w:right="0"/>
        <w:rPr>
          <w:lang w:val="nl-BE"/>
        </w:rPr>
      </w:pPr>
      <w:r w:rsidRPr="006E50CB">
        <w:rPr>
          <w:lang w:val="nl-BE"/>
        </w:rPr>
        <w:t xml:space="preserve">Opzegging houdt in dat </w:t>
      </w:r>
      <w:r w:rsidR="009807FB" w:rsidRPr="006E50CB">
        <w:rPr>
          <w:lang w:val="nl-BE"/>
        </w:rPr>
        <w:t xml:space="preserve">de overeenkomst </w:t>
      </w:r>
      <w:r w:rsidRPr="006E50CB">
        <w:rPr>
          <w:lang w:val="nl-BE"/>
        </w:rPr>
        <w:t xml:space="preserve">voor de toekomst wordt beëindigd. De </w:t>
      </w:r>
      <w:r w:rsidR="007D0A0E">
        <w:rPr>
          <w:lang w:val="nl-BE"/>
        </w:rPr>
        <w:t>P</w:t>
      </w:r>
      <w:r w:rsidRPr="006E50CB">
        <w:rPr>
          <w:lang w:val="nl-BE"/>
        </w:rPr>
        <w:t xml:space="preserve">artijen komen overeen de sinds de laatste factuur </w:t>
      </w:r>
      <w:r w:rsidR="00B45E6C">
        <w:rPr>
          <w:lang w:val="nl-BE"/>
        </w:rPr>
        <w:t>verhandelde</w:t>
      </w:r>
      <w:r w:rsidRPr="006E50CB">
        <w:rPr>
          <w:lang w:val="nl-BE"/>
        </w:rPr>
        <w:t xml:space="preserve"> maar niet betaalde elektriciteit te verrekenen. De </w:t>
      </w:r>
      <w:r w:rsidR="001B3324">
        <w:rPr>
          <w:lang w:val="nl-BE"/>
        </w:rPr>
        <w:t xml:space="preserve">Producent </w:t>
      </w:r>
      <w:r w:rsidRPr="006E50CB">
        <w:rPr>
          <w:lang w:val="nl-BE"/>
        </w:rPr>
        <w:t xml:space="preserve">stuurt de </w:t>
      </w:r>
      <w:r w:rsidR="001B3324">
        <w:rPr>
          <w:lang w:val="nl-BE"/>
        </w:rPr>
        <w:t xml:space="preserve">Consument </w:t>
      </w:r>
      <w:r w:rsidRPr="006E50CB">
        <w:rPr>
          <w:lang w:val="nl-BE"/>
        </w:rPr>
        <w:t xml:space="preserve">binnen </w:t>
      </w:r>
      <w:r w:rsidRPr="006E50CB">
        <w:rPr>
          <w:highlight w:val="lightGray"/>
          <w:lang w:val="nl-BE"/>
        </w:rPr>
        <w:t xml:space="preserve">x werkdagen na </w:t>
      </w:r>
      <w:r w:rsidRPr="006E50CB">
        <w:rPr>
          <w:lang w:val="nl-BE"/>
        </w:rPr>
        <w:t>ontvangst van de door de betrokken netbeheerder verzonden meterstand een regularisatiefactuur.</w:t>
      </w:r>
    </w:p>
    <w:p w14:paraId="44BFC1E0" w14:textId="77777777" w:rsidR="00955F16" w:rsidRPr="006E50CB" w:rsidRDefault="00955F16" w:rsidP="00955F16">
      <w:pPr>
        <w:ind w:right="0"/>
        <w:rPr>
          <w:lang w:val="nl-BE"/>
        </w:rPr>
      </w:pPr>
    </w:p>
    <w:p w14:paraId="0B7D867F" w14:textId="77777777" w:rsidR="00C90D99" w:rsidRPr="006E50CB" w:rsidRDefault="006D773A">
      <w:pPr>
        <w:pStyle w:val="Titre2"/>
        <w:ind w:right="0"/>
        <w:rPr>
          <w:lang w:val="nl-BE"/>
        </w:rPr>
      </w:pPr>
      <w:bookmarkStart w:id="18" w:name="_Toc123731437"/>
      <w:r w:rsidRPr="006E50CB">
        <w:rPr>
          <w:lang w:val="nl-BE"/>
        </w:rPr>
        <w:t>Artikel 13. Vervroegde beëindiging op initiatief van de producent</w:t>
      </w:r>
      <w:bookmarkEnd w:id="18"/>
    </w:p>
    <w:p w14:paraId="699D5AA0" w14:textId="77777777" w:rsidR="00955F16" w:rsidRPr="006E50CB" w:rsidRDefault="00955F16" w:rsidP="00955F16">
      <w:pPr>
        <w:ind w:right="0"/>
        <w:rPr>
          <w:lang w:val="nl-BE"/>
        </w:rPr>
      </w:pPr>
    </w:p>
    <w:p w14:paraId="54AA9792" w14:textId="7CABD356" w:rsidR="00C90D99" w:rsidRPr="006E50CB" w:rsidRDefault="006D773A">
      <w:pPr>
        <w:ind w:right="0"/>
        <w:rPr>
          <w:lang w:val="nl-BE"/>
        </w:rPr>
      </w:pPr>
      <w:r w:rsidRPr="006E50CB">
        <w:rPr>
          <w:lang w:val="nl-BE"/>
        </w:rPr>
        <w:t xml:space="preserve">De </w:t>
      </w:r>
      <w:r w:rsidR="001B3324">
        <w:rPr>
          <w:lang w:val="nl-BE"/>
        </w:rPr>
        <w:t xml:space="preserve">Producent </w:t>
      </w:r>
      <w:r w:rsidRPr="006E50CB">
        <w:rPr>
          <w:lang w:val="nl-BE"/>
        </w:rPr>
        <w:t xml:space="preserve">kan </w:t>
      </w:r>
      <w:r w:rsidR="00FC5ACE" w:rsidRPr="006E50CB">
        <w:rPr>
          <w:lang w:val="nl-BE"/>
        </w:rPr>
        <w:t xml:space="preserve">de overeenkomst </w:t>
      </w:r>
      <w:r w:rsidRPr="006E50CB">
        <w:rPr>
          <w:lang w:val="nl-BE"/>
        </w:rPr>
        <w:t xml:space="preserve">eenzijdig beëindigen in de volgende gevallen: </w:t>
      </w:r>
    </w:p>
    <w:p w14:paraId="2F85A803" w14:textId="77777777" w:rsidR="00955F16" w:rsidRPr="006E50CB" w:rsidRDefault="00955F16" w:rsidP="00955F16">
      <w:pPr>
        <w:ind w:right="0"/>
        <w:rPr>
          <w:lang w:val="nl-BE"/>
        </w:rPr>
      </w:pPr>
    </w:p>
    <w:p w14:paraId="358B4B1D" w14:textId="50AA5546" w:rsidR="00C90D99" w:rsidRPr="006E50CB" w:rsidRDefault="006D773A">
      <w:pPr>
        <w:pStyle w:val="Paragraphedeliste"/>
        <w:numPr>
          <w:ilvl w:val="0"/>
          <w:numId w:val="4"/>
        </w:numPr>
        <w:ind w:right="0"/>
        <w:rPr>
          <w:lang w:val="nl-BE"/>
        </w:rPr>
      </w:pPr>
      <w:r w:rsidRPr="006E50CB">
        <w:rPr>
          <w:lang w:val="nl-BE"/>
        </w:rPr>
        <w:t xml:space="preserve">Van </w:t>
      </w:r>
      <w:r w:rsidR="00955F16" w:rsidRPr="006E50CB">
        <w:rPr>
          <w:lang w:val="nl-BE"/>
        </w:rPr>
        <w:t xml:space="preserve">rechtswege in </w:t>
      </w:r>
      <w:r w:rsidRPr="006E50CB">
        <w:rPr>
          <w:lang w:val="nl-BE"/>
        </w:rPr>
        <w:t xml:space="preserve">geval van </w:t>
      </w:r>
      <w:r w:rsidR="00955F16" w:rsidRPr="006E50CB">
        <w:rPr>
          <w:lang w:val="nl-BE"/>
        </w:rPr>
        <w:t xml:space="preserve">overlijden van de </w:t>
      </w:r>
      <w:r w:rsidR="001B3324">
        <w:rPr>
          <w:lang w:val="nl-BE"/>
        </w:rPr>
        <w:t xml:space="preserve">Consument </w:t>
      </w:r>
      <w:r w:rsidR="00955F16" w:rsidRPr="006E50CB">
        <w:rPr>
          <w:lang w:val="nl-BE"/>
        </w:rPr>
        <w:t>of</w:t>
      </w:r>
      <w:r w:rsidR="00FC5ACE" w:rsidRPr="006E50CB">
        <w:rPr>
          <w:lang w:val="nl-BE"/>
        </w:rPr>
        <w:t xml:space="preserve">, in voorkomend geval, </w:t>
      </w:r>
      <w:r w:rsidR="00955F16" w:rsidRPr="006E50CB">
        <w:rPr>
          <w:lang w:val="nl-BE"/>
        </w:rPr>
        <w:t xml:space="preserve">faillissement. </w:t>
      </w:r>
    </w:p>
    <w:p w14:paraId="3BCD7113" w14:textId="77777777" w:rsidR="00955F16" w:rsidRPr="006E50CB" w:rsidRDefault="00955F16" w:rsidP="00955F16">
      <w:pPr>
        <w:rPr>
          <w:lang w:val="nl-BE"/>
        </w:rPr>
      </w:pPr>
    </w:p>
    <w:p w14:paraId="5377C210" w14:textId="74F873D1" w:rsidR="00C90D99" w:rsidRPr="006E50CB" w:rsidRDefault="006D773A">
      <w:pPr>
        <w:pStyle w:val="Paragraphedeliste"/>
        <w:numPr>
          <w:ilvl w:val="0"/>
          <w:numId w:val="4"/>
        </w:numPr>
        <w:ind w:right="0"/>
        <w:rPr>
          <w:lang w:val="nl-BE"/>
        </w:rPr>
      </w:pPr>
      <w:r w:rsidRPr="006E50CB">
        <w:rPr>
          <w:lang w:val="nl-BE"/>
        </w:rPr>
        <w:t xml:space="preserve">De </w:t>
      </w:r>
      <w:r w:rsidR="001B3324">
        <w:rPr>
          <w:lang w:val="nl-BE"/>
        </w:rPr>
        <w:t xml:space="preserve">Producent </w:t>
      </w:r>
      <w:r w:rsidRPr="006E50CB">
        <w:rPr>
          <w:lang w:val="nl-BE"/>
        </w:rPr>
        <w:t xml:space="preserve">kan </w:t>
      </w:r>
      <w:r w:rsidR="00F42720" w:rsidRPr="006E50CB">
        <w:rPr>
          <w:lang w:val="nl-BE"/>
        </w:rPr>
        <w:t xml:space="preserve">de overeenkomst </w:t>
      </w:r>
      <w:r w:rsidRPr="006E50CB">
        <w:rPr>
          <w:lang w:val="nl-BE"/>
        </w:rPr>
        <w:t xml:space="preserve">beëindigen met een opzegtermijn van 3 weken indien hij de peer-to-peer </w:t>
      </w:r>
      <w:r w:rsidR="00F907C0">
        <w:rPr>
          <w:lang w:val="nl-BE"/>
        </w:rPr>
        <w:t>handel</w:t>
      </w:r>
      <w:r w:rsidRPr="006E50CB">
        <w:rPr>
          <w:lang w:val="nl-BE"/>
        </w:rPr>
        <w:t xml:space="preserve"> met de </w:t>
      </w:r>
      <w:r w:rsidR="001B3324">
        <w:rPr>
          <w:lang w:val="nl-BE"/>
        </w:rPr>
        <w:t xml:space="preserve">Consument </w:t>
      </w:r>
      <w:r w:rsidRPr="006E50CB">
        <w:rPr>
          <w:lang w:val="nl-BE"/>
        </w:rPr>
        <w:t xml:space="preserve">wil stopzetten. </w:t>
      </w:r>
    </w:p>
    <w:p w14:paraId="345CC9B0" w14:textId="77777777" w:rsidR="00955F16" w:rsidRPr="006E50CB" w:rsidRDefault="00955F16" w:rsidP="00955F16">
      <w:pPr>
        <w:pStyle w:val="Paragraphedeliste"/>
        <w:ind w:right="0"/>
        <w:rPr>
          <w:lang w:val="nl-BE"/>
        </w:rPr>
      </w:pPr>
    </w:p>
    <w:p w14:paraId="66B231A9" w14:textId="1EC3FF26" w:rsidR="00C90D99" w:rsidRPr="006E50CB" w:rsidRDefault="006D773A">
      <w:pPr>
        <w:ind w:right="0"/>
        <w:rPr>
          <w:lang w:val="nl-BE"/>
        </w:rPr>
      </w:pPr>
      <w:r w:rsidRPr="006E50CB">
        <w:rPr>
          <w:lang w:val="nl-BE"/>
        </w:rPr>
        <w:t xml:space="preserve">Opzegging houdt in dat de </w:t>
      </w:r>
      <w:r w:rsidR="00F42720" w:rsidRPr="006E50CB">
        <w:rPr>
          <w:lang w:val="nl-BE"/>
        </w:rPr>
        <w:t xml:space="preserve">overeenkomst </w:t>
      </w:r>
      <w:r w:rsidRPr="006E50CB">
        <w:rPr>
          <w:lang w:val="nl-BE"/>
        </w:rPr>
        <w:t xml:space="preserve">voor de toekomst wordt beëindigd. De </w:t>
      </w:r>
      <w:r w:rsidR="007D0A0E">
        <w:rPr>
          <w:lang w:val="nl-BE"/>
        </w:rPr>
        <w:t>P</w:t>
      </w:r>
      <w:r w:rsidRPr="006E50CB">
        <w:rPr>
          <w:lang w:val="nl-BE"/>
        </w:rPr>
        <w:t xml:space="preserve">artijen komen overeen de sinds de laatste factuur </w:t>
      </w:r>
      <w:r w:rsidR="004D7C1B">
        <w:rPr>
          <w:lang w:val="nl-BE"/>
        </w:rPr>
        <w:t xml:space="preserve">verhandelde </w:t>
      </w:r>
      <w:r w:rsidRPr="006E50CB">
        <w:rPr>
          <w:lang w:val="nl-BE"/>
        </w:rPr>
        <w:t xml:space="preserve">maar niet betaalde elektriciteit te verrekenen. De </w:t>
      </w:r>
      <w:r w:rsidR="001B3324">
        <w:rPr>
          <w:lang w:val="nl-BE"/>
        </w:rPr>
        <w:t xml:space="preserve">Producent </w:t>
      </w:r>
      <w:r w:rsidRPr="006E50CB">
        <w:rPr>
          <w:lang w:val="nl-BE"/>
        </w:rPr>
        <w:t xml:space="preserve">stuurt de </w:t>
      </w:r>
      <w:r w:rsidR="001B3324">
        <w:rPr>
          <w:lang w:val="nl-BE"/>
        </w:rPr>
        <w:t xml:space="preserve">Consument </w:t>
      </w:r>
      <w:r w:rsidRPr="006E50CB">
        <w:rPr>
          <w:lang w:val="nl-BE"/>
        </w:rPr>
        <w:t xml:space="preserve">binnen </w:t>
      </w:r>
      <w:r w:rsidRPr="006E50CB">
        <w:rPr>
          <w:highlight w:val="lightGray"/>
          <w:lang w:val="nl-BE"/>
        </w:rPr>
        <w:t xml:space="preserve">x werkdagen na </w:t>
      </w:r>
      <w:r w:rsidRPr="006E50CB">
        <w:rPr>
          <w:lang w:val="nl-BE"/>
        </w:rPr>
        <w:t xml:space="preserve">ontvangst van de door de betrokken netbeheerder verzonden meterstand een regularisatiefactuur.   </w:t>
      </w:r>
    </w:p>
    <w:p w14:paraId="5D282098" w14:textId="77777777" w:rsidR="00955F16" w:rsidRPr="006E50CB" w:rsidRDefault="00955F16" w:rsidP="00955F16">
      <w:pPr>
        <w:ind w:right="0"/>
        <w:rPr>
          <w:lang w:val="nl-BE"/>
        </w:rPr>
      </w:pPr>
    </w:p>
    <w:p w14:paraId="67775F40" w14:textId="77777777" w:rsidR="00C90D99" w:rsidRPr="006E50CB" w:rsidRDefault="006D773A">
      <w:pPr>
        <w:pStyle w:val="Titre2"/>
        <w:ind w:right="0"/>
        <w:rPr>
          <w:lang w:val="nl-BE"/>
        </w:rPr>
      </w:pPr>
      <w:bookmarkStart w:id="19" w:name="_Toc123731438"/>
      <w:r w:rsidRPr="006E50CB">
        <w:rPr>
          <w:lang w:val="nl-BE"/>
        </w:rPr>
        <w:t xml:space="preserve">Artikel </w:t>
      </w:r>
      <w:r w:rsidR="00506B9E" w:rsidRPr="006E50CB">
        <w:rPr>
          <w:lang w:val="nl-BE"/>
        </w:rPr>
        <w:t>14</w:t>
      </w:r>
      <w:r w:rsidRPr="006E50CB">
        <w:rPr>
          <w:lang w:val="nl-BE"/>
        </w:rPr>
        <w:t>. Overmacht</w:t>
      </w:r>
      <w:bookmarkEnd w:id="19"/>
    </w:p>
    <w:p w14:paraId="698E1A00" w14:textId="77777777" w:rsidR="002B6436" w:rsidRPr="006E50CB" w:rsidRDefault="002B6436" w:rsidP="003960A1">
      <w:pPr>
        <w:ind w:right="0"/>
        <w:rPr>
          <w:lang w:val="nl-BE"/>
        </w:rPr>
      </w:pPr>
    </w:p>
    <w:p w14:paraId="0B886698" w14:textId="77777777" w:rsidR="00C90D99" w:rsidRPr="006E50CB" w:rsidRDefault="006D773A">
      <w:pPr>
        <w:ind w:right="0"/>
        <w:rPr>
          <w:lang w:val="nl-BE"/>
        </w:rPr>
      </w:pPr>
      <w:r w:rsidRPr="006E50CB">
        <w:rPr>
          <w:lang w:val="nl-BE"/>
        </w:rPr>
        <w:t xml:space="preserve">Als gevallen van </w:t>
      </w:r>
      <w:r w:rsidR="0080508D" w:rsidRPr="006E50CB">
        <w:rPr>
          <w:lang w:val="nl-BE"/>
        </w:rPr>
        <w:t xml:space="preserve">overmacht worden beschouwd natuurrampen, brand, blikseminslag, slecht weer, stakingen, sociale onrust, gewapende conflicten, </w:t>
      </w:r>
      <w:r w:rsidR="006145F0" w:rsidRPr="006E50CB">
        <w:rPr>
          <w:lang w:val="nl-BE"/>
        </w:rPr>
        <w:t>oproer, sabotage, embargo's, handelingen of verordeningen van openbare</w:t>
      </w:r>
      <w:r w:rsidR="00FF704B" w:rsidRPr="006E50CB">
        <w:rPr>
          <w:lang w:val="nl-BE"/>
        </w:rPr>
        <w:t xml:space="preserve">, burgerlijke of militaire </w:t>
      </w:r>
      <w:r w:rsidR="006145F0" w:rsidRPr="006E50CB">
        <w:rPr>
          <w:lang w:val="nl-BE"/>
        </w:rPr>
        <w:t>autoriteiten</w:t>
      </w:r>
      <w:r w:rsidR="00FF704B" w:rsidRPr="006E50CB">
        <w:rPr>
          <w:lang w:val="nl-BE"/>
        </w:rPr>
        <w:t xml:space="preserve">, terreurdaden, langdurige stroomonderbrekingen en meer in het algemeen alle </w:t>
      </w:r>
      <w:r w:rsidR="00485879" w:rsidRPr="006E50CB">
        <w:rPr>
          <w:lang w:val="nl-BE"/>
        </w:rPr>
        <w:t xml:space="preserve">gebeurtenissen die voldoen aan de kenmerken van overmacht in de zin van artikel 5.226 van het Burgerlijk Wetboek. </w:t>
      </w:r>
    </w:p>
    <w:p w14:paraId="0AD47A9D" w14:textId="77777777" w:rsidR="009A0E87" w:rsidRPr="006E50CB" w:rsidRDefault="009A0E87" w:rsidP="003960A1">
      <w:pPr>
        <w:ind w:right="0"/>
        <w:rPr>
          <w:lang w:val="nl-BE"/>
        </w:rPr>
      </w:pPr>
    </w:p>
    <w:p w14:paraId="14707EA7" w14:textId="3B14B89B" w:rsidR="00C90D99" w:rsidRPr="006E50CB" w:rsidRDefault="006D773A">
      <w:pPr>
        <w:ind w:right="0"/>
        <w:rPr>
          <w:lang w:val="nl-BE"/>
        </w:rPr>
      </w:pPr>
      <w:r w:rsidRPr="006E50CB">
        <w:rPr>
          <w:lang w:val="nl-BE"/>
        </w:rPr>
        <w:t xml:space="preserve">De </w:t>
      </w:r>
      <w:r w:rsidR="007D0A0E">
        <w:rPr>
          <w:lang w:val="nl-BE"/>
        </w:rPr>
        <w:t>P</w:t>
      </w:r>
      <w:r w:rsidRPr="006E50CB">
        <w:rPr>
          <w:lang w:val="nl-BE"/>
        </w:rPr>
        <w:t xml:space="preserve">artijen zijn niet aansprakelijk of verplicht tot vergoeding van de schade die een van hen lijdt als gevolg van het niet of gebrekkig nakomen van hun contractuele verplichtingen of een deel daarvan, </w:t>
      </w:r>
      <w:r w:rsidR="00066365" w:rsidRPr="006E50CB">
        <w:rPr>
          <w:lang w:val="nl-BE"/>
        </w:rPr>
        <w:t xml:space="preserve">wanneer dit niet of gebrekkig nakomen te wijten is aan overmacht. </w:t>
      </w:r>
    </w:p>
    <w:p w14:paraId="3AB78730" w14:textId="77777777" w:rsidR="004A2467" w:rsidRPr="006E50CB" w:rsidRDefault="004A2467" w:rsidP="003960A1">
      <w:pPr>
        <w:ind w:right="0"/>
        <w:rPr>
          <w:lang w:val="nl-BE"/>
        </w:rPr>
      </w:pPr>
    </w:p>
    <w:p w14:paraId="2DCA10F5" w14:textId="24FAE0C3" w:rsidR="00C90D99" w:rsidRPr="006E50CB" w:rsidRDefault="006D773A">
      <w:pPr>
        <w:ind w:right="0"/>
        <w:rPr>
          <w:lang w:val="nl-BE"/>
        </w:rPr>
      </w:pPr>
      <w:r w:rsidRPr="006E50CB">
        <w:rPr>
          <w:lang w:val="nl-BE"/>
        </w:rPr>
        <w:t xml:space="preserve">De contractuele verplichtingen van de </w:t>
      </w:r>
      <w:r w:rsidR="007D0A0E">
        <w:rPr>
          <w:lang w:val="nl-BE"/>
        </w:rPr>
        <w:t>P</w:t>
      </w:r>
      <w:r w:rsidRPr="006E50CB">
        <w:rPr>
          <w:lang w:val="nl-BE"/>
        </w:rPr>
        <w:t xml:space="preserve">artijen wier uitvoering onmogelijk is gemaakt, met uitzondering van de geheimhoudingsplicht, worden opgeschort voor de duur van de als overmacht gekwalificeerde gebeurtenis. </w:t>
      </w:r>
    </w:p>
    <w:p w14:paraId="3BF95CA6" w14:textId="77777777" w:rsidR="004A2467" w:rsidRPr="006E50CB" w:rsidRDefault="004A2467" w:rsidP="003960A1">
      <w:pPr>
        <w:ind w:right="0"/>
        <w:rPr>
          <w:lang w:val="nl-BE"/>
        </w:rPr>
      </w:pPr>
    </w:p>
    <w:p w14:paraId="68641761" w14:textId="38F99497" w:rsidR="00C90D99" w:rsidRPr="006E50CB" w:rsidRDefault="006D773A">
      <w:pPr>
        <w:ind w:right="0"/>
        <w:rPr>
          <w:lang w:val="nl-BE"/>
        </w:rPr>
      </w:pPr>
      <w:r w:rsidRPr="006E50CB">
        <w:rPr>
          <w:lang w:val="nl-BE"/>
        </w:rPr>
        <w:lastRenderedPageBreak/>
        <w:t>De Partij die zich op de overmacht</w:t>
      </w:r>
      <w:r w:rsidR="001812E9">
        <w:rPr>
          <w:lang w:val="nl-BE"/>
        </w:rPr>
        <w:t>s</w:t>
      </w:r>
      <w:r w:rsidRPr="006E50CB">
        <w:rPr>
          <w:lang w:val="nl-BE"/>
        </w:rPr>
        <w:t>situatie wil beroepen, stelt de andere Partij zo spoedig mogelijk per aangetekende brief in kennis van de aard van de overmachts</w:t>
      </w:r>
      <w:r w:rsidR="001812E9">
        <w:rPr>
          <w:lang w:val="nl-BE"/>
        </w:rPr>
        <w:t>s</w:t>
      </w:r>
      <w:r w:rsidRPr="006E50CB">
        <w:rPr>
          <w:lang w:val="nl-BE"/>
        </w:rPr>
        <w:t xml:space="preserve">ituatie en van de vermoedelijke duur ervan. </w:t>
      </w:r>
    </w:p>
    <w:p w14:paraId="62E1E497" w14:textId="77777777" w:rsidR="004A2467" w:rsidRPr="006E50CB" w:rsidRDefault="004A2467" w:rsidP="003960A1">
      <w:pPr>
        <w:ind w:right="0"/>
        <w:rPr>
          <w:lang w:val="nl-BE"/>
        </w:rPr>
      </w:pPr>
    </w:p>
    <w:p w14:paraId="0F0B5478" w14:textId="77777777" w:rsidR="00C90D99" w:rsidRPr="006E50CB" w:rsidRDefault="006D773A">
      <w:pPr>
        <w:ind w:right="0"/>
        <w:rPr>
          <w:lang w:val="nl-BE"/>
        </w:rPr>
      </w:pPr>
      <w:r w:rsidRPr="006E50CB">
        <w:rPr>
          <w:lang w:val="nl-BE"/>
        </w:rPr>
        <w:t xml:space="preserve">De Partij die zich op overmacht beroept, is verplicht alle haar ter beschikking staande middelen aan te wenden om </w:t>
      </w:r>
      <w:r w:rsidR="005663A5" w:rsidRPr="006E50CB">
        <w:rPr>
          <w:lang w:val="nl-BE"/>
        </w:rPr>
        <w:t xml:space="preserve">de </w:t>
      </w:r>
      <w:r w:rsidRPr="006E50CB">
        <w:rPr>
          <w:lang w:val="nl-BE"/>
        </w:rPr>
        <w:t xml:space="preserve">draagwijdte en de duur </w:t>
      </w:r>
      <w:r w:rsidR="005663A5" w:rsidRPr="006E50CB">
        <w:rPr>
          <w:lang w:val="nl-BE"/>
        </w:rPr>
        <w:t xml:space="preserve">ervan te </w:t>
      </w:r>
      <w:r w:rsidRPr="006E50CB">
        <w:rPr>
          <w:lang w:val="nl-BE"/>
        </w:rPr>
        <w:t xml:space="preserve">beperken. </w:t>
      </w:r>
    </w:p>
    <w:p w14:paraId="40B42A61" w14:textId="77777777" w:rsidR="004A2467" w:rsidRPr="006E50CB" w:rsidRDefault="004A2467" w:rsidP="003960A1">
      <w:pPr>
        <w:ind w:right="0"/>
        <w:rPr>
          <w:lang w:val="nl-BE"/>
        </w:rPr>
      </w:pPr>
    </w:p>
    <w:p w14:paraId="5ACA9A36" w14:textId="478D5322" w:rsidR="00C90D99" w:rsidRPr="006E50CB" w:rsidRDefault="006D773A">
      <w:pPr>
        <w:ind w:right="0"/>
        <w:rPr>
          <w:lang w:val="nl-BE"/>
        </w:rPr>
      </w:pPr>
      <w:r w:rsidRPr="006E50CB">
        <w:rPr>
          <w:lang w:val="nl-BE"/>
        </w:rPr>
        <w:t xml:space="preserve">In geval van opschorting van </w:t>
      </w:r>
      <w:r w:rsidR="0006075D" w:rsidRPr="006E50CB">
        <w:rPr>
          <w:lang w:val="nl-BE"/>
        </w:rPr>
        <w:t xml:space="preserve">de overeenkomst </w:t>
      </w:r>
      <w:r w:rsidRPr="006E50CB">
        <w:rPr>
          <w:lang w:val="nl-BE"/>
        </w:rPr>
        <w:t xml:space="preserve">als gevolg van een geval van overmacht gedurende een periode van meer dan </w:t>
      </w:r>
      <w:r w:rsidR="001812E9">
        <w:rPr>
          <w:highlight w:val="lightGray"/>
          <w:lang w:val="nl-BE"/>
        </w:rPr>
        <w:t>4</w:t>
      </w:r>
      <w:r w:rsidRPr="006E50CB">
        <w:rPr>
          <w:highlight w:val="lightGray"/>
          <w:lang w:val="nl-BE"/>
        </w:rPr>
        <w:t xml:space="preserve"> maanden</w:t>
      </w:r>
      <w:r w:rsidRPr="006E50CB">
        <w:rPr>
          <w:lang w:val="nl-BE"/>
        </w:rPr>
        <w:t xml:space="preserve">, wordt </w:t>
      </w:r>
      <w:r w:rsidR="0006075D" w:rsidRPr="006E50CB">
        <w:rPr>
          <w:lang w:val="nl-BE"/>
        </w:rPr>
        <w:t xml:space="preserve">deze overeenkomst </w:t>
      </w:r>
      <w:r w:rsidRPr="006E50CB">
        <w:rPr>
          <w:lang w:val="nl-BE"/>
        </w:rPr>
        <w:t>automatisch beëindigd</w:t>
      </w:r>
      <w:r w:rsidR="0006075D" w:rsidRPr="006E50CB">
        <w:rPr>
          <w:lang w:val="nl-BE"/>
        </w:rPr>
        <w:t>.</w:t>
      </w:r>
    </w:p>
    <w:p w14:paraId="298AF4B1" w14:textId="77777777" w:rsidR="004A2467" w:rsidRPr="006E50CB" w:rsidRDefault="004A2467" w:rsidP="003960A1">
      <w:pPr>
        <w:ind w:right="0"/>
        <w:rPr>
          <w:lang w:val="nl-BE"/>
        </w:rPr>
      </w:pPr>
    </w:p>
    <w:p w14:paraId="52D9F36E" w14:textId="77777777" w:rsidR="00C90D99" w:rsidRPr="006E50CB" w:rsidRDefault="006D773A">
      <w:pPr>
        <w:pStyle w:val="Titre2"/>
        <w:ind w:right="0"/>
        <w:rPr>
          <w:lang w:val="nl-BE"/>
        </w:rPr>
      </w:pPr>
      <w:bookmarkStart w:id="20" w:name="_Toc123731439"/>
      <w:r w:rsidRPr="006E50CB">
        <w:rPr>
          <w:lang w:val="nl-BE"/>
        </w:rPr>
        <w:t xml:space="preserve">Artikel </w:t>
      </w:r>
      <w:r w:rsidR="00506B9E" w:rsidRPr="006E50CB">
        <w:rPr>
          <w:lang w:val="nl-BE"/>
        </w:rPr>
        <w:t>15</w:t>
      </w:r>
      <w:r w:rsidRPr="006E50CB">
        <w:rPr>
          <w:lang w:val="nl-BE"/>
        </w:rPr>
        <w:t>. Vertrouwelijkheid</w:t>
      </w:r>
      <w:bookmarkEnd w:id="20"/>
    </w:p>
    <w:p w14:paraId="0E5CA798" w14:textId="77777777" w:rsidR="004A2467" w:rsidRPr="006E50CB" w:rsidRDefault="004A2467" w:rsidP="003960A1">
      <w:pPr>
        <w:ind w:right="0"/>
        <w:rPr>
          <w:lang w:val="nl-BE"/>
        </w:rPr>
      </w:pPr>
    </w:p>
    <w:p w14:paraId="13962386" w14:textId="0D93E986" w:rsidR="00C90D99" w:rsidRPr="006E50CB" w:rsidRDefault="006D773A">
      <w:pPr>
        <w:ind w:right="0"/>
        <w:rPr>
          <w:lang w:val="nl-BE"/>
        </w:rPr>
      </w:pPr>
      <w:r w:rsidRPr="006E50CB">
        <w:rPr>
          <w:lang w:val="nl-BE"/>
        </w:rPr>
        <w:t xml:space="preserve">De </w:t>
      </w:r>
      <w:r w:rsidR="007D0A0E">
        <w:rPr>
          <w:lang w:val="nl-BE"/>
        </w:rPr>
        <w:t>P</w:t>
      </w:r>
      <w:r w:rsidRPr="006E50CB">
        <w:rPr>
          <w:lang w:val="nl-BE"/>
        </w:rPr>
        <w:t xml:space="preserve">artijen verbinden zich ertoe de strikte vertrouwelijkheid van de gegevens betreffende het verbruik </w:t>
      </w:r>
      <w:r w:rsidR="00BD4FE2" w:rsidRPr="006E50CB">
        <w:rPr>
          <w:lang w:val="nl-BE"/>
        </w:rPr>
        <w:t xml:space="preserve">en de productie van de </w:t>
      </w:r>
      <w:r w:rsidR="00846849" w:rsidRPr="006E50CB">
        <w:rPr>
          <w:lang w:val="nl-BE"/>
        </w:rPr>
        <w:t>"peer-to-peer"-</w:t>
      </w:r>
      <w:r w:rsidR="00F907C0">
        <w:rPr>
          <w:lang w:val="nl-BE"/>
        </w:rPr>
        <w:t>handel</w:t>
      </w:r>
      <w:r w:rsidR="00846849" w:rsidRPr="006E50CB">
        <w:rPr>
          <w:lang w:val="nl-BE"/>
        </w:rPr>
        <w:t>sactiviteit in acht te nemen</w:t>
      </w:r>
      <w:r w:rsidR="00BD4FE2" w:rsidRPr="006E50CB">
        <w:rPr>
          <w:lang w:val="nl-BE"/>
        </w:rPr>
        <w:t xml:space="preserve">. </w:t>
      </w:r>
    </w:p>
    <w:p w14:paraId="01DD9317" w14:textId="77777777" w:rsidR="00BD4FE2" w:rsidRPr="006E50CB" w:rsidRDefault="00BD4FE2" w:rsidP="003960A1">
      <w:pPr>
        <w:ind w:right="0"/>
        <w:rPr>
          <w:lang w:val="nl-BE"/>
        </w:rPr>
      </w:pPr>
    </w:p>
    <w:p w14:paraId="2C6090CE" w14:textId="0B9EE0A2" w:rsidR="00C90D99" w:rsidRPr="006E50CB" w:rsidRDefault="006D773A">
      <w:pPr>
        <w:ind w:right="0"/>
        <w:rPr>
          <w:lang w:val="nl-BE"/>
        </w:rPr>
      </w:pPr>
      <w:r w:rsidRPr="006E50CB">
        <w:rPr>
          <w:lang w:val="nl-BE"/>
        </w:rPr>
        <w:t xml:space="preserve">De </w:t>
      </w:r>
      <w:r w:rsidR="007D0A0E">
        <w:rPr>
          <w:lang w:val="nl-BE"/>
        </w:rPr>
        <w:t>P</w:t>
      </w:r>
      <w:r w:rsidRPr="006E50CB">
        <w:rPr>
          <w:lang w:val="nl-BE"/>
        </w:rPr>
        <w:t xml:space="preserve">artij die vertrouwelijke informatie ontvangt, mag deze alleen gebruiken in het kader van </w:t>
      </w:r>
      <w:r w:rsidR="0095375F" w:rsidRPr="006E50CB">
        <w:rPr>
          <w:lang w:val="nl-BE"/>
        </w:rPr>
        <w:t>de</w:t>
      </w:r>
      <w:r w:rsidRPr="006E50CB">
        <w:rPr>
          <w:lang w:val="nl-BE"/>
        </w:rPr>
        <w:t xml:space="preserve"> uitvoering van </w:t>
      </w:r>
      <w:r w:rsidR="0095375F" w:rsidRPr="006E50CB">
        <w:rPr>
          <w:lang w:val="nl-BE"/>
        </w:rPr>
        <w:t>deze overeenkomst</w:t>
      </w:r>
      <w:r w:rsidRPr="006E50CB">
        <w:rPr>
          <w:lang w:val="nl-BE"/>
        </w:rPr>
        <w:t xml:space="preserve">. Zij verbindt zich ertoe alle passende maatregelen te nemen om ervoor te zorgen dat haar personeel deze geheimhoudingsplicht naleeft. Zij neemt tevens alle praktische maatregelen om de fysieke bescherming van deze gegevens te waarborgen, met name bij de archivering ervan. Elke </w:t>
      </w:r>
      <w:r w:rsidR="007D0A0E">
        <w:rPr>
          <w:lang w:val="nl-BE"/>
        </w:rPr>
        <w:t>P</w:t>
      </w:r>
      <w:r w:rsidRPr="006E50CB">
        <w:rPr>
          <w:lang w:val="nl-BE"/>
        </w:rPr>
        <w:t xml:space="preserve">artij stelt de andere </w:t>
      </w:r>
      <w:r w:rsidR="007D0A0E">
        <w:rPr>
          <w:lang w:val="nl-BE"/>
        </w:rPr>
        <w:t>P</w:t>
      </w:r>
      <w:r w:rsidRPr="006E50CB">
        <w:rPr>
          <w:lang w:val="nl-BE"/>
        </w:rPr>
        <w:t>artij zo spoedig mogelijk in kennis van elke schending van de uit dit artikel voortvloeiende verplichtingen.</w:t>
      </w:r>
    </w:p>
    <w:p w14:paraId="0F9FF234" w14:textId="77777777" w:rsidR="002C173E" w:rsidRPr="006E50CB" w:rsidRDefault="002C173E" w:rsidP="003960A1">
      <w:pPr>
        <w:ind w:right="0"/>
        <w:rPr>
          <w:lang w:val="nl-BE"/>
        </w:rPr>
      </w:pPr>
    </w:p>
    <w:p w14:paraId="061B6453" w14:textId="77777777" w:rsidR="00C90D99" w:rsidRPr="006E50CB" w:rsidRDefault="006D773A">
      <w:pPr>
        <w:ind w:right="0"/>
        <w:rPr>
          <w:lang w:val="nl-BE"/>
        </w:rPr>
      </w:pPr>
      <w:r w:rsidRPr="006E50CB">
        <w:rPr>
          <w:lang w:val="nl-BE"/>
        </w:rPr>
        <w:t xml:space="preserve">De uit dit artikel voortvloeiende verplichtingen zijn niet van toepassing: </w:t>
      </w:r>
    </w:p>
    <w:p w14:paraId="63E476CD" w14:textId="691C59F3" w:rsidR="00C90D99" w:rsidRPr="006E50CB" w:rsidRDefault="006D773A">
      <w:pPr>
        <w:pStyle w:val="Paragraphedeliste"/>
        <w:numPr>
          <w:ilvl w:val="0"/>
          <w:numId w:val="4"/>
        </w:numPr>
        <w:ind w:right="0"/>
        <w:rPr>
          <w:lang w:val="nl-BE"/>
        </w:rPr>
      </w:pPr>
      <w:r w:rsidRPr="006E50CB">
        <w:rPr>
          <w:lang w:val="nl-BE"/>
        </w:rPr>
        <w:t xml:space="preserve">Indien de </w:t>
      </w:r>
      <w:r w:rsidR="001812E9">
        <w:rPr>
          <w:lang w:val="nl-BE"/>
        </w:rPr>
        <w:t>P</w:t>
      </w:r>
      <w:r w:rsidRPr="006E50CB">
        <w:rPr>
          <w:lang w:val="nl-BE"/>
        </w:rPr>
        <w:t>artij die de informatie ontvangt aantoont dat de informatie reeds openbaar was op het tijdstip van openbaarmaking ;</w:t>
      </w:r>
    </w:p>
    <w:p w14:paraId="4EAE8E95" w14:textId="2D136B60" w:rsidR="00C90D99" w:rsidRPr="006E50CB" w:rsidRDefault="006D773A">
      <w:pPr>
        <w:pStyle w:val="Paragraphedeliste"/>
        <w:numPr>
          <w:ilvl w:val="0"/>
          <w:numId w:val="4"/>
        </w:numPr>
        <w:ind w:right="0"/>
        <w:rPr>
          <w:lang w:val="nl-BE"/>
        </w:rPr>
      </w:pPr>
      <w:r w:rsidRPr="006E50CB">
        <w:rPr>
          <w:lang w:val="nl-BE"/>
        </w:rPr>
        <w:t>Indien de informatie wordt opgevraagd door een administratieve overheid (met name B</w:t>
      </w:r>
      <w:r w:rsidR="00D96154">
        <w:rPr>
          <w:lang w:val="nl-BE"/>
        </w:rPr>
        <w:t>RUGEL</w:t>
      </w:r>
      <w:r w:rsidRPr="006E50CB">
        <w:rPr>
          <w:lang w:val="nl-BE"/>
        </w:rPr>
        <w:t xml:space="preserve"> of de Brusselse Minister van Energie) of een gerechtelijke overheid in de uitoefening van haar functie. </w:t>
      </w:r>
    </w:p>
    <w:p w14:paraId="19A0CA7D" w14:textId="77777777" w:rsidR="002D2806" w:rsidRPr="006E50CB" w:rsidRDefault="002D2806" w:rsidP="003960A1">
      <w:pPr>
        <w:ind w:right="0"/>
        <w:rPr>
          <w:lang w:val="nl-BE"/>
        </w:rPr>
      </w:pPr>
    </w:p>
    <w:p w14:paraId="4884E784" w14:textId="0C2DA46F" w:rsidR="00C90D99" w:rsidRPr="006E50CB" w:rsidRDefault="006D773A">
      <w:pPr>
        <w:ind w:right="0"/>
        <w:rPr>
          <w:lang w:val="nl-BE"/>
        </w:rPr>
      </w:pPr>
      <w:r w:rsidRPr="006E50CB">
        <w:rPr>
          <w:lang w:val="nl-BE"/>
        </w:rPr>
        <w:t xml:space="preserve">De </w:t>
      </w:r>
      <w:r w:rsidR="001812E9">
        <w:rPr>
          <w:lang w:val="nl-BE"/>
        </w:rPr>
        <w:t>P</w:t>
      </w:r>
      <w:r w:rsidRPr="006E50CB">
        <w:rPr>
          <w:lang w:val="nl-BE"/>
        </w:rPr>
        <w:t xml:space="preserve">artijen verbinden zich ertoe deze vertrouwelijkheidsclausule na te leven gedurende de gehele looptijd van </w:t>
      </w:r>
      <w:r w:rsidR="0095375F" w:rsidRPr="006E50CB">
        <w:rPr>
          <w:lang w:val="nl-BE"/>
        </w:rPr>
        <w:t xml:space="preserve">de overeenkomst </w:t>
      </w:r>
      <w:r w:rsidRPr="006E50CB">
        <w:rPr>
          <w:lang w:val="nl-BE"/>
        </w:rPr>
        <w:t xml:space="preserve">en gedurende een periode van </w:t>
      </w:r>
      <w:r w:rsidR="001812E9">
        <w:rPr>
          <w:lang w:val="nl-BE"/>
        </w:rPr>
        <w:t>3</w:t>
      </w:r>
      <w:r w:rsidR="001812E9" w:rsidRPr="006E50CB">
        <w:rPr>
          <w:lang w:val="nl-BE"/>
        </w:rPr>
        <w:t xml:space="preserve"> </w:t>
      </w:r>
      <w:r w:rsidRPr="006E50CB">
        <w:rPr>
          <w:lang w:val="nl-BE"/>
        </w:rPr>
        <w:t>jaar na het verstrijken, vervallen of beëindigen ervan.</w:t>
      </w:r>
    </w:p>
    <w:p w14:paraId="2DB27F15" w14:textId="77777777" w:rsidR="002D2806" w:rsidRPr="006E50CB" w:rsidRDefault="002D2806" w:rsidP="003960A1">
      <w:pPr>
        <w:ind w:right="0"/>
        <w:rPr>
          <w:lang w:val="nl-BE"/>
        </w:rPr>
      </w:pPr>
    </w:p>
    <w:p w14:paraId="33C21116" w14:textId="77777777" w:rsidR="00C90D99" w:rsidRPr="006E50CB" w:rsidRDefault="006D773A">
      <w:pPr>
        <w:pStyle w:val="Titre2"/>
        <w:ind w:right="0"/>
        <w:rPr>
          <w:lang w:val="nl-BE"/>
        </w:rPr>
      </w:pPr>
      <w:bookmarkStart w:id="21" w:name="_Toc123731440"/>
      <w:r w:rsidRPr="006E50CB">
        <w:rPr>
          <w:lang w:val="nl-BE"/>
        </w:rPr>
        <w:t xml:space="preserve">Artikel </w:t>
      </w:r>
      <w:r w:rsidR="00506B9E" w:rsidRPr="006E50CB">
        <w:rPr>
          <w:lang w:val="nl-BE"/>
        </w:rPr>
        <w:t>16</w:t>
      </w:r>
      <w:r w:rsidRPr="006E50CB">
        <w:rPr>
          <w:lang w:val="nl-BE"/>
        </w:rPr>
        <w:t>. Bescherming van persoonsgegevens</w:t>
      </w:r>
      <w:bookmarkEnd w:id="21"/>
    </w:p>
    <w:p w14:paraId="37164545" w14:textId="77777777" w:rsidR="00F51773" w:rsidRPr="006E50CB" w:rsidRDefault="00F51773" w:rsidP="003960A1">
      <w:pPr>
        <w:ind w:right="0"/>
        <w:rPr>
          <w:lang w:val="nl-BE"/>
        </w:rPr>
      </w:pPr>
    </w:p>
    <w:p w14:paraId="6C6C3E75" w14:textId="02D0A516" w:rsidR="00C90D99" w:rsidRPr="006E50CB" w:rsidRDefault="006D773A">
      <w:pPr>
        <w:ind w:right="0"/>
        <w:rPr>
          <w:lang w:val="nl-BE"/>
        </w:rPr>
      </w:pPr>
      <w:r w:rsidRPr="006E50CB">
        <w:rPr>
          <w:lang w:val="nl-BE"/>
        </w:rPr>
        <w:t xml:space="preserve">Overeenkomstig de </w:t>
      </w:r>
      <w:r w:rsidR="007B65DC">
        <w:rPr>
          <w:lang w:val="nl-BE"/>
        </w:rPr>
        <w:t>GDPR</w:t>
      </w:r>
      <w:r w:rsidR="00A127A2">
        <w:rPr>
          <w:rStyle w:val="Appelnotedebasdep"/>
        </w:rPr>
        <w:footnoteReference w:id="38"/>
      </w:r>
      <w:r w:rsidR="00CD6777" w:rsidRPr="006E50CB">
        <w:rPr>
          <w:lang w:val="nl-BE"/>
        </w:rPr>
        <w:t xml:space="preserve"> draagt de </w:t>
      </w:r>
      <w:r w:rsidR="001B3324">
        <w:rPr>
          <w:lang w:val="nl-BE"/>
        </w:rPr>
        <w:t xml:space="preserve">Producent </w:t>
      </w:r>
      <w:r w:rsidR="00BE41F3" w:rsidRPr="006E50CB">
        <w:rPr>
          <w:lang w:val="nl-BE"/>
        </w:rPr>
        <w:t>als verantwoordelijke voor de verwerking</w:t>
      </w:r>
      <w:r w:rsidR="00BE41F3">
        <w:rPr>
          <w:rStyle w:val="Appelnotedebasdep"/>
        </w:rPr>
        <w:footnoteReference w:id="39"/>
      </w:r>
      <w:r w:rsidRPr="006E50CB">
        <w:rPr>
          <w:lang w:val="nl-BE"/>
        </w:rPr>
        <w:t xml:space="preserve"> zorg voor de bescherming van de persoonsgegevens </w:t>
      </w:r>
      <w:r w:rsidR="00A300A7" w:rsidRPr="006E50CB">
        <w:rPr>
          <w:lang w:val="nl-BE"/>
        </w:rPr>
        <w:t xml:space="preserve">die hem </w:t>
      </w:r>
      <w:r w:rsidRPr="006E50CB">
        <w:rPr>
          <w:lang w:val="nl-BE"/>
        </w:rPr>
        <w:t xml:space="preserve">door de </w:t>
      </w:r>
      <w:r w:rsidR="001B3324">
        <w:rPr>
          <w:lang w:val="nl-BE"/>
        </w:rPr>
        <w:t xml:space="preserve">Consument </w:t>
      </w:r>
      <w:r w:rsidR="00FE4B87" w:rsidRPr="006E50CB">
        <w:rPr>
          <w:lang w:val="nl-BE"/>
        </w:rPr>
        <w:t xml:space="preserve">en de betrokken </w:t>
      </w:r>
      <w:r w:rsidR="001812E9" w:rsidRPr="006E50CB">
        <w:rPr>
          <w:lang w:val="nl-BE"/>
        </w:rPr>
        <w:t>netwerk</w:t>
      </w:r>
      <w:r w:rsidR="001812E9">
        <w:rPr>
          <w:lang w:val="nl-BE"/>
        </w:rPr>
        <w:t xml:space="preserve">beheerder </w:t>
      </w:r>
      <w:r w:rsidR="00FE4B87" w:rsidRPr="006E50CB">
        <w:rPr>
          <w:lang w:val="nl-BE"/>
        </w:rPr>
        <w:t xml:space="preserve">worden verstrekt. </w:t>
      </w:r>
      <w:r w:rsidR="00CD6777" w:rsidRPr="006E50CB">
        <w:rPr>
          <w:lang w:val="nl-BE"/>
        </w:rPr>
        <w:t xml:space="preserve">De </w:t>
      </w:r>
      <w:r w:rsidR="001B3324">
        <w:rPr>
          <w:lang w:val="nl-BE"/>
        </w:rPr>
        <w:t xml:space="preserve">Producent </w:t>
      </w:r>
      <w:r w:rsidRPr="006E50CB">
        <w:rPr>
          <w:lang w:val="nl-BE"/>
        </w:rPr>
        <w:t xml:space="preserve">erkent dat </w:t>
      </w:r>
      <w:r w:rsidR="00257A89" w:rsidRPr="006E50CB">
        <w:rPr>
          <w:lang w:val="nl-BE"/>
        </w:rPr>
        <w:t xml:space="preserve">hij </w:t>
      </w:r>
      <w:r w:rsidRPr="006E50CB">
        <w:rPr>
          <w:lang w:val="nl-BE"/>
        </w:rPr>
        <w:t xml:space="preserve">zich blootstelt aan strafrechtelijke sancties in geval van overtreding. </w:t>
      </w:r>
    </w:p>
    <w:p w14:paraId="0FA4F8E8" w14:textId="77777777" w:rsidR="00C0503C" w:rsidRPr="006E50CB" w:rsidRDefault="00C0503C" w:rsidP="003960A1">
      <w:pPr>
        <w:ind w:right="0"/>
        <w:rPr>
          <w:lang w:val="nl-BE"/>
        </w:rPr>
      </w:pPr>
    </w:p>
    <w:p w14:paraId="46ED8D0F" w14:textId="2843161A" w:rsidR="00C90D99" w:rsidRPr="006E50CB" w:rsidRDefault="006D773A">
      <w:pPr>
        <w:ind w:right="0"/>
        <w:rPr>
          <w:lang w:val="nl-BE"/>
        </w:rPr>
      </w:pPr>
      <w:r w:rsidRPr="006E50CB">
        <w:rPr>
          <w:lang w:val="nl-BE"/>
        </w:rPr>
        <w:t xml:space="preserve">Overeenkomstig artikel 26tredecies, §1, 3° van </w:t>
      </w:r>
      <w:r w:rsidR="000975C0">
        <w:rPr>
          <w:lang w:val="nl-BE"/>
        </w:rPr>
        <w:t>de OELEK</w:t>
      </w:r>
      <w:r w:rsidRPr="006E50CB">
        <w:rPr>
          <w:lang w:val="nl-BE"/>
        </w:rPr>
        <w:t xml:space="preserve"> verleent de distributienetbeheerder de </w:t>
      </w:r>
      <w:r w:rsidR="001B3324">
        <w:rPr>
          <w:lang w:val="nl-BE"/>
        </w:rPr>
        <w:t xml:space="preserve">Producent </w:t>
      </w:r>
      <w:r w:rsidRPr="006E50CB">
        <w:rPr>
          <w:lang w:val="nl-BE"/>
        </w:rPr>
        <w:t xml:space="preserve">toegang tot de persoonsgegevens van de </w:t>
      </w:r>
      <w:r w:rsidR="001B3324">
        <w:rPr>
          <w:lang w:val="nl-BE"/>
        </w:rPr>
        <w:t xml:space="preserve">Consument </w:t>
      </w:r>
      <w:r w:rsidRPr="006E50CB">
        <w:rPr>
          <w:lang w:val="nl-BE"/>
        </w:rPr>
        <w:t xml:space="preserve">die hij uit de slimme meter </w:t>
      </w:r>
      <w:r w:rsidRPr="006E50CB">
        <w:rPr>
          <w:lang w:val="nl-BE"/>
        </w:rPr>
        <w:lastRenderedPageBreak/>
        <w:t xml:space="preserve">verzamelt. Deze toegang is beperkt tot gegevens die relevant, adequaat en strikt noodzakelijk zijn voor de tussen actieve </w:t>
      </w:r>
      <w:r w:rsidR="00BB1646">
        <w:rPr>
          <w:lang w:val="nl-BE"/>
        </w:rPr>
        <w:t>afnemers</w:t>
      </w:r>
      <w:r w:rsidRPr="006E50CB">
        <w:rPr>
          <w:lang w:val="nl-BE"/>
        </w:rPr>
        <w:t xml:space="preserve"> georganiseerde </w:t>
      </w:r>
      <w:r w:rsidR="00DA32C0" w:rsidRPr="006E50CB">
        <w:rPr>
          <w:lang w:val="nl-BE"/>
        </w:rPr>
        <w:t xml:space="preserve">peer-to-peer </w:t>
      </w:r>
      <w:r w:rsidR="00F907C0">
        <w:rPr>
          <w:lang w:val="nl-BE"/>
        </w:rPr>
        <w:t>handel</w:t>
      </w:r>
      <w:r>
        <w:rPr>
          <w:rStyle w:val="Appelnotedebasdep"/>
        </w:rPr>
        <w:footnoteReference w:id="40"/>
      </w:r>
      <w:r w:rsidRPr="006E50CB">
        <w:rPr>
          <w:lang w:val="nl-BE"/>
        </w:rPr>
        <w:t xml:space="preserve"> . </w:t>
      </w:r>
    </w:p>
    <w:p w14:paraId="22495BCE" w14:textId="77777777" w:rsidR="00857CE3" w:rsidRPr="006E50CB" w:rsidRDefault="00857CE3" w:rsidP="00857CE3">
      <w:pPr>
        <w:ind w:right="0"/>
        <w:rPr>
          <w:lang w:val="nl-BE"/>
        </w:rPr>
      </w:pPr>
    </w:p>
    <w:p w14:paraId="7353C221" w14:textId="77777777" w:rsidR="00C90D99" w:rsidRPr="006E50CB" w:rsidRDefault="006D773A">
      <w:pPr>
        <w:ind w:right="0"/>
        <w:rPr>
          <w:lang w:val="nl-BE"/>
        </w:rPr>
      </w:pPr>
      <w:r w:rsidRPr="006E50CB">
        <w:rPr>
          <w:lang w:val="nl-BE"/>
        </w:rPr>
        <w:t xml:space="preserve">Persoonsgegevens mogen niet langer worden bewaard dan nodig is voor de verwezenlijking van de doeleinden waarvoor zij zijn verzameld. Deze periode mag in geen geval langer zijn dan 5 jaar. </w:t>
      </w:r>
    </w:p>
    <w:p w14:paraId="6F4B5316" w14:textId="77777777" w:rsidR="00857CE3" w:rsidRPr="006E50CB" w:rsidRDefault="00857CE3" w:rsidP="00857CE3">
      <w:pPr>
        <w:ind w:right="0"/>
        <w:rPr>
          <w:lang w:val="nl-BE"/>
        </w:rPr>
      </w:pPr>
    </w:p>
    <w:p w14:paraId="37BF70CC" w14:textId="77777777" w:rsidR="00C90D99" w:rsidRPr="006E50CB" w:rsidRDefault="006D773A">
      <w:pPr>
        <w:ind w:right="0"/>
        <w:rPr>
          <w:lang w:val="nl-BE"/>
        </w:rPr>
      </w:pPr>
      <w:r w:rsidRPr="006E50CB">
        <w:rPr>
          <w:lang w:val="nl-BE"/>
        </w:rPr>
        <w:t xml:space="preserve">De persoonsgegevens worden geanonimiseerd zodra hun individualisering niet langer nodig is voor de doeleinden waarvoor zij werden verzameld. </w:t>
      </w:r>
    </w:p>
    <w:p w14:paraId="46571B0D" w14:textId="77777777" w:rsidR="00857CE3" w:rsidRPr="006E50CB" w:rsidRDefault="00857CE3" w:rsidP="00857CE3">
      <w:pPr>
        <w:ind w:right="0"/>
        <w:rPr>
          <w:lang w:val="nl-BE"/>
        </w:rPr>
      </w:pPr>
    </w:p>
    <w:p w14:paraId="16B58C81" w14:textId="77777777" w:rsidR="00C90D99" w:rsidRPr="006E50CB" w:rsidRDefault="006D773A">
      <w:pPr>
        <w:ind w:right="0"/>
        <w:rPr>
          <w:lang w:val="nl-BE"/>
        </w:rPr>
      </w:pPr>
      <w:r w:rsidRPr="006E50CB">
        <w:rPr>
          <w:lang w:val="nl-BE"/>
        </w:rPr>
        <w:t xml:space="preserve">Elke verwerking van persoonsgegevens voor de volgende doeleinden is verboden: </w:t>
      </w:r>
    </w:p>
    <w:p w14:paraId="4DDBEEFA" w14:textId="77777777" w:rsidR="00C90D99" w:rsidRPr="006E50CB" w:rsidRDefault="006D773A">
      <w:pPr>
        <w:ind w:right="0"/>
        <w:rPr>
          <w:lang w:val="nl-BE"/>
        </w:rPr>
      </w:pPr>
      <w:r w:rsidRPr="006E50CB">
        <w:rPr>
          <w:lang w:val="nl-BE"/>
        </w:rPr>
        <w:t xml:space="preserve">  1° handel in persoonsgegevens ;</w:t>
      </w:r>
    </w:p>
    <w:p w14:paraId="096BDCEB" w14:textId="77777777" w:rsidR="00C90D99" w:rsidRPr="006E50CB" w:rsidRDefault="006D773A">
      <w:pPr>
        <w:ind w:right="0"/>
        <w:rPr>
          <w:lang w:val="nl-BE"/>
        </w:rPr>
      </w:pPr>
      <w:r w:rsidRPr="006E50CB">
        <w:rPr>
          <w:lang w:val="nl-BE"/>
        </w:rPr>
        <w:t xml:space="preserve">  2° handel in energie-informatie of profielen die statistisch zijn opgesteld op basis van persoonsgegevens die periodiek door de netbeheerder worden verzameld en waaruit het verbruiksgedrag van de eindafnemer kan worden afgeleid; </w:t>
      </w:r>
    </w:p>
    <w:p w14:paraId="0A06CCA9" w14:textId="77777777" w:rsidR="00C90D99" w:rsidRPr="006E50CB" w:rsidRDefault="006D773A">
      <w:pPr>
        <w:ind w:right="0"/>
        <w:rPr>
          <w:lang w:val="nl-BE"/>
        </w:rPr>
      </w:pPr>
      <w:r w:rsidRPr="006E50CB">
        <w:rPr>
          <w:lang w:val="nl-BE"/>
        </w:rPr>
        <w:t xml:space="preserve">  3° het opstellen van "zwarte lijsten" van eindafnemers door automatische verwerking van nominatieve informatie over fraudeurs en slechte betalers</w:t>
      </w:r>
      <w:r>
        <w:rPr>
          <w:rStyle w:val="Appelnotedebasdep"/>
        </w:rPr>
        <w:footnoteReference w:id="41"/>
      </w:r>
      <w:r w:rsidRPr="006E50CB">
        <w:rPr>
          <w:lang w:val="nl-BE"/>
        </w:rPr>
        <w:t xml:space="preserve"> . </w:t>
      </w:r>
    </w:p>
    <w:p w14:paraId="41E62618" w14:textId="77777777" w:rsidR="00257A89" w:rsidRPr="006E50CB" w:rsidRDefault="00257A89" w:rsidP="003960A1">
      <w:pPr>
        <w:ind w:right="0"/>
        <w:rPr>
          <w:lang w:val="nl-BE"/>
        </w:rPr>
      </w:pPr>
    </w:p>
    <w:p w14:paraId="35503120" w14:textId="4FFCECC0" w:rsidR="00C90D99" w:rsidRPr="006E50CB" w:rsidRDefault="006D773A">
      <w:pPr>
        <w:ind w:right="0"/>
        <w:rPr>
          <w:lang w:val="nl-BE"/>
        </w:rPr>
      </w:pPr>
      <w:r w:rsidRPr="006E50CB">
        <w:rPr>
          <w:lang w:val="nl-BE"/>
        </w:rPr>
        <w:t xml:space="preserve">Het recht op toegang tot en, in voorkomend geval, rectificatie of verwijdering van de persoonsgegevens van een </w:t>
      </w:r>
      <w:r w:rsidR="001B3324">
        <w:rPr>
          <w:lang w:val="nl-BE"/>
        </w:rPr>
        <w:t xml:space="preserve">Consument </w:t>
      </w:r>
      <w:r w:rsidRPr="006E50CB">
        <w:rPr>
          <w:lang w:val="nl-BE"/>
        </w:rPr>
        <w:t xml:space="preserve">wordt door de </w:t>
      </w:r>
      <w:r w:rsidR="0098093F">
        <w:rPr>
          <w:lang w:val="nl-BE"/>
        </w:rPr>
        <w:t>P</w:t>
      </w:r>
      <w:r w:rsidRPr="006E50CB">
        <w:rPr>
          <w:lang w:val="nl-BE"/>
        </w:rPr>
        <w:t>artijen gegarandeerd.</w:t>
      </w:r>
    </w:p>
    <w:p w14:paraId="60795A43" w14:textId="77777777" w:rsidR="004F5155" w:rsidRPr="006E50CB" w:rsidRDefault="004F5155" w:rsidP="003960A1">
      <w:pPr>
        <w:ind w:right="0"/>
        <w:rPr>
          <w:lang w:val="nl-BE"/>
        </w:rPr>
      </w:pPr>
    </w:p>
    <w:p w14:paraId="2A889AAD" w14:textId="2DC49375" w:rsidR="00C90D99" w:rsidRPr="006E50CB" w:rsidRDefault="006D773A">
      <w:pPr>
        <w:ind w:right="0"/>
        <w:rPr>
          <w:lang w:val="nl-BE"/>
        </w:rPr>
      </w:pPr>
      <w:r w:rsidRPr="006E50CB">
        <w:rPr>
          <w:lang w:val="nl-BE"/>
        </w:rPr>
        <w:t xml:space="preserve">Met name wanneer </w:t>
      </w:r>
      <w:r w:rsidR="00B4149E" w:rsidRPr="006E50CB">
        <w:rPr>
          <w:lang w:val="nl-BE"/>
        </w:rPr>
        <w:t xml:space="preserve">de </w:t>
      </w:r>
      <w:r w:rsidR="001B3324">
        <w:rPr>
          <w:lang w:val="nl-BE"/>
        </w:rPr>
        <w:t xml:space="preserve">Producent </w:t>
      </w:r>
      <w:r w:rsidRPr="006E50CB">
        <w:rPr>
          <w:lang w:val="nl-BE"/>
        </w:rPr>
        <w:t xml:space="preserve">een verzoek van een </w:t>
      </w:r>
      <w:r w:rsidR="001B3324">
        <w:rPr>
          <w:lang w:val="nl-BE"/>
        </w:rPr>
        <w:t xml:space="preserve">Consument </w:t>
      </w:r>
      <w:r w:rsidRPr="006E50CB">
        <w:rPr>
          <w:lang w:val="nl-BE"/>
        </w:rPr>
        <w:t xml:space="preserve">ontvangt om toegang tot en rectificatie van de hem betreffende en door </w:t>
      </w:r>
      <w:r w:rsidR="00B4149E" w:rsidRPr="006E50CB">
        <w:rPr>
          <w:lang w:val="nl-BE"/>
        </w:rPr>
        <w:t xml:space="preserve">de </w:t>
      </w:r>
      <w:r w:rsidR="001B3324">
        <w:rPr>
          <w:lang w:val="nl-BE"/>
        </w:rPr>
        <w:t xml:space="preserve">Producent </w:t>
      </w:r>
      <w:r w:rsidRPr="006E50CB">
        <w:rPr>
          <w:lang w:val="nl-BE"/>
        </w:rPr>
        <w:t xml:space="preserve">bewaarde persoonsgegevens, zendt de </w:t>
      </w:r>
      <w:r w:rsidR="001B3324">
        <w:rPr>
          <w:lang w:val="nl-BE"/>
        </w:rPr>
        <w:t xml:space="preserve">Producent </w:t>
      </w:r>
      <w:r w:rsidRPr="006E50CB">
        <w:rPr>
          <w:lang w:val="nl-BE"/>
        </w:rPr>
        <w:t xml:space="preserve">zijn antwoord rechtstreeks aan de </w:t>
      </w:r>
      <w:r w:rsidR="001B3324">
        <w:rPr>
          <w:lang w:val="nl-BE"/>
        </w:rPr>
        <w:t>Consument.</w:t>
      </w:r>
      <w:r w:rsidRPr="006E50CB">
        <w:rPr>
          <w:lang w:val="nl-BE"/>
        </w:rPr>
        <w:t xml:space="preserve"> </w:t>
      </w:r>
    </w:p>
    <w:p w14:paraId="55A2AC9F" w14:textId="77777777" w:rsidR="004F5155" w:rsidRPr="006E50CB" w:rsidRDefault="004F5155" w:rsidP="003960A1">
      <w:pPr>
        <w:ind w:right="0"/>
        <w:rPr>
          <w:lang w:val="nl-BE"/>
        </w:rPr>
      </w:pPr>
    </w:p>
    <w:p w14:paraId="5CC53E6E" w14:textId="4D8692F2" w:rsidR="00C90D99" w:rsidRPr="006E50CB" w:rsidRDefault="006D773A">
      <w:pPr>
        <w:ind w:right="0"/>
        <w:rPr>
          <w:lang w:val="nl-BE"/>
        </w:rPr>
      </w:pPr>
      <w:r w:rsidRPr="006E50CB">
        <w:rPr>
          <w:lang w:val="nl-BE"/>
        </w:rPr>
        <w:t xml:space="preserve">Indien </w:t>
      </w:r>
      <w:r w:rsidR="00B4149E" w:rsidRPr="006E50CB">
        <w:rPr>
          <w:lang w:val="nl-BE"/>
        </w:rPr>
        <w:t xml:space="preserve">de </w:t>
      </w:r>
      <w:r w:rsidR="001B3324">
        <w:rPr>
          <w:lang w:val="nl-BE"/>
        </w:rPr>
        <w:t xml:space="preserve">Producent </w:t>
      </w:r>
      <w:r w:rsidRPr="006E50CB">
        <w:rPr>
          <w:lang w:val="nl-BE"/>
        </w:rPr>
        <w:t xml:space="preserve">een verzoek van een </w:t>
      </w:r>
      <w:r w:rsidR="001B3324">
        <w:rPr>
          <w:lang w:val="nl-BE"/>
        </w:rPr>
        <w:t xml:space="preserve">Consument </w:t>
      </w:r>
      <w:r w:rsidRPr="006E50CB">
        <w:rPr>
          <w:lang w:val="nl-BE"/>
        </w:rPr>
        <w:t xml:space="preserve">ontvangt om toegang tot en rectificatie van de hem betreffende en door de netbeheerder bewaarde persoonsgegevens, zendt </w:t>
      </w:r>
      <w:r w:rsidR="00B4149E" w:rsidRPr="006E50CB">
        <w:rPr>
          <w:lang w:val="nl-BE"/>
        </w:rPr>
        <w:t xml:space="preserve">de </w:t>
      </w:r>
      <w:r w:rsidR="001B3324">
        <w:rPr>
          <w:lang w:val="nl-BE"/>
        </w:rPr>
        <w:t xml:space="preserve">Producent </w:t>
      </w:r>
      <w:r w:rsidRPr="006E50CB">
        <w:rPr>
          <w:lang w:val="nl-BE"/>
        </w:rPr>
        <w:t xml:space="preserve">het verzoek onverwijld aan de netbeheerder. De netbeheerder zendt zijn antwoord rechtstreeks aan de betrokken </w:t>
      </w:r>
      <w:r w:rsidR="001B3324">
        <w:rPr>
          <w:lang w:val="nl-BE"/>
        </w:rPr>
        <w:t xml:space="preserve">Consument </w:t>
      </w:r>
      <w:r w:rsidRPr="006E50CB">
        <w:rPr>
          <w:lang w:val="nl-BE"/>
        </w:rPr>
        <w:t xml:space="preserve">en stelt </w:t>
      </w:r>
      <w:r w:rsidR="00B4149E" w:rsidRPr="006E50CB">
        <w:rPr>
          <w:lang w:val="nl-BE"/>
        </w:rPr>
        <w:t xml:space="preserve">de </w:t>
      </w:r>
      <w:r w:rsidR="001B3324">
        <w:rPr>
          <w:lang w:val="nl-BE"/>
        </w:rPr>
        <w:t xml:space="preserve">Producent </w:t>
      </w:r>
      <w:r w:rsidRPr="006E50CB">
        <w:rPr>
          <w:lang w:val="nl-BE"/>
        </w:rPr>
        <w:t>daarvan in kennis.</w:t>
      </w:r>
    </w:p>
    <w:p w14:paraId="15F8E6AB" w14:textId="77777777" w:rsidR="004F5155" w:rsidRPr="006E50CB" w:rsidRDefault="004F5155" w:rsidP="003960A1">
      <w:pPr>
        <w:ind w:right="0"/>
        <w:rPr>
          <w:lang w:val="nl-BE"/>
        </w:rPr>
      </w:pPr>
    </w:p>
    <w:p w14:paraId="08B5E665" w14:textId="77777777" w:rsidR="00C90D99" w:rsidRPr="006E50CB" w:rsidRDefault="006D773A">
      <w:pPr>
        <w:pStyle w:val="Titre2"/>
        <w:ind w:right="0"/>
        <w:rPr>
          <w:lang w:val="nl-BE"/>
        </w:rPr>
      </w:pPr>
      <w:bookmarkStart w:id="22" w:name="_Toc123731441"/>
      <w:r w:rsidRPr="006E50CB">
        <w:rPr>
          <w:lang w:val="nl-BE"/>
        </w:rPr>
        <w:t xml:space="preserve">Artikel </w:t>
      </w:r>
      <w:r w:rsidR="00506B9E" w:rsidRPr="006E50CB">
        <w:rPr>
          <w:lang w:val="nl-BE"/>
        </w:rPr>
        <w:t>17</w:t>
      </w:r>
      <w:r w:rsidRPr="006E50CB">
        <w:rPr>
          <w:lang w:val="nl-BE"/>
        </w:rPr>
        <w:t xml:space="preserve">. </w:t>
      </w:r>
      <w:r w:rsidR="009C378B" w:rsidRPr="006E50CB">
        <w:rPr>
          <w:lang w:val="nl-BE"/>
        </w:rPr>
        <w:t xml:space="preserve">Beslechting van </w:t>
      </w:r>
      <w:r w:rsidR="009451A1" w:rsidRPr="006E50CB">
        <w:rPr>
          <w:lang w:val="nl-BE"/>
        </w:rPr>
        <w:t>geschillen</w:t>
      </w:r>
      <w:bookmarkEnd w:id="22"/>
    </w:p>
    <w:p w14:paraId="455473FA" w14:textId="77777777" w:rsidR="009451A1" w:rsidRPr="006E50CB" w:rsidRDefault="009451A1" w:rsidP="003960A1">
      <w:pPr>
        <w:ind w:right="0"/>
        <w:rPr>
          <w:lang w:val="nl-BE"/>
        </w:rPr>
      </w:pPr>
    </w:p>
    <w:p w14:paraId="53F21C01" w14:textId="77777777" w:rsidR="00C90D99" w:rsidRPr="006E50CB" w:rsidRDefault="00AA6B66">
      <w:pPr>
        <w:ind w:right="0"/>
        <w:rPr>
          <w:lang w:val="nl-BE"/>
        </w:rPr>
      </w:pPr>
      <w:r w:rsidRPr="006E50CB">
        <w:rPr>
          <w:lang w:val="nl-BE"/>
        </w:rPr>
        <w:t xml:space="preserve">Deze overeenkomst is onderworpen aan </w:t>
      </w:r>
      <w:r w:rsidR="006D773A" w:rsidRPr="006E50CB">
        <w:rPr>
          <w:lang w:val="nl-BE"/>
        </w:rPr>
        <w:t xml:space="preserve">het Belgische recht. </w:t>
      </w:r>
    </w:p>
    <w:p w14:paraId="0A293892" w14:textId="77777777" w:rsidR="009451A1" w:rsidRPr="006E50CB" w:rsidRDefault="009451A1" w:rsidP="003960A1">
      <w:pPr>
        <w:ind w:right="0"/>
        <w:rPr>
          <w:lang w:val="nl-BE"/>
        </w:rPr>
      </w:pPr>
    </w:p>
    <w:p w14:paraId="6A6BE339" w14:textId="2B3A8C09" w:rsidR="00C90D99" w:rsidRPr="006E50CB" w:rsidRDefault="006D773A">
      <w:pPr>
        <w:ind w:right="0"/>
        <w:rPr>
          <w:lang w:val="nl-BE"/>
        </w:rPr>
      </w:pPr>
      <w:r w:rsidRPr="006E50CB">
        <w:rPr>
          <w:lang w:val="nl-BE"/>
        </w:rPr>
        <w:t xml:space="preserve">In geval van een geschil over de interpretatie of uitvoering </w:t>
      </w:r>
      <w:r w:rsidR="00AA6B66" w:rsidRPr="006E50CB">
        <w:rPr>
          <w:lang w:val="nl-BE"/>
        </w:rPr>
        <w:t xml:space="preserve">van deze overeenkomst </w:t>
      </w:r>
      <w:r w:rsidRPr="006E50CB">
        <w:rPr>
          <w:lang w:val="nl-BE"/>
        </w:rPr>
        <w:t xml:space="preserve">verbinden de </w:t>
      </w:r>
      <w:r w:rsidR="006C20C6">
        <w:rPr>
          <w:lang w:val="nl-BE"/>
        </w:rPr>
        <w:t>P</w:t>
      </w:r>
      <w:r w:rsidRPr="006E50CB">
        <w:rPr>
          <w:lang w:val="nl-BE"/>
        </w:rPr>
        <w:t xml:space="preserve">artijen zich ertoe : </w:t>
      </w:r>
    </w:p>
    <w:p w14:paraId="47F8E5A9" w14:textId="77777777" w:rsidR="00AE59F7" w:rsidRPr="006E50CB" w:rsidRDefault="00AE59F7" w:rsidP="003960A1">
      <w:pPr>
        <w:ind w:right="0"/>
        <w:rPr>
          <w:lang w:val="nl-BE"/>
        </w:rPr>
      </w:pPr>
    </w:p>
    <w:p w14:paraId="328F6A13" w14:textId="28815DF5" w:rsidR="00C90D99" w:rsidRPr="006E50CB" w:rsidRDefault="001812E9">
      <w:pPr>
        <w:pStyle w:val="Paragraphedeliste"/>
        <w:numPr>
          <w:ilvl w:val="0"/>
          <w:numId w:val="4"/>
        </w:numPr>
        <w:ind w:right="0"/>
        <w:rPr>
          <w:lang w:val="nl-BE"/>
        </w:rPr>
      </w:pPr>
      <w:r w:rsidRPr="006E50CB">
        <w:rPr>
          <w:lang w:val="nl-BE"/>
        </w:rPr>
        <w:t>P</w:t>
      </w:r>
      <w:r w:rsidR="006D773A" w:rsidRPr="006E50CB">
        <w:rPr>
          <w:lang w:val="nl-BE"/>
        </w:rPr>
        <w:t>er aangetekend</w:t>
      </w:r>
      <w:r>
        <w:rPr>
          <w:lang w:val="nl-BE"/>
        </w:rPr>
        <w:t xml:space="preserve"> schrijven</w:t>
      </w:r>
      <w:r w:rsidR="006D773A" w:rsidRPr="006E50CB">
        <w:rPr>
          <w:lang w:val="nl-BE"/>
        </w:rPr>
        <w:t xml:space="preserve"> een brief aan de andere </w:t>
      </w:r>
      <w:r w:rsidR="00673600">
        <w:rPr>
          <w:lang w:val="nl-BE"/>
        </w:rPr>
        <w:t>P</w:t>
      </w:r>
      <w:r w:rsidR="006D773A" w:rsidRPr="006E50CB">
        <w:rPr>
          <w:lang w:val="nl-BE"/>
        </w:rPr>
        <w:t xml:space="preserve">artij te </w:t>
      </w:r>
      <w:r>
        <w:rPr>
          <w:lang w:val="nl-BE"/>
        </w:rPr>
        <w:t>ver</w:t>
      </w:r>
      <w:r w:rsidR="006D773A" w:rsidRPr="006E50CB">
        <w:rPr>
          <w:lang w:val="nl-BE"/>
        </w:rPr>
        <w:t xml:space="preserve">zenden waarin de context van het geschil, de kenmerken ervan en een voorstel voor een minnelijke schikking van het geschil worden uiteengezet; </w:t>
      </w:r>
    </w:p>
    <w:p w14:paraId="42E52109" w14:textId="06946BBD" w:rsidR="00C90D99" w:rsidRPr="006E50CB" w:rsidRDefault="006D773A">
      <w:pPr>
        <w:pStyle w:val="Paragraphedeliste"/>
        <w:numPr>
          <w:ilvl w:val="0"/>
          <w:numId w:val="4"/>
        </w:numPr>
        <w:ind w:right="0"/>
        <w:rPr>
          <w:lang w:val="nl-BE"/>
        </w:rPr>
      </w:pPr>
      <w:r w:rsidRPr="006E50CB">
        <w:rPr>
          <w:lang w:val="nl-BE"/>
        </w:rPr>
        <w:t xml:space="preserve">Alles in het werk te stellen om binnen </w:t>
      </w:r>
      <w:r w:rsidR="00B40F8E">
        <w:rPr>
          <w:lang w:val="nl-BE"/>
        </w:rPr>
        <w:t>2</w:t>
      </w:r>
      <w:r w:rsidRPr="006E50CB">
        <w:rPr>
          <w:lang w:val="nl-BE"/>
        </w:rPr>
        <w:t xml:space="preserve"> maanden na ontvangst van bovengenoemde brief tot een minnelijke schikking te komen.</w:t>
      </w:r>
    </w:p>
    <w:p w14:paraId="6B3130B5" w14:textId="77777777" w:rsidR="00A87BCB" w:rsidRPr="006E50CB" w:rsidRDefault="00A87BCB" w:rsidP="003960A1">
      <w:pPr>
        <w:ind w:right="0"/>
        <w:rPr>
          <w:lang w:val="nl-BE"/>
        </w:rPr>
      </w:pPr>
    </w:p>
    <w:p w14:paraId="592672CF" w14:textId="77777777" w:rsidR="00C90D99" w:rsidRPr="006E50CB" w:rsidRDefault="006D773A">
      <w:pPr>
        <w:ind w:right="0"/>
        <w:rPr>
          <w:lang w:val="nl-BE"/>
        </w:rPr>
      </w:pPr>
      <w:r w:rsidRPr="006E50CB">
        <w:rPr>
          <w:lang w:val="nl-BE"/>
        </w:rPr>
        <w:t>Indien binnen deze termijn geen minnelijke schikking wordt bereikt, kan het geschil worden voorgelegd aan de bevoegde rechter te Brussel.</w:t>
      </w:r>
    </w:p>
    <w:p w14:paraId="330F4E22" w14:textId="77777777" w:rsidR="00A87BCB" w:rsidRPr="006E50CB" w:rsidRDefault="00A87BCB" w:rsidP="003960A1">
      <w:pPr>
        <w:ind w:right="0"/>
        <w:rPr>
          <w:lang w:val="nl-BE"/>
        </w:rPr>
      </w:pPr>
    </w:p>
    <w:p w14:paraId="6D354D82" w14:textId="09313A62" w:rsidR="00C90D99" w:rsidRPr="006E50CB" w:rsidRDefault="006D773A">
      <w:pPr>
        <w:ind w:right="0"/>
        <w:rPr>
          <w:lang w:val="nl-BE"/>
        </w:rPr>
      </w:pPr>
      <w:r w:rsidRPr="006E50CB">
        <w:rPr>
          <w:lang w:val="nl-BE"/>
        </w:rPr>
        <w:t xml:space="preserve">De Partijen hebben </w:t>
      </w:r>
      <w:r w:rsidR="00A87BCB" w:rsidRPr="006E50CB">
        <w:rPr>
          <w:lang w:val="nl-BE"/>
        </w:rPr>
        <w:t xml:space="preserve">eveneens </w:t>
      </w:r>
      <w:r w:rsidRPr="006E50CB">
        <w:rPr>
          <w:lang w:val="nl-BE"/>
        </w:rPr>
        <w:t xml:space="preserve">het recht </w:t>
      </w:r>
      <w:r w:rsidR="00A87BCB" w:rsidRPr="006E50CB">
        <w:rPr>
          <w:lang w:val="nl-BE"/>
        </w:rPr>
        <w:t xml:space="preserve">zich te wenden tot de geschillenafdeling van </w:t>
      </w:r>
      <w:r w:rsidR="00603520" w:rsidRPr="006E50CB">
        <w:rPr>
          <w:lang w:val="nl-BE"/>
        </w:rPr>
        <w:t xml:space="preserve">BRUGEL, overeenkomstig artikel </w:t>
      </w:r>
      <w:r w:rsidR="004579F2" w:rsidRPr="006E50CB">
        <w:rPr>
          <w:lang w:val="nl-BE"/>
        </w:rPr>
        <w:t xml:space="preserve">30novies van </w:t>
      </w:r>
      <w:r w:rsidR="000975C0">
        <w:rPr>
          <w:lang w:val="nl-BE"/>
        </w:rPr>
        <w:t>de OELEK</w:t>
      </w:r>
      <w:r w:rsidR="00A87BCB">
        <w:rPr>
          <w:rStyle w:val="Appelnotedebasdep"/>
        </w:rPr>
        <w:footnoteReference w:id="42"/>
      </w:r>
      <w:r w:rsidR="00A87BCB" w:rsidRPr="006E50CB">
        <w:rPr>
          <w:lang w:val="nl-BE"/>
        </w:rPr>
        <w:t xml:space="preserve"> . </w:t>
      </w:r>
    </w:p>
    <w:p w14:paraId="30EB684B" w14:textId="77777777" w:rsidR="00937C4F" w:rsidRPr="006E50CB" w:rsidRDefault="00937C4F" w:rsidP="003960A1">
      <w:pPr>
        <w:ind w:right="0"/>
        <w:rPr>
          <w:lang w:val="nl-BE"/>
        </w:rPr>
      </w:pPr>
    </w:p>
    <w:p w14:paraId="520CC6A8" w14:textId="77777777" w:rsidR="00C90D99" w:rsidRPr="006E50CB" w:rsidRDefault="006D773A">
      <w:pPr>
        <w:pStyle w:val="Titre2"/>
        <w:ind w:right="0"/>
        <w:rPr>
          <w:lang w:val="nl-BE"/>
        </w:rPr>
      </w:pPr>
      <w:bookmarkStart w:id="23" w:name="_Toc123731442"/>
      <w:r w:rsidRPr="006E50CB">
        <w:rPr>
          <w:lang w:val="nl-BE"/>
        </w:rPr>
        <w:t xml:space="preserve">Artikel </w:t>
      </w:r>
      <w:r w:rsidR="00506B9E" w:rsidRPr="006E50CB">
        <w:rPr>
          <w:lang w:val="nl-BE"/>
        </w:rPr>
        <w:t>18</w:t>
      </w:r>
      <w:r w:rsidRPr="006E50CB">
        <w:rPr>
          <w:lang w:val="nl-BE"/>
        </w:rPr>
        <w:t>. Aansprakelijkheid</w:t>
      </w:r>
      <w:bookmarkEnd w:id="23"/>
    </w:p>
    <w:p w14:paraId="4F2E0AD3" w14:textId="77777777" w:rsidR="00312938" w:rsidRPr="006E50CB" w:rsidRDefault="00312938" w:rsidP="003960A1">
      <w:pPr>
        <w:ind w:right="0"/>
        <w:rPr>
          <w:lang w:val="nl-BE"/>
        </w:rPr>
      </w:pPr>
    </w:p>
    <w:p w14:paraId="34621ACB" w14:textId="5C11206A" w:rsidR="00C90D99" w:rsidRPr="006E50CB" w:rsidRDefault="006D773A">
      <w:pPr>
        <w:tabs>
          <w:tab w:val="left" w:pos="8221"/>
        </w:tabs>
        <w:ind w:right="0"/>
        <w:rPr>
          <w:lang w:val="nl-BE"/>
        </w:rPr>
      </w:pPr>
      <w:r w:rsidRPr="006E50CB">
        <w:rPr>
          <w:lang w:val="nl-BE"/>
        </w:rPr>
        <w:t xml:space="preserve">Elke </w:t>
      </w:r>
      <w:r w:rsidR="001812E9">
        <w:rPr>
          <w:lang w:val="nl-BE"/>
        </w:rPr>
        <w:t>P</w:t>
      </w:r>
      <w:r w:rsidRPr="006E50CB">
        <w:rPr>
          <w:lang w:val="nl-BE"/>
        </w:rPr>
        <w:t xml:space="preserve">artij is jegens de andere </w:t>
      </w:r>
      <w:r w:rsidR="001812E9">
        <w:rPr>
          <w:lang w:val="nl-BE"/>
        </w:rPr>
        <w:t>P</w:t>
      </w:r>
      <w:r w:rsidRPr="006E50CB">
        <w:rPr>
          <w:lang w:val="nl-BE"/>
        </w:rPr>
        <w:t xml:space="preserve">artij aansprakelijk voor directe en zekere schade die de andere </w:t>
      </w:r>
      <w:r w:rsidR="001812E9">
        <w:rPr>
          <w:lang w:val="nl-BE"/>
        </w:rPr>
        <w:t>P</w:t>
      </w:r>
      <w:r w:rsidRPr="006E50CB">
        <w:rPr>
          <w:lang w:val="nl-BE"/>
        </w:rPr>
        <w:t xml:space="preserve">artij lijdt in geval van niet-uitvoering of onjuiste uitvoering van haar verplichtingen uit hoofde van </w:t>
      </w:r>
      <w:r w:rsidR="00B9327C" w:rsidRPr="006E50CB">
        <w:rPr>
          <w:lang w:val="nl-BE"/>
        </w:rPr>
        <w:t>deze overeenkomst</w:t>
      </w:r>
      <w:r w:rsidRPr="006E50CB">
        <w:rPr>
          <w:lang w:val="nl-BE"/>
        </w:rPr>
        <w:t xml:space="preserve">. </w:t>
      </w:r>
    </w:p>
    <w:p w14:paraId="32AAA4EE" w14:textId="77777777" w:rsidR="00B972AC" w:rsidRPr="006E50CB" w:rsidRDefault="00B972AC" w:rsidP="003960A1">
      <w:pPr>
        <w:ind w:right="0"/>
        <w:rPr>
          <w:lang w:val="nl-BE"/>
        </w:rPr>
      </w:pPr>
    </w:p>
    <w:p w14:paraId="5786075D" w14:textId="77777777" w:rsidR="00C90D99" w:rsidRPr="006E50CB" w:rsidRDefault="006D773A">
      <w:pPr>
        <w:pStyle w:val="Titre2"/>
        <w:ind w:right="0"/>
        <w:rPr>
          <w:lang w:val="nl-BE"/>
        </w:rPr>
      </w:pPr>
      <w:bookmarkStart w:id="24" w:name="_Toc123731443"/>
      <w:r w:rsidRPr="006E50CB">
        <w:rPr>
          <w:lang w:val="nl-BE"/>
        </w:rPr>
        <w:t xml:space="preserve">Artikel </w:t>
      </w:r>
      <w:r w:rsidR="00506B9E" w:rsidRPr="006E50CB">
        <w:rPr>
          <w:lang w:val="nl-BE"/>
        </w:rPr>
        <w:t>19</w:t>
      </w:r>
      <w:r w:rsidRPr="006E50CB">
        <w:rPr>
          <w:lang w:val="nl-BE"/>
        </w:rPr>
        <w:t xml:space="preserve">: Nietigheid van een contractueel beding </w:t>
      </w:r>
      <w:bookmarkEnd w:id="24"/>
    </w:p>
    <w:p w14:paraId="4BD570DF" w14:textId="77777777" w:rsidR="008E6D0D" w:rsidRPr="006E50CB" w:rsidRDefault="008E6D0D" w:rsidP="003960A1">
      <w:pPr>
        <w:ind w:right="0"/>
        <w:rPr>
          <w:lang w:val="nl-BE"/>
        </w:rPr>
      </w:pPr>
    </w:p>
    <w:p w14:paraId="5657FF0A" w14:textId="77777777" w:rsidR="00C90D99" w:rsidRPr="006E50CB" w:rsidRDefault="006D773A">
      <w:pPr>
        <w:ind w:right="0"/>
        <w:rPr>
          <w:lang w:val="nl-BE"/>
        </w:rPr>
      </w:pPr>
      <w:r w:rsidRPr="006E50CB">
        <w:rPr>
          <w:lang w:val="nl-BE"/>
        </w:rPr>
        <w:t xml:space="preserve">Indien een bepaling </w:t>
      </w:r>
      <w:r w:rsidR="00B9327C" w:rsidRPr="006E50CB">
        <w:rPr>
          <w:lang w:val="nl-BE"/>
        </w:rPr>
        <w:t xml:space="preserve">van deze overeenkomst </w:t>
      </w:r>
      <w:r w:rsidRPr="006E50CB">
        <w:rPr>
          <w:lang w:val="nl-BE"/>
        </w:rPr>
        <w:t>geheel of gedeeltelijk nietig wordt verklaard, blijven alle overige bepalingen niettemin van kracht.</w:t>
      </w:r>
    </w:p>
    <w:p w14:paraId="08E00F48" w14:textId="77777777" w:rsidR="00916EBF" w:rsidRPr="006E50CB" w:rsidRDefault="00916EBF" w:rsidP="003960A1">
      <w:pPr>
        <w:ind w:right="0"/>
        <w:rPr>
          <w:lang w:val="nl-BE"/>
        </w:rPr>
      </w:pPr>
    </w:p>
    <w:p w14:paraId="16B6FF2C" w14:textId="77777777" w:rsidR="00C96F74" w:rsidRPr="006E50CB" w:rsidRDefault="00C96F74" w:rsidP="003960A1">
      <w:pPr>
        <w:ind w:right="0"/>
        <w:rPr>
          <w:lang w:val="nl-BE"/>
        </w:rPr>
      </w:pPr>
    </w:p>
    <w:p w14:paraId="0567EF70" w14:textId="77777777" w:rsidR="00E15D7D" w:rsidRPr="006E50CB" w:rsidRDefault="00E15D7D" w:rsidP="003960A1">
      <w:pPr>
        <w:ind w:right="0"/>
        <w:rPr>
          <w:lang w:val="nl-BE"/>
        </w:rPr>
      </w:pPr>
    </w:p>
    <w:p w14:paraId="7F5954DB" w14:textId="77777777" w:rsidR="00E15D7D" w:rsidRPr="006E50CB" w:rsidRDefault="00E15D7D" w:rsidP="003960A1">
      <w:pPr>
        <w:ind w:right="0"/>
        <w:rPr>
          <w:lang w:val="nl-BE"/>
        </w:rPr>
      </w:pPr>
    </w:p>
    <w:p w14:paraId="2119461A" w14:textId="277DABEE" w:rsidR="00C90D99" w:rsidRPr="006E50CB" w:rsidRDefault="006D773A">
      <w:pPr>
        <w:ind w:right="0"/>
        <w:jc w:val="center"/>
        <w:rPr>
          <w:lang w:val="nl-BE"/>
        </w:rPr>
      </w:pPr>
      <w:r w:rsidRPr="006E50CB">
        <w:rPr>
          <w:lang w:val="nl-BE"/>
        </w:rPr>
        <w:t xml:space="preserve">Gedaan te Brussel, op </w:t>
      </w:r>
      <w:r w:rsidRPr="006E50CB">
        <w:rPr>
          <w:highlight w:val="lightGray"/>
          <w:lang w:val="nl-BE"/>
        </w:rPr>
        <w:t>....../.....</w:t>
      </w:r>
      <w:r w:rsidRPr="004C2B2E">
        <w:rPr>
          <w:highlight w:val="lightGray"/>
          <w:lang w:val="nl-BE"/>
        </w:rPr>
        <w:t>./.........</w:t>
      </w:r>
      <w:r w:rsidRPr="006E50CB">
        <w:rPr>
          <w:lang w:val="nl-BE"/>
        </w:rPr>
        <w:t xml:space="preserve">, in </w:t>
      </w:r>
      <w:r w:rsidR="00FE6659">
        <w:rPr>
          <w:lang w:val="nl-BE"/>
        </w:rPr>
        <w:t>twee</w:t>
      </w:r>
      <w:r w:rsidRPr="006E50CB">
        <w:rPr>
          <w:lang w:val="nl-BE"/>
        </w:rPr>
        <w:t xml:space="preserve"> originele exemplaren waarvan </w:t>
      </w:r>
      <w:r w:rsidR="00BC1951" w:rsidRPr="006E50CB">
        <w:rPr>
          <w:lang w:val="nl-BE"/>
        </w:rPr>
        <w:t xml:space="preserve">elke </w:t>
      </w:r>
      <w:r w:rsidR="001812E9">
        <w:rPr>
          <w:lang w:val="nl-BE"/>
        </w:rPr>
        <w:t>P</w:t>
      </w:r>
      <w:r w:rsidR="00BC1951" w:rsidRPr="006E50CB">
        <w:rPr>
          <w:lang w:val="nl-BE"/>
        </w:rPr>
        <w:t>artij erkent het hare te hebben ontvangen:</w:t>
      </w:r>
    </w:p>
    <w:p w14:paraId="61A326B0" w14:textId="77777777" w:rsidR="00BC1951" w:rsidRPr="006E50CB" w:rsidRDefault="00BC1951" w:rsidP="003960A1">
      <w:pPr>
        <w:ind w:right="0"/>
        <w:rPr>
          <w:lang w:val="nl-BE"/>
        </w:rPr>
      </w:pPr>
    </w:p>
    <w:tbl>
      <w:tblPr>
        <w:tblStyle w:val="Grilledutableau"/>
        <w:tblW w:w="0" w:type="auto"/>
        <w:tblLook w:val="04A0" w:firstRow="1" w:lastRow="0" w:firstColumn="1" w:lastColumn="0" w:noHBand="0" w:noVBand="1"/>
      </w:tblPr>
      <w:tblGrid>
        <w:gridCol w:w="4531"/>
        <w:gridCol w:w="4531"/>
      </w:tblGrid>
      <w:tr w:rsidR="004B028A" w:rsidRPr="0002089D" w14:paraId="59293BE7" w14:textId="77777777" w:rsidTr="004B028A">
        <w:tc>
          <w:tcPr>
            <w:tcW w:w="4531" w:type="dxa"/>
          </w:tcPr>
          <w:p w14:paraId="4B102692" w14:textId="77777777" w:rsidR="00C90D99" w:rsidRPr="006E50CB" w:rsidRDefault="006D773A">
            <w:pPr>
              <w:ind w:right="0"/>
              <w:jc w:val="center"/>
              <w:rPr>
                <w:sz w:val="18"/>
                <w:szCs w:val="18"/>
                <w:lang w:val="nl-BE"/>
              </w:rPr>
            </w:pPr>
            <w:r w:rsidRPr="006E50CB">
              <w:rPr>
                <w:i/>
                <w:iCs/>
                <w:sz w:val="18"/>
                <w:szCs w:val="18"/>
                <w:lang w:val="nl-BE"/>
              </w:rPr>
              <w:t>Gelezen en goedgekeurd</w:t>
            </w:r>
            <w:r w:rsidRPr="006E50CB">
              <w:rPr>
                <w:sz w:val="18"/>
                <w:szCs w:val="18"/>
                <w:lang w:val="nl-BE"/>
              </w:rPr>
              <w:t>" + handtekening</w:t>
            </w:r>
          </w:p>
          <w:p w14:paraId="45A499D0" w14:textId="77777777" w:rsidR="004B028A" w:rsidRPr="006E50CB" w:rsidRDefault="004B028A" w:rsidP="003960A1">
            <w:pPr>
              <w:ind w:right="0"/>
              <w:rPr>
                <w:lang w:val="nl-BE"/>
              </w:rPr>
            </w:pPr>
          </w:p>
          <w:p w14:paraId="56AD942E" w14:textId="24403308" w:rsidR="00C90D99" w:rsidRPr="006E50CB" w:rsidRDefault="006D773A">
            <w:pPr>
              <w:ind w:right="0"/>
              <w:jc w:val="center"/>
              <w:rPr>
                <w:b/>
                <w:bCs/>
                <w:sz w:val="24"/>
                <w:szCs w:val="24"/>
                <w:lang w:val="nl-BE"/>
              </w:rPr>
            </w:pPr>
            <w:r w:rsidRPr="006E50CB">
              <w:rPr>
                <w:b/>
                <w:bCs/>
                <w:sz w:val="24"/>
                <w:szCs w:val="24"/>
                <w:lang w:val="nl-BE"/>
              </w:rPr>
              <w:t xml:space="preserve">Voor de </w:t>
            </w:r>
            <w:r w:rsidR="001B3324">
              <w:rPr>
                <w:b/>
                <w:bCs/>
                <w:sz w:val="24"/>
                <w:szCs w:val="24"/>
                <w:lang w:val="nl-BE"/>
              </w:rPr>
              <w:t xml:space="preserve">Consument </w:t>
            </w:r>
            <w:r w:rsidRPr="006E50CB">
              <w:rPr>
                <w:b/>
                <w:bCs/>
                <w:sz w:val="24"/>
                <w:szCs w:val="24"/>
                <w:lang w:val="nl-BE"/>
              </w:rPr>
              <w:t>:</w:t>
            </w:r>
          </w:p>
          <w:p w14:paraId="5C1A9DD3" w14:textId="77777777" w:rsidR="00563672" w:rsidRPr="006E50CB" w:rsidRDefault="00563672" w:rsidP="003960A1">
            <w:pPr>
              <w:ind w:right="0"/>
              <w:rPr>
                <w:lang w:val="nl-BE"/>
              </w:rPr>
            </w:pPr>
          </w:p>
          <w:p w14:paraId="04257DD3" w14:textId="77777777" w:rsidR="00563672" w:rsidRPr="006E50CB" w:rsidRDefault="00563672" w:rsidP="003960A1">
            <w:pPr>
              <w:ind w:right="0"/>
              <w:rPr>
                <w:lang w:val="nl-BE"/>
              </w:rPr>
            </w:pPr>
          </w:p>
          <w:p w14:paraId="2D58B6C9" w14:textId="77777777" w:rsidR="00142E7F" w:rsidRPr="006E50CB" w:rsidRDefault="00142E7F" w:rsidP="003960A1">
            <w:pPr>
              <w:ind w:right="0"/>
              <w:rPr>
                <w:lang w:val="nl-BE"/>
              </w:rPr>
            </w:pPr>
          </w:p>
          <w:p w14:paraId="3F68FA29" w14:textId="77777777" w:rsidR="00B873C9" w:rsidRPr="006E50CB" w:rsidRDefault="00B873C9" w:rsidP="003960A1">
            <w:pPr>
              <w:ind w:right="0"/>
              <w:rPr>
                <w:lang w:val="nl-BE"/>
              </w:rPr>
            </w:pPr>
          </w:p>
          <w:p w14:paraId="3951D920" w14:textId="77777777" w:rsidR="00142E7F" w:rsidRPr="006E50CB" w:rsidRDefault="00142E7F" w:rsidP="003960A1">
            <w:pPr>
              <w:ind w:right="0"/>
              <w:rPr>
                <w:lang w:val="nl-BE"/>
              </w:rPr>
            </w:pPr>
          </w:p>
          <w:p w14:paraId="14037F7D" w14:textId="77777777" w:rsidR="004B028A" w:rsidRPr="006E50CB" w:rsidRDefault="004B028A" w:rsidP="003960A1">
            <w:pPr>
              <w:ind w:right="0"/>
              <w:rPr>
                <w:lang w:val="nl-BE"/>
              </w:rPr>
            </w:pPr>
          </w:p>
          <w:p w14:paraId="653E903C" w14:textId="77777777" w:rsidR="004B028A" w:rsidRPr="006E50CB" w:rsidRDefault="004B028A" w:rsidP="003960A1">
            <w:pPr>
              <w:ind w:right="0"/>
              <w:rPr>
                <w:lang w:val="nl-BE"/>
              </w:rPr>
            </w:pPr>
          </w:p>
        </w:tc>
        <w:tc>
          <w:tcPr>
            <w:tcW w:w="4531" w:type="dxa"/>
          </w:tcPr>
          <w:p w14:paraId="2C3045FC" w14:textId="77777777" w:rsidR="00C90D99" w:rsidRPr="006E50CB" w:rsidRDefault="006D773A">
            <w:pPr>
              <w:ind w:left="-108" w:right="0"/>
              <w:jc w:val="center"/>
              <w:rPr>
                <w:sz w:val="18"/>
                <w:szCs w:val="18"/>
                <w:lang w:val="nl-BE"/>
              </w:rPr>
            </w:pPr>
            <w:r w:rsidRPr="006E50CB">
              <w:rPr>
                <w:i/>
                <w:iCs/>
                <w:sz w:val="18"/>
                <w:szCs w:val="18"/>
                <w:lang w:val="nl-BE"/>
              </w:rPr>
              <w:t>Gelezen en goedgekeurd</w:t>
            </w:r>
            <w:r w:rsidRPr="006E50CB">
              <w:rPr>
                <w:sz w:val="18"/>
                <w:szCs w:val="18"/>
                <w:lang w:val="nl-BE"/>
              </w:rPr>
              <w:t>" + handtekening</w:t>
            </w:r>
          </w:p>
          <w:p w14:paraId="52F99582" w14:textId="77777777" w:rsidR="004B028A" w:rsidRPr="006E50CB" w:rsidRDefault="004B028A" w:rsidP="003960A1">
            <w:pPr>
              <w:ind w:right="0"/>
              <w:rPr>
                <w:lang w:val="nl-BE"/>
              </w:rPr>
            </w:pPr>
          </w:p>
          <w:p w14:paraId="4BE98893" w14:textId="1ED884DC" w:rsidR="00C90D99" w:rsidRPr="006E50CB" w:rsidRDefault="006D773A">
            <w:pPr>
              <w:ind w:left="-108" w:right="0"/>
              <w:jc w:val="center"/>
              <w:rPr>
                <w:b/>
                <w:bCs/>
                <w:lang w:val="nl-BE"/>
              </w:rPr>
            </w:pPr>
            <w:r w:rsidRPr="006E50CB">
              <w:rPr>
                <w:b/>
                <w:bCs/>
                <w:sz w:val="24"/>
                <w:szCs w:val="24"/>
                <w:lang w:val="nl-BE"/>
              </w:rPr>
              <w:t xml:space="preserve">Voor </w:t>
            </w:r>
            <w:r w:rsidR="00B873C9" w:rsidRPr="006E50CB">
              <w:rPr>
                <w:b/>
                <w:bCs/>
                <w:sz w:val="24"/>
                <w:szCs w:val="24"/>
                <w:lang w:val="nl-BE"/>
              </w:rPr>
              <w:t xml:space="preserve">de </w:t>
            </w:r>
            <w:r w:rsidR="001812E9">
              <w:rPr>
                <w:b/>
                <w:bCs/>
                <w:sz w:val="24"/>
                <w:szCs w:val="24"/>
                <w:lang w:val="nl-BE"/>
              </w:rPr>
              <w:t>P</w:t>
            </w:r>
            <w:r w:rsidR="00B873C9" w:rsidRPr="006E50CB">
              <w:rPr>
                <w:b/>
                <w:bCs/>
                <w:sz w:val="24"/>
                <w:szCs w:val="24"/>
                <w:lang w:val="nl-BE"/>
              </w:rPr>
              <w:t>roducent</w:t>
            </w:r>
            <w:r w:rsidRPr="006E50CB">
              <w:rPr>
                <w:b/>
                <w:bCs/>
                <w:sz w:val="24"/>
                <w:szCs w:val="24"/>
                <w:lang w:val="nl-BE"/>
              </w:rPr>
              <w:t>:</w:t>
            </w:r>
          </w:p>
        </w:tc>
      </w:tr>
    </w:tbl>
    <w:p w14:paraId="1DEBF838" w14:textId="77777777" w:rsidR="00916EBF" w:rsidRPr="006E50CB" w:rsidRDefault="00916EBF">
      <w:pPr>
        <w:ind w:right="0"/>
        <w:jc w:val="left"/>
        <w:rPr>
          <w:b/>
          <w:caps/>
          <w:color w:val="006F90"/>
          <w:sz w:val="28"/>
          <w:lang w:val="nl-BE"/>
        </w:rPr>
      </w:pPr>
    </w:p>
    <w:sectPr w:rsidR="00916EBF" w:rsidRPr="006E50CB" w:rsidSect="00F73B22">
      <w:headerReference w:type="default" r:id="rId14"/>
      <w:footerReference w:type="default" r:id="rId15"/>
      <w:footerReference w:type="first" r:id="rId16"/>
      <w:pgSz w:w="11906" w:h="16838"/>
      <w:pgMar w:top="1417" w:right="1417" w:bottom="1417" w:left="1417" w:header="709" w:footer="37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0BAE9" w14:textId="77777777" w:rsidR="00F73B22" w:rsidRDefault="00F73B22" w:rsidP="00482953">
      <w:r>
        <w:separator/>
      </w:r>
    </w:p>
  </w:endnote>
  <w:endnote w:type="continuationSeparator" w:id="0">
    <w:p w14:paraId="2D0218B6" w14:textId="77777777" w:rsidR="00F73B22" w:rsidRDefault="00F73B22" w:rsidP="00482953">
      <w:r>
        <w:continuationSeparator/>
      </w:r>
    </w:p>
  </w:endnote>
  <w:endnote w:type="continuationNotice" w:id="1">
    <w:p w14:paraId="32F8DA83" w14:textId="77777777" w:rsidR="00F73B22" w:rsidRDefault="00F73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74210" w14:textId="02B43497" w:rsidR="00C90D99" w:rsidRPr="006E50CB" w:rsidRDefault="006D773A">
    <w:pPr>
      <w:pStyle w:val="pf0"/>
      <w:spacing w:before="0" w:beforeAutospacing="0" w:after="0" w:afterAutospacing="0"/>
      <w:jc w:val="both"/>
      <w:rPr>
        <w:rFonts w:ascii="Arial" w:hAnsi="Arial" w:cs="Arial"/>
        <w:sz w:val="20"/>
        <w:szCs w:val="20"/>
        <w:lang w:val="nl-BE"/>
      </w:rPr>
    </w:pPr>
    <w:r w:rsidRPr="006E50CB">
      <w:rPr>
        <w:rStyle w:val="cf01"/>
        <w:lang w:val="nl-BE"/>
      </w:rPr>
      <w:t xml:space="preserve">Leefmilieu </w:t>
    </w:r>
    <w:r w:rsidRPr="00E55906">
      <w:rPr>
        <w:rStyle w:val="cf01"/>
        <w:lang w:val="nl-BE"/>
      </w:rPr>
      <w:t xml:space="preserve">Brussel, </w:t>
    </w:r>
    <w:r w:rsidR="00FF0873" w:rsidRPr="00E55906">
      <w:rPr>
        <w:rStyle w:val="cf01"/>
        <w:lang w:val="nl-BE"/>
      </w:rPr>
      <w:t>Januari</w:t>
    </w:r>
    <w:r w:rsidR="00FF674A" w:rsidRPr="00E55906">
      <w:rPr>
        <w:rStyle w:val="cf01"/>
        <w:lang w:val="nl-BE"/>
      </w:rPr>
      <w:t xml:space="preserve"> 202</w:t>
    </w:r>
    <w:r w:rsidR="00FF0873" w:rsidRPr="00E55906">
      <w:rPr>
        <w:rStyle w:val="cf01"/>
        <w:lang w:val="nl-BE"/>
      </w:rPr>
      <w:t>4</w:t>
    </w:r>
    <w:r w:rsidR="00595CAE" w:rsidRPr="00E55906">
      <w:rPr>
        <w:rStyle w:val="cf01"/>
        <w:lang w:val="nl-BE"/>
      </w:rPr>
      <w:t>.</w:t>
    </w:r>
  </w:p>
  <w:p w14:paraId="0ABE3562" w14:textId="736DA337" w:rsidR="00C90D99" w:rsidRPr="006E50CB" w:rsidRDefault="005B1FE5">
    <w:pPr>
      <w:pStyle w:val="pf0"/>
      <w:spacing w:before="0" w:beforeAutospacing="0" w:after="0" w:afterAutospacing="0"/>
      <w:jc w:val="both"/>
      <w:rPr>
        <w:rStyle w:val="cf01"/>
        <w:lang w:val="nl-BE"/>
      </w:rPr>
    </w:pPr>
    <w:r w:rsidRPr="006E50CB">
      <w:rPr>
        <w:rStyle w:val="cf01"/>
        <w:lang w:val="nl-BE"/>
      </w:rPr>
      <w:t xml:space="preserve">Deze overeenkomst is </w:t>
    </w:r>
    <w:r w:rsidR="006D773A" w:rsidRPr="006E50CB">
      <w:rPr>
        <w:rStyle w:val="cf01"/>
        <w:lang w:val="nl-BE"/>
      </w:rPr>
      <w:t xml:space="preserve">een standaarddocument dat in algemene bewoordingen is opgesteld. Dit basismodel moet worden aangevuld om te beantwoorden aan de specifieke kenmerken van de tot stand te brengen contractuele relatie. Elke </w:t>
    </w:r>
    <w:r w:rsidR="0098093F">
      <w:rPr>
        <w:rStyle w:val="cf01"/>
        <w:lang w:val="nl-BE"/>
      </w:rPr>
      <w:t>P</w:t>
    </w:r>
    <w:r w:rsidR="006D773A" w:rsidRPr="006E50CB">
      <w:rPr>
        <w:rStyle w:val="cf01"/>
        <w:lang w:val="nl-BE"/>
      </w:rPr>
      <w:t xml:space="preserve">artij moet er onder eigen verantwoordelijkheid voor zorgen dat het model aan haar individuele geval wordt aangepast. Dit document valt niet onder de verantwoordelijkheid van Leefmilieu Brussel. </w:t>
    </w:r>
  </w:p>
  <w:p w14:paraId="3E12B4B6" w14:textId="77777777" w:rsidR="00C90D99" w:rsidRDefault="006D773A">
    <w:pPr>
      <w:pStyle w:val="pf0"/>
      <w:spacing w:before="0" w:beforeAutospacing="0" w:after="0" w:afterAutospacing="0"/>
      <w:jc w:val="both"/>
      <w:rPr>
        <w:rFonts w:ascii="Arial" w:hAnsi="Arial" w:cs="Arial"/>
        <w:sz w:val="20"/>
        <w:szCs w:val="20"/>
      </w:rPr>
    </w:pPr>
    <w:r w:rsidRPr="006E50CB">
      <w:rPr>
        <w:rStyle w:val="cf01"/>
        <w:lang w:val="nl-BE"/>
      </w:rPr>
      <w:t xml:space="preserve">Deze </w:t>
    </w:r>
    <w:r w:rsidR="005B1FE5" w:rsidRPr="006E50CB">
      <w:rPr>
        <w:rStyle w:val="cf01"/>
        <w:lang w:val="nl-BE"/>
      </w:rPr>
      <w:t xml:space="preserve">modelovereenkomst wordt </w:t>
    </w:r>
    <w:r w:rsidRPr="006E50CB">
      <w:rPr>
        <w:rStyle w:val="cf01"/>
        <w:lang w:val="nl-BE"/>
      </w:rPr>
      <w:t xml:space="preserve">beschermd door het Belgische recht en de internationale overeenkomsten inzake auteursrecht. Het wordt gratis ter beschikking gesteld van elke particulier of rechtspersoon die </w:t>
    </w:r>
    <w:r w:rsidR="005B1FE5" w:rsidRPr="006E50CB">
      <w:rPr>
        <w:rStyle w:val="cf01"/>
        <w:lang w:val="nl-BE"/>
      </w:rPr>
      <w:t xml:space="preserve">een overeenkomst wil sluiten </w:t>
    </w:r>
    <w:r w:rsidRPr="006E50CB">
      <w:rPr>
        <w:rStyle w:val="cf01"/>
        <w:lang w:val="nl-BE"/>
      </w:rPr>
      <w:t xml:space="preserve">voor de </w:t>
    </w:r>
    <w:r w:rsidR="00744D97" w:rsidRPr="006E50CB">
      <w:rPr>
        <w:rStyle w:val="cf01"/>
        <w:lang w:val="nl-BE"/>
      </w:rPr>
      <w:t xml:space="preserve">uitwisseling van </w:t>
    </w:r>
    <w:r w:rsidRPr="006E50CB">
      <w:rPr>
        <w:rStyle w:val="cf01"/>
        <w:lang w:val="nl-BE"/>
      </w:rPr>
      <w:t xml:space="preserve">elektriciteit uit </w:t>
    </w:r>
    <w:r w:rsidR="001E3B65" w:rsidRPr="006E50CB">
      <w:rPr>
        <w:rStyle w:val="cf01"/>
        <w:lang w:val="nl-BE"/>
      </w:rPr>
      <w:t xml:space="preserve">hernieuwbare bronnen </w:t>
    </w:r>
    <w:r w:rsidRPr="006E50CB">
      <w:rPr>
        <w:rStyle w:val="cf01"/>
        <w:lang w:val="nl-BE"/>
      </w:rPr>
      <w:t xml:space="preserve">op </w:t>
    </w:r>
    <w:r w:rsidR="008557E6" w:rsidRPr="006E50CB">
      <w:rPr>
        <w:rStyle w:val="cf01"/>
        <w:lang w:val="nl-BE"/>
      </w:rPr>
      <w:t>peer-to-peer basis</w:t>
    </w:r>
    <w:r w:rsidRPr="006E50CB">
      <w:rPr>
        <w:rStyle w:val="cf01"/>
        <w:lang w:val="nl-BE"/>
      </w:rPr>
      <w:t>. Elk ander gebruik, met name voor commerciële doeleinden, is verboden.</w:t>
    </w:r>
    <w:r w:rsidR="00002876" w:rsidRPr="006E50CB">
      <w:rPr>
        <w:lang w:val="nl-BE"/>
      </w:rPr>
      <w:tab/>
    </w:r>
    <w:r w:rsidR="00002876" w:rsidRPr="006E50CB">
      <w:rPr>
        <w:lang w:val="nl-BE"/>
      </w:rPr>
      <w:tab/>
    </w:r>
    <w:r w:rsidR="00002876" w:rsidRPr="00002876">
      <w:fldChar w:fldCharType="begin"/>
    </w:r>
    <w:r w:rsidR="00002876" w:rsidRPr="006E50CB">
      <w:rPr>
        <w:lang w:val="nl-BE"/>
      </w:rPr>
      <w:instrText>PAGE   \* MERGEFORMAT</w:instrText>
    </w:r>
    <w:r w:rsidR="00002876" w:rsidRPr="00002876">
      <w:fldChar w:fldCharType="separate"/>
    </w:r>
    <w:r w:rsidR="00002876" w:rsidRPr="004B227D">
      <w:rPr>
        <w:noProof/>
      </w:rPr>
      <w:t>2</w:t>
    </w:r>
    <w:r w:rsidR="00002876" w:rsidRPr="00002876">
      <w:fldChar w:fldCharType="end"/>
    </w:r>
  </w:p>
  <w:p w14:paraId="6EAB8839"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39D15" w14:textId="173639F9" w:rsidR="00C90D99" w:rsidRPr="00595CAE" w:rsidRDefault="006D773A">
    <w:pPr>
      <w:pStyle w:val="pf0"/>
      <w:spacing w:before="0" w:beforeAutospacing="0" w:after="0" w:afterAutospacing="0"/>
      <w:jc w:val="both"/>
      <w:rPr>
        <w:rFonts w:ascii="Arial" w:hAnsi="Arial" w:cs="Arial"/>
        <w:b/>
        <w:bCs/>
        <w:sz w:val="20"/>
        <w:szCs w:val="20"/>
        <w:lang w:val="nl-BE"/>
      </w:rPr>
    </w:pPr>
    <w:r w:rsidRPr="006E50CB">
      <w:rPr>
        <w:rStyle w:val="cf01"/>
        <w:lang w:val="nl-BE"/>
      </w:rPr>
      <w:t>Leefmilieu Brussel</w:t>
    </w:r>
    <w:r w:rsidRPr="00E55906">
      <w:rPr>
        <w:rStyle w:val="cf01"/>
        <w:lang w:val="nl-BE"/>
      </w:rPr>
      <w:t xml:space="preserve">, </w:t>
    </w:r>
    <w:r w:rsidR="005E1701" w:rsidRPr="00E55906">
      <w:rPr>
        <w:rStyle w:val="cf01"/>
        <w:lang w:val="nl-BE"/>
      </w:rPr>
      <w:t>Janua</w:t>
    </w:r>
    <w:r w:rsidR="00FF674A" w:rsidRPr="00E55906">
      <w:rPr>
        <w:rStyle w:val="cf01"/>
        <w:lang w:val="nl-BE"/>
      </w:rPr>
      <w:t>r</w:t>
    </w:r>
    <w:r w:rsidR="005E1701" w:rsidRPr="00E55906">
      <w:rPr>
        <w:rStyle w:val="cf01"/>
        <w:lang w:val="nl-BE"/>
      </w:rPr>
      <w:t>i</w:t>
    </w:r>
    <w:r w:rsidR="00FF674A" w:rsidRPr="00E55906">
      <w:rPr>
        <w:rStyle w:val="cf01"/>
        <w:lang w:val="nl-BE"/>
      </w:rPr>
      <w:t xml:space="preserve"> 20</w:t>
    </w:r>
    <w:r w:rsidR="00595CAE" w:rsidRPr="00E55906">
      <w:rPr>
        <w:rStyle w:val="cf01"/>
        <w:lang w:val="nl-BE"/>
      </w:rPr>
      <w:t>2</w:t>
    </w:r>
    <w:r w:rsidR="005E1701" w:rsidRPr="00E55906">
      <w:rPr>
        <w:rStyle w:val="cf01"/>
        <w:lang w:val="nl-BE"/>
      </w:rPr>
      <w:t>4</w:t>
    </w:r>
    <w:r w:rsidR="006A3932" w:rsidRPr="00E55906">
      <w:rPr>
        <w:rStyle w:val="cf01"/>
        <w:lang w:val="nl-BE"/>
      </w:rPr>
      <w:t>.</w:t>
    </w:r>
  </w:p>
  <w:p w14:paraId="798DF2CF" w14:textId="501B7721" w:rsidR="00C90D99" w:rsidRPr="006E50CB" w:rsidRDefault="002168DA">
    <w:pPr>
      <w:pStyle w:val="pf0"/>
      <w:spacing w:before="0" w:beforeAutospacing="0" w:after="0" w:afterAutospacing="0"/>
      <w:jc w:val="both"/>
      <w:rPr>
        <w:rStyle w:val="cf01"/>
        <w:lang w:val="nl-BE"/>
      </w:rPr>
    </w:pPr>
    <w:r w:rsidRPr="006E50CB">
      <w:rPr>
        <w:rStyle w:val="cf01"/>
        <w:lang w:val="nl-BE"/>
      </w:rPr>
      <w:t xml:space="preserve">Deze overeenkomst is </w:t>
    </w:r>
    <w:r w:rsidR="006D773A" w:rsidRPr="006E50CB">
      <w:rPr>
        <w:rStyle w:val="cf01"/>
        <w:lang w:val="nl-BE"/>
      </w:rPr>
      <w:t xml:space="preserve">een standaarddocument dat in algemene bewoordingen is opgesteld. Dit basismodel moet worden aangevuld om te beantwoorden aan de specifieke kenmerken van de tot stand te brengen contractuele relatie. Elke </w:t>
    </w:r>
    <w:r w:rsidR="0098093F">
      <w:rPr>
        <w:rStyle w:val="cf01"/>
        <w:lang w:val="nl-BE"/>
      </w:rPr>
      <w:t>P</w:t>
    </w:r>
    <w:r w:rsidR="006D773A" w:rsidRPr="006E50CB">
      <w:rPr>
        <w:rStyle w:val="cf01"/>
        <w:lang w:val="nl-BE"/>
      </w:rPr>
      <w:t xml:space="preserve">artij moet er onder eigen verantwoordelijkheid voor zorgen dat het model aan haar individuele geval wordt aangepast. Dit document valt niet onder de verantwoordelijkheid van Leefmilieu Brussel. </w:t>
    </w:r>
  </w:p>
  <w:p w14:paraId="55A8FAA4" w14:textId="77777777" w:rsidR="00C90D99" w:rsidRPr="006E50CB" w:rsidRDefault="006D773A">
    <w:pPr>
      <w:pStyle w:val="pf0"/>
      <w:spacing w:before="0" w:beforeAutospacing="0" w:after="0" w:afterAutospacing="0"/>
      <w:jc w:val="both"/>
      <w:rPr>
        <w:rFonts w:ascii="Arial" w:hAnsi="Arial" w:cs="Arial"/>
        <w:sz w:val="20"/>
        <w:szCs w:val="20"/>
        <w:lang w:val="nl-BE"/>
      </w:rPr>
    </w:pPr>
    <w:r w:rsidRPr="006E50CB">
      <w:rPr>
        <w:rStyle w:val="cf01"/>
        <w:lang w:val="nl-BE"/>
      </w:rPr>
      <w:t xml:space="preserve">Deze </w:t>
    </w:r>
    <w:r w:rsidR="005B1FE5" w:rsidRPr="006E50CB">
      <w:rPr>
        <w:rStyle w:val="cf01"/>
        <w:lang w:val="nl-BE"/>
      </w:rPr>
      <w:t xml:space="preserve">modelovereenkomst wordt </w:t>
    </w:r>
    <w:r w:rsidRPr="006E50CB">
      <w:rPr>
        <w:rStyle w:val="cf01"/>
        <w:lang w:val="nl-BE"/>
      </w:rPr>
      <w:t xml:space="preserve">beschermd door het Belgische recht en de internationale overeenkomsten inzake auteursrecht. Het wordt gratis ter beschikking gesteld van elke particulier of rechtspersoon die </w:t>
    </w:r>
    <w:r w:rsidR="005B1FE5" w:rsidRPr="006E50CB">
      <w:rPr>
        <w:rStyle w:val="cf01"/>
        <w:lang w:val="nl-BE"/>
      </w:rPr>
      <w:t xml:space="preserve">een overeenkomst wil sluiten </w:t>
    </w:r>
    <w:r w:rsidRPr="006E50CB">
      <w:rPr>
        <w:rStyle w:val="cf01"/>
        <w:lang w:val="nl-BE"/>
      </w:rPr>
      <w:t xml:space="preserve">voor de </w:t>
    </w:r>
    <w:r w:rsidR="00ED023E" w:rsidRPr="006E50CB">
      <w:rPr>
        <w:rStyle w:val="cf01"/>
        <w:lang w:val="nl-BE"/>
      </w:rPr>
      <w:t xml:space="preserve">uitwisseling van </w:t>
    </w:r>
    <w:r w:rsidRPr="006E50CB">
      <w:rPr>
        <w:rStyle w:val="cf01"/>
        <w:lang w:val="nl-BE"/>
      </w:rPr>
      <w:t xml:space="preserve">elektriciteit uit </w:t>
    </w:r>
    <w:r w:rsidR="001E3B65" w:rsidRPr="006E50CB">
      <w:rPr>
        <w:rStyle w:val="cf01"/>
        <w:lang w:val="nl-BE"/>
      </w:rPr>
      <w:t xml:space="preserve">hernieuwbare bronnen </w:t>
    </w:r>
    <w:r w:rsidRPr="006E50CB">
      <w:rPr>
        <w:rStyle w:val="cf01"/>
        <w:lang w:val="nl-BE"/>
      </w:rPr>
      <w:t xml:space="preserve">op </w:t>
    </w:r>
    <w:r w:rsidR="008557E6" w:rsidRPr="006E50CB">
      <w:rPr>
        <w:rStyle w:val="cf01"/>
        <w:lang w:val="nl-BE"/>
      </w:rPr>
      <w:t>peer-to-peer basis</w:t>
    </w:r>
    <w:r w:rsidRPr="006E50CB">
      <w:rPr>
        <w:rStyle w:val="cf01"/>
        <w:lang w:val="nl-BE"/>
      </w:rPr>
      <w:t>. Elk ander gebruik, met name voor commerciële doeleinden, is verboden.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A36257" w14:textId="77777777" w:rsidR="00F73B22" w:rsidRDefault="00F73B22" w:rsidP="00482953">
      <w:r>
        <w:separator/>
      </w:r>
    </w:p>
  </w:footnote>
  <w:footnote w:type="continuationSeparator" w:id="0">
    <w:p w14:paraId="5D0162C4" w14:textId="77777777" w:rsidR="00F73B22" w:rsidRDefault="00F73B22" w:rsidP="00482953">
      <w:r>
        <w:continuationSeparator/>
      </w:r>
    </w:p>
  </w:footnote>
  <w:footnote w:type="continuationNotice" w:id="1">
    <w:p w14:paraId="66DB03B6" w14:textId="77777777" w:rsidR="00F73B22" w:rsidRDefault="00F73B22"/>
  </w:footnote>
  <w:footnote w:id="2">
    <w:p w14:paraId="0C1F46B3" w14:textId="6FBA8812" w:rsidR="00C90D99" w:rsidRPr="006E50CB" w:rsidRDefault="006D773A" w:rsidP="00F31BA9">
      <w:pPr>
        <w:pStyle w:val="Notedebasdepage"/>
        <w:rPr>
          <w:sz w:val="18"/>
          <w:szCs w:val="18"/>
          <w:lang w:val="nl-BE"/>
        </w:rPr>
      </w:pPr>
      <w:r w:rsidRPr="00295BA9">
        <w:rPr>
          <w:rStyle w:val="Appelnotedebasdep"/>
          <w:sz w:val="18"/>
          <w:szCs w:val="18"/>
        </w:rPr>
        <w:footnoteRef/>
      </w:r>
      <w:r w:rsidR="006C060C" w:rsidRPr="006E50CB">
        <w:rPr>
          <w:sz w:val="18"/>
          <w:szCs w:val="18"/>
          <w:lang w:val="nl-BE"/>
        </w:rPr>
        <w:t xml:space="preserve"> </w:t>
      </w:r>
      <w:hyperlink r:id="rId1" w:history="1">
        <w:r w:rsidR="00F31BA9" w:rsidRPr="00821BC7">
          <w:rPr>
            <w:rStyle w:val="Lienhypertexte"/>
            <w:sz w:val="18"/>
            <w:szCs w:val="18"/>
            <w:lang w:val="nl-NL"/>
          </w:rPr>
          <w:t xml:space="preserve"> Ordonnantie van 19 juli 2001</w:t>
        </w:r>
      </w:hyperlink>
      <w:r w:rsidR="00F31BA9" w:rsidRPr="00821BC7">
        <w:rPr>
          <w:sz w:val="18"/>
          <w:szCs w:val="18"/>
          <w:lang w:val="nl-NL"/>
        </w:rPr>
        <w:t xml:space="preserve"> betreffende de organisatie van de elektriciteitsmarkt in het Brussels Hoofdstedelijk Gewest, gewijzigd bij de </w:t>
      </w:r>
      <w:hyperlink r:id="rId2" w:history="1">
        <w:r w:rsidR="00F31BA9" w:rsidRPr="00821BC7">
          <w:rPr>
            <w:rStyle w:val="Lienhypertexte"/>
            <w:sz w:val="18"/>
            <w:szCs w:val="18"/>
            <w:lang w:val="nl-NL"/>
          </w:rPr>
          <w:t>ordonnantie van 17 maart 2022</w:t>
        </w:r>
      </w:hyperlink>
      <w:r w:rsidR="00F31BA9" w:rsidRPr="00821BC7">
        <w:rPr>
          <w:sz w:val="18"/>
          <w:szCs w:val="18"/>
          <w:lang w:val="nl-NL"/>
        </w:rPr>
        <w:t xml:space="preserve">, hierna "OELEK".  </w:t>
      </w:r>
    </w:p>
  </w:footnote>
  <w:footnote w:id="3">
    <w:p w14:paraId="26E801C4" w14:textId="3AAFBA19" w:rsidR="00C90D99" w:rsidRPr="00FF674A" w:rsidRDefault="006D773A">
      <w:pPr>
        <w:pStyle w:val="Notedebasdepage"/>
        <w:rPr>
          <w:sz w:val="18"/>
          <w:szCs w:val="18"/>
          <w:lang w:val="nl-NL"/>
        </w:rPr>
      </w:pPr>
      <w:r w:rsidRPr="00295BA9">
        <w:rPr>
          <w:rStyle w:val="Appelnotedebasdep"/>
          <w:sz w:val="18"/>
          <w:szCs w:val="18"/>
        </w:rPr>
        <w:footnoteRef/>
      </w:r>
      <w:r w:rsidRPr="00FF674A">
        <w:rPr>
          <w:sz w:val="18"/>
          <w:szCs w:val="18"/>
          <w:lang w:val="nl-NL"/>
        </w:rPr>
        <w:t xml:space="preserve"> Art. </w:t>
      </w:r>
      <w:r w:rsidR="00187F13" w:rsidRPr="00FF674A">
        <w:rPr>
          <w:sz w:val="18"/>
          <w:szCs w:val="18"/>
          <w:lang w:val="nl-NL"/>
        </w:rPr>
        <w:t>13bis, §8 OELE</w:t>
      </w:r>
      <w:r w:rsidR="006E50CB" w:rsidRPr="00FF674A">
        <w:rPr>
          <w:sz w:val="18"/>
          <w:szCs w:val="18"/>
          <w:lang w:val="nl-NL"/>
        </w:rPr>
        <w:t>K</w:t>
      </w:r>
      <w:r w:rsidR="00187F13" w:rsidRPr="00FF674A">
        <w:rPr>
          <w:sz w:val="18"/>
          <w:szCs w:val="18"/>
          <w:lang w:val="nl-NL"/>
        </w:rPr>
        <w:t xml:space="preserve">. </w:t>
      </w:r>
      <w:r w:rsidR="00090AFA" w:rsidRPr="00FF674A">
        <w:rPr>
          <w:sz w:val="18"/>
          <w:szCs w:val="18"/>
          <w:lang w:val="nl-NL"/>
        </w:rPr>
        <w:t xml:space="preserve"> </w:t>
      </w:r>
    </w:p>
  </w:footnote>
  <w:footnote w:id="4">
    <w:p w14:paraId="7D12A7C1" w14:textId="77777777" w:rsidR="00465F12" w:rsidRPr="009362D9" w:rsidRDefault="00465F12" w:rsidP="00465F12">
      <w:pPr>
        <w:pStyle w:val="Notedebasdepage"/>
        <w:ind w:right="0"/>
        <w:rPr>
          <w:sz w:val="18"/>
          <w:szCs w:val="18"/>
          <w:lang w:val="nl-NL"/>
        </w:rPr>
      </w:pPr>
      <w:r w:rsidRPr="008F49D9">
        <w:rPr>
          <w:rStyle w:val="Appelnotedebasdep"/>
          <w:sz w:val="18"/>
          <w:szCs w:val="18"/>
        </w:rPr>
        <w:footnoteRef/>
      </w:r>
      <w:r w:rsidRPr="009362D9">
        <w:rPr>
          <w:rFonts w:cs="Arial"/>
          <w:sz w:val="18"/>
          <w:szCs w:val="18"/>
          <w:lang w:val="nl-NL"/>
        </w:rPr>
        <w:t xml:space="preserve"> </w:t>
      </w:r>
      <w:hyperlink r:id="rId3" w:history="1">
        <w:r w:rsidRPr="00567BAF">
          <w:rPr>
            <w:rStyle w:val="Lienhypertexte"/>
            <w:sz w:val="18"/>
            <w:szCs w:val="18"/>
            <w:lang w:val="nl-BE"/>
          </w:rPr>
          <w:t>Brugel - Home</w:t>
        </w:r>
      </w:hyperlink>
    </w:p>
  </w:footnote>
  <w:footnote w:id="5">
    <w:p w14:paraId="5164F9CE" w14:textId="022EC472" w:rsidR="00C90D99" w:rsidRPr="006E50CB" w:rsidRDefault="006D773A">
      <w:pPr>
        <w:pStyle w:val="Notedebasdepage"/>
        <w:rPr>
          <w:sz w:val="18"/>
          <w:szCs w:val="18"/>
          <w:lang w:val="nl-BE"/>
        </w:rPr>
      </w:pPr>
      <w:r w:rsidRPr="00BC4127">
        <w:rPr>
          <w:rStyle w:val="Appelnotedebasdep"/>
          <w:sz w:val="18"/>
          <w:szCs w:val="18"/>
        </w:rPr>
        <w:footnoteRef/>
      </w:r>
      <w:r w:rsidRPr="006E50CB">
        <w:rPr>
          <w:sz w:val="18"/>
          <w:szCs w:val="18"/>
          <w:lang w:val="nl-BE"/>
        </w:rPr>
        <w:t xml:space="preserve"> Art. 2, lid 1, </w:t>
      </w:r>
      <w:r w:rsidR="00685201" w:rsidRPr="006E50CB">
        <w:rPr>
          <w:sz w:val="18"/>
          <w:szCs w:val="18"/>
          <w:lang w:val="nl-BE"/>
        </w:rPr>
        <w:t xml:space="preserve">18° en </w:t>
      </w:r>
      <w:r w:rsidRPr="006E50CB">
        <w:rPr>
          <w:sz w:val="18"/>
          <w:szCs w:val="18"/>
          <w:lang w:val="nl-BE"/>
        </w:rPr>
        <w:t>55° OELE</w:t>
      </w:r>
      <w:r w:rsidR="006E50CB">
        <w:rPr>
          <w:sz w:val="18"/>
          <w:szCs w:val="18"/>
          <w:lang w:val="nl-BE"/>
        </w:rPr>
        <w:t>K</w:t>
      </w:r>
      <w:r w:rsidRPr="006E50CB">
        <w:rPr>
          <w:sz w:val="18"/>
          <w:szCs w:val="18"/>
          <w:lang w:val="nl-BE"/>
        </w:rPr>
        <w:t xml:space="preserve">. </w:t>
      </w:r>
    </w:p>
  </w:footnote>
  <w:footnote w:id="6">
    <w:p w14:paraId="29D03E03" w14:textId="576AA78A" w:rsidR="00C90D99" w:rsidRPr="006E50CB" w:rsidRDefault="006D773A">
      <w:pPr>
        <w:pStyle w:val="Notedebasdepage"/>
        <w:rPr>
          <w:lang w:val="nl-BE"/>
        </w:rPr>
      </w:pPr>
      <w:r w:rsidRPr="002F28E5">
        <w:rPr>
          <w:rStyle w:val="Appelnotedebasdep"/>
          <w:sz w:val="18"/>
          <w:szCs w:val="18"/>
        </w:rPr>
        <w:footnoteRef/>
      </w:r>
      <w:r w:rsidR="002F28E5" w:rsidRPr="006E50CB">
        <w:rPr>
          <w:sz w:val="18"/>
          <w:szCs w:val="18"/>
          <w:lang w:val="nl-BE"/>
        </w:rPr>
        <w:t xml:space="preserve"> Art. 2, lid 1, 21°ter OELE</w:t>
      </w:r>
      <w:r w:rsidR="006E50CB">
        <w:rPr>
          <w:sz w:val="18"/>
          <w:szCs w:val="18"/>
          <w:lang w:val="nl-BE"/>
        </w:rPr>
        <w:t>K</w:t>
      </w:r>
      <w:r w:rsidR="002F28E5" w:rsidRPr="006E50CB">
        <w:rPr>
          <w:sz w:val="18"/>
          <w:szCs w:val="18"/>
          <w:lang w:val="nl-BE"/>
        </w:rPr>
        <w:t>.</w:t>
      </w:r>
    </w:p>
  </w:footnote>
  <w:footnote w:id="7">
    <w:p w14:paraId="34E7BB54" w14:textId="6B9193AF" w:rsidR="00C90D99" w:rsidRPr="006E50CB" w:rsidRDefault="006D773A">
      <w:pPr>
        <w:pStyle w:val="Notedebasdepage"/>
        <w:rPr>
          <w:sz w:val="18"/>
          <w:szCs w:val="18"/>
          <w:lang w:val="nl-BE"/>
        </w:rPr>
      </w:pPr>
      <w:r w:rsidRPr="00E9229A">
        <w:rPr>
          <w:rStyle w:val="Appelnotedebasdep"/>
          <w:sz w:val="18"/>
          <w:szCs w:val="18"/>
        </w:rPr>
        <w:footnoteRef/>
      </w:r>
      <w:r w:rsidRPr="006E50CB">
        <w:rPr>
          <w:sz w:val="18"/>
          <w:szCs w:val="18"/>
          <w:lang w:val="nl-BE"/>
        </w:rPr>
        <w:t xml:space="preserve"> Art. 2, lid 1, 68° OELE</w:t>
      </w:r>
      <w:r w:rsidR="006E50CB">
        <w:rPr>
          <w:sz w:val="18"/>
          <w:szCs w:val="18"/>
          <w:lang w:val="nl-BE"/>
        </w:rPr>
        <w:t>K</w:t>
      </w:r>
      <w:r w:rsidRPr="006E50CB">
        <w:rPr>
          <w:sz w:val="18"/>
          <w:szCs w:val="18"/>
          <w:lang w:val="nl-BE"/>
        </w:rPr>
        <w:t xml:space="preserve">. </w:t>
      </w:r>
    </w:p>
  </w:footnote>
  <w:footnote w:id="8">
    <w:p w14:paraId="390A4EDF" w14:textId="64E4F8EF" w:rsidR="00C90D99" w:rsidRPr="006E50CB" w:rsidRDefault="006D773A">
      <w:pPr>
        <w:pStyle w:val="Notedebasdepage"/>
        <w:rPr>
          <w:sz w:val="18"/>
          <w:szCs w:val="18"/>
          <w:lang w:val="nl-BE"/>
        </w:rPr>
      </w:pPr>
      <w:r w:rsidRPr="00F44A83">
        <w:rPr>
          <w:rStyle w:val="Appelnotedebasdep"/>
          <w:sz w:val="18"/>
          <w:szCs w:val="18"/>
        </w:rPr>
        <w:footnoteRef/>
      </w:r>
      <w:r w:rsidRPr="006E50CB">
        <w:rPr>
          <w:sz w:val="18"/>
          <w:szCs w:val="18"/>
          <w:lang w:val="nl-BE"/>
        </w:rPr>
        <w:t xml:space="preserve"> Art. 2, lid </w:t>
      </w:r>
      <w:r w:rsidR="00F44A83" w:rsidRPr="006E50CB">
        <w:rPr>
          <w:sz w:val="18"/>
          <w:szCs w:val="18"/>
          <w:lang w:val="nl-BE"/>
        </w:rPr>
        <w:t>1, 76° OELE</w:t>
      </w:r>
      <w:r w:rsidR="006E50CB">
        <w:rPr>
          <w:sz w:val="18"/>
          <w:szCs w:val="18"/>
          <w:lang w:val="nl-BE"/>
        </w:rPr>
        <w:t>K</w:t>
      </w:r>
      <w:r w:rsidR="00F44A83" w:rsidRPr="006E50CB">
        <w:rPr>
          <w:sz w:val="18"/>
          <w:szCs w:val="18"/>
          <w:lang w:val="nl-BE"/>
        </w:rPr>
        <w:t>.</w:t>
      </w:r>
    </w:p>
  </w:footnote>
  <w:footnote w:id="9">
    <w:p w14:paraId="5B80942E" w14:textId="03A63AA0" w:rsidR="00C90D99" w:rsidRPr="006E50CB" w:rsidRDefault="006D773A">
      <w:pPr>
        <w:pStyle w:val="Notedebasdepage"/>
        <w:rPr>
          <w:sz w:val="18"/>
          <w:szCs w:val="18"/>
          <w:lang w:val="nl-BE"/>
        </w:rPr>
      </w:pPr>
      <w:r w:rsidRPr="00F44A83">
        <w:rPr>
          <w:rStyle w:val="Appelnotedebasdep"/>
          <w:sz w:val="18"/>
          <w:szCs w:val="18"/>
        </w:rPr>
        <w:footnoteRef/>
      </w:r>
      <w:r w:rsidRPr="006E50CB">
        <w:rPr>
          <w:sz w:val="18"/>
          <w:szCs w:val="18"/>
          <w:lang w:val="nl-BE"/>
        </w:rPr>
        <w:t xml:space="preserve"> Art. 2, lid 1, 14° OELE</w:t>
      </w:r>
      <w:r w:rsidR="006E50CB">
        <w:rPr>
          <w:sz w:val="18"/>
          <w:szCs w:val="18"/>
          <w:lang w:val="nl-BE"/>
        </w:rPr>
        <w:t>K</w:t>
      </w:r>
      <w:r w:rsidRPr="006E50CB">
        <w:rPr>
          <w:sz w:val="18"/>
          <w:szCs w:val="18"/>
          <w:lang w:val="nl-BE"/>
        </w:rPr>
        <w:t xml:space="preserve">. </w:t>
      </w:r>
    </w:p>
  </w:footnote>
  <w:footnote w:id="10">
    <w:p w14:paraId="6EC19A60" w14:textId="47F58C09" w:rsidR="00C90D99" w:rsidRPr="006E50CB" w:rsidRDefault="006D773A">
      <w:pPr>
        <w:pStyle w:val="Notedebasdepage"/>
        <w:rPr>
          <w:sz w:val="18"/>
          <w:szCs w:val="18"/>
          <w:lang w:val="nl-BE"/>
        </w:rPr>
      </w:pPr>
      <w:r w:rsidRPr="006C0ED0">
        <w:rPr>
          <w:rStyle w:val="Appelnotedebasdep"/>
          <w:sz w:val="18"/>
          <w:szCs w:val="18"/>
        </w:rPr>
        <w:footnoteRef/>
      </w:r>
      <w:r w:rsidRPr="006E50CB">
        <w:rPr>
          <w:sz w:val="18"/>
          <w:szCs w:val="18"/>
          <w:lang w:val="nl-BE"/>
        </w:rPr>
        <w:t xml:space="preserve"> Art. 2, lid 1, 13° OELE</w:t>
      </w:r>
      <w:r w:rsidR="006E50CB">
        <w:rPr>
          <w:sz w:val="18"/>
          <w:szCs w:val="18"/>
          <w:lang w:val="nl-BE"/>
        </w:rPr>
        <w:t>K</w:t>
      </w:r>
      <w:r w:rsidRPr="006E50CB">
        <w:rPr>
          <w:sz w:val="18"/>
          <w:szCs w:val="18"/>
          <w:lang w:val="nl-BE"/>
        </w:rPr>
        <w:t xml:space="preserve">. </w:t>
      </w:r>
    </w:p>
  </w:footnote>
  <w:footnote w:id="11">
    <w:p w14:paraId="6DB6CA1D" w14:textId="77777777" w:rsidR="002B05C6" w:rsidRPr="00821BC7" w:rsidRDefault="002B05C6" w:rsidP="002B05C6">
      <w:pPr>
        <w:pStyle w:val="Notedebasdepage"/>
        <w:ind w:right="0"/>
        <w:jc w:val="left"/>
        <w:rPr>
          <w:sz w:val="18"/>
          <w:szCs w:val="18"/>
          <w:lang w:val="nl-NL"/>
        </w:rPr>
      </w:pPr>
      <w:r w:rsidRPr="005C3906">
        <w:rPr>
          <w:rStyle w:val="Appelnotedebasdep"/>
          <w:sz w:val="18"/>
          <w:szCs w:val="18"/>
        </w:rPr>
        <w:footnoteRef/>
      </w:r>
      <w:r w:rsidRPr="002F47C7">
        <w:rPr>
          <w:lang w:val="nl-BE"/>
        </w:rPr>
        <w:t xml:space="preserve"> </w:t>
      </w:r>
      <w:hyperlink r:id="rId4" w:history="1">
        <w:r w:rsidRPr="002F47C7">
          <w:rPr>
            <w:rStyle w:val="Lienhypertexte"/>
            <w:sz w:val="18"/>
            <w:szCs w:val="18"/>
            <w:lang w:val="nl-BE"/>
          </w:rPr>
          <w:t>Brugel - De distributietarieven 2020-2024</w:t>
        </w:r>
      </w:hyperlink>
    </w:p>
  </w:footnote>
  <w:footnote w:id="12">
    <w:p w14:paraId="4CD0AFD0" w14:textId="485F866B" w:rsidR="00C90D99" w:rsidRDefault="006D773A">
      <w:pPr>
        <w:pStyle w:val="Notedebasdepage"/>
        <w:rPr>
          <w:lang w:val="nl-BE"/>
        </w:rPr>
      </w:pPr>
      <w:r w:rsidRPr="00C85B8B">
        <w:rPr>
          <w:rStyle w:val="Appelnotedebasdep"/>
          <w:sz w:val="18"/>
          <w:szCs w:val="18"/>
        </w:rPr>
        <w:footnoteRef/>
      </w:r>
      <w:r w:rsidRPr="00C85B8B">
        <w:rPr>
          <w:sz w:val="18"/>
          <w:szCs w:val="18"/>
          <w:lang w:val="nl-BE"/>
        </w:rPr>
        <w:t xml:space="preserve"> Art. 2, lid 1, 22° OELE</w:t>
      </w:r>
      <w:r w:rsidR="006E50CB">
        <w:rPr>
          <w:sz w:val="18"/>
          <w:szCs w:val="18"/>
          <w:lang w:val="nl-BE"/>
        </w:rPr>
        <w:t>K</w:t>
      </w:r>
      <w:r w:rsidRPr="00C85B8B">
        <w:rPr>
          <w:sz w:val="18"/>
          <w:szCs w:val="18"/>
          <w:lang w:val="nl-BE"/>
        </w:rPr>
        <w:t xml:space="preserve">. </w:t>
      </w:r>
    </w:p>
  </w:footnote>
  <w:footnote w:id="13">
    <w:p w14:paraId="7CF590D5" w14:textId="6BA470C1" w:rsidR="00C90D99" w:rsidRDefault="006D773A">
      <w:pPr>
        <w:pStyle w:val="Notedebasdepage"/>
        <w:jc w:val="left"/>
        <w:rPr>
          <w:lang w:val="nl-BE"/>
        </w:rPr>
      </w:pPr>
      <w:r w:rsidRPr="00C85B8B">
        <w:rPr>
          <w:rStyle w:val="Appelnotedebasdep"/>
          <w:sz w:val="18"/>
          <w:szCs w:val="18"/>
        </w:rPr>
        <w:footnoteRef/>
      </w:r>
      <w:hyperlink r:id="rId5" w:history="1">
        <w:r w:rsidR="003D49C5" w:rsidRPr="00595CAE">
          <w:rPr>
            <w:rStyle w:val="Lienhypertexte"/>
            <w:lang w:val="nl-NL"/>
          </w:rPr>
          <w:t xml:space="preserve"> </w:t>
        </w:r>
        <w:r w:rsidR="003D49C5" w:rsidRPr="003D49C5">
          <w:rPr>
            <w:rStyle w:val="Lienhypertexte"/>
            <w:sz w:val="18"/>
            <w:szCs w:val="18"/>
            <w:lang w:val="nl-BE"/>
          </w:rPr>
          <w:t>https://www.brugel.brussels/publication/document/beslissingen/2022/nl/BESLISSING-212-GOEDKEURING-REGLEMENTEN-DELEN.pdfDELEN.pdf</w:t>
        </w:r>
      </w:hyperlink>
    </w:p>
  </w:footnote>
  <w:footnote w:id="14">
    <w:p w14:paraId="73C22626" w14:textId="131D30E7" w:rsidR="00C90D99" w:rsidRDefault="006D773A">
      <w:pPr>
        <w:pStyle w:val="Notedebasdepage"/>
        <w:rPr>
          <w:sz w:val="18"/>
          <w:szCs w:val="18"/>
          <w:lang w:val="nl-BE"/>
        </w:rPr>
      </w:pPr>
      <w:r w:rsidRPr="00BA5C46">
        <w:rPr>
          <w:rStyle w:val="Appelnotedebasdep"/>
          <w:sz w:val="18"/>
          <w:szCs w:val="18"/>
        </w:rPr>
        <w:footnoteRef/>
      </w:r>
      <w:r w:rsidRPr="00C85B8B">
        <w:rPr>
          <w:sz w:val="18"/>
          <w:szCs w:val="18"/>
          <w:lang w:val="nl-BE"/>
        </w:rPr>
        <w:t xml:space="preserve"> Art. 2, lid 1, 9° OELE</w:t>
      </w:r>
      <w:r w:rsidR="006E50CB">
        <w:rPr>
          <w:sz w:val="18"/>
          <w:szCs w:val="18"/>
          <w:lang w:val="nl-BE"/>
        </w:rPr>
        <w:t>K</w:t>
      </w:r>
      <w:r w:rsidRPr="00C85B8B">
        <w:rPr>
          <w:sz w:val="18"/>
          <w:szCs w:val="18"/>
          <w:lang w:val="nl-BE"/>
        </w:rPr>
        <w:t xml:space="preserve">. </w:t>
      </w:r>
    </w:p>
  </w:footnote>
  <w:footnote w:id="15">
    <w:p w14:paraId="7A3E79DC" w14:textId="5F87B30B" w:rsidR="00C90D99" w:rsidRDefault="006D773A">
      <w:pPr>
        <w:pStyle w:val="Notedebasdepage"/>
        <w:rPr>
          <w:lang w:val="nl-BE"/>
        </w:rPr>
      </w:pPr>
      <w:r w:rsidRPr="00C85B8B">
        <w:rPr>
          <w:rStyle w:val="Appelnotedebasdep"/>
          <w:sz w:val="18"/>
          <w:szCs w:val="18"/>
        </w:rPr>
        <w:footnoteRef/>
      </w:r>
      <w:r w:rsidR="004B16D8" w:rsidRPr="00C85B8B">
        <w:rPr>
          <w:sz w:val="18"/>
          <w:szCs w:val="18"/>
          <w:lang w:val="nl-BE"/>
        </w:rPr>
        <w:t xml:space="preserve"> Art. 2, lid 1, 10° OELE</w:t>
      </w:r>
      <w:r w:rsidR="006E50CB">
        <w:rPr>
          <w:sz w:val="18"/>
          <w:szCs w:val="18"/>
          <w:lang w:val="nl-BE"/>
        </w:rPr>
        <w:t>K</w:t>
      </w:r>
      <w:r w:rsidR="004B16D8" w:rsidRPr="00C85B8B">
        <w:rPr>
          <w:sz w:val="18"/>
          <w:szCs w:val="18"/>
          <w:lang w:val="nl-BE"/>
        </w:rPr>
        <w:t xml:space="preserve">. </w:t>
      </w:r>
    </w:p>
  </w:footnote>
  <w:footnote w:id="16">
    <w:p w14:paraId="49D5E914" w14:textId="5633D7F0" w:rsidR="00C90D99" w:rsidRDefault="006D773A">
      <w:pPr>
        <w:pStyle w:val="Notedebasdepage"/>
        <w:rPr>
          <w:lang w:val="nl-BE"/>
        </w:rPr>
      </w:pPr>
      <w:r w:rsidRPr="00C85B8B">
        <w:rPr>
          <w:rStyle w:val="Appelnotedebasdep"/>
          <w:sz w:val="18"/>
          <w:szCs w:val="18"/>
        </w:rPr>
        <w:footnoteRef/>
      </w:r>
      <w:r w:rsidRPr="00C85B8B">
        <w:rPr>
          <w:sz w:val="18"/>
          <w:szCs w:val="18"/>
          <w:lang w:val="nl-BE"/>
        </w:rPr>
        <w:t xml:space="preserve"> Art. 2, lid 1, 11° OELE</w:t>
      </w:r>
      <w:r w:rsidR="006E50CB">
        <w:rPr>
          <w:sz w:val="18"/>
          <w:szCs w:val="18"/>
          <w:lang w:val="nl-BE"/>
        </w:rPr>
        <w:t>K</w:t>
      </w:r>
      <w:r w:rsidRPr="00C85B8B">
        <w:rPr>
          <w:sz w:val="18"/>
          <w:szCs w:val="18"/>
          <w:lang w:val="nl-BE"/>
        </w:rPr>
        <w:t xml:space="preserve">. </w:t>
      </w:r>
    </w:p>
  </w:footnote>
  <w:footnote w:id="17">
    <w:p w14:paraId="2E5B7D5B" w14:textId="1741A599" w:rsidR="00C90D99" w:rsidRDefault="006D773A">
      <w:pPr>
        <w:pStyle w:val="Notedebasdepage"/>
        <w:rPr>
          <w:lang w:val="nl-BE"/>
        </w:rPr>
      </w:pPr>
      <w:r w:rsidRPr="00C85B8B">
        <w:rPr>
          <w:rStyle w:val="Appelnotedebasdep"/>
          <w:sz w:val="18"/>
          <w:szCs w:val="18"/>
        </w:rPr>
        <w:footnoteRef/>
      </w:r>
      <w:r w:rsidRPr="00C85B8B">
        <w:rPr>
          <w:sz w:val="18"/>
          <w:szCs w:val="18"/>
          <w:lang w:val="nl-BE"/>
        </w:rPr>
        <w:t xml:space="preserve"> Art. 2, lid 1, 12° OELE</w:t>
      </w:r>
      <w:r w:rsidR="006E50CB">
        <w:rPr>
          <w:sz w:val="18"/>
          <w:szCs w:val="18"/>
          <w:lang w:val="nl-BE"/>
        </w:rPr>
        <w:t>K</w:t>
      </w:r>
      <w:r w:rsidRPr="00C85B8B">
        <w:rPr>
          <w:sz w:val="18"/>
          <w:szCs w:val="18"/>
          <w:lang w:val="nl-BE"/>
        </w:rPr>
        <w:t xml:space="preserve">. </w:t>
      </w:r>
    </w:p>
  </w:footnote>
  <w:footnote w:id="18">
    <w:p w14:paraId="06E4E4C7" w14:textId="17CBBDE5" w:rsidR="00C90D99" w:rsidRDefault="006D773A">
      <w:pPr>
        <w:pStyle w:val="Notedebasdepage"/>
        <w:rPr>
          <w:sz w:val="18"/>
          <w:szCs w:val="18"/>
          <w:lang w:val="nl-BE"/>
        </w:rPr>
      </w:pPr>
      <w:r w:rsidRPr="00BA5C46">
        <w:rPr>
          <w:rStyle w:val="Appelnotedebasdep"/>
          <w:sz w:val="18"/>
          <w:szCs w:val="18"/>
        </w:rPr>
        <w:footnoteRef/>
      </w:r>
      <w:r w:rsidRPr="00C85B8B">
        <w:rPr>
          <w:sz w:val="18"/>
          <w:szCs w:val="18"/>
          <w:lang w:val="nl-BE"/>
        </w:rPr>
        <w:t xml:space="preserve"> Art. 2, lid 1, </w:t>
      </w:r>
      <w:r w:rsidR="00AC08D4" w:rsidRPr="00C85B8B">
        <w:rPr>
          <w:sz w:val="18"/>
          <w:szCs w:val="18"/>
          <w:lang w:val="nl-BE"/>
        </w:rPr>
        <w:t>7°bis OELE</w:t>
      </w:r>
      <w:r w:rsidR="006E50CB">
        <w:rPr>
          <w:sz w:val="18"/>
          <w:szCs w:val="18"/>
          <w:lang w:val="nl-BE"/>
        </w:rPr>
        <w:t>K</w:t>
      </w:r>
      <w:r w:rsidR="00AC08D4" w:rsidRPr="00C85B8B">
        <w:rPr>
          <w:sz w:val="18"/>
          <w:szCs w:val="18"/>
          <w:lang w:val="nl-BE"/>
        </w:rPr>
        <w:t xml:space="preserve">. </w:t>
      </w:r>
    </w:p>
  </w:footnote>
  <w:footnote w:id="19">
    <w:p w14:paraId="16295C2B" w14:textId="16699BB9" w:rsidR="00C90D99" w:rsidRDefault="006D773A">
      <w:pPr>
        <w:pStyle w:val="Notedebasdepage"/>
        <w:rPr>
          <w:lang w:val="nl-BE"/>
        </w:rPr>
      </w:pPr>
      <w:r w:rsidRPr="00BA5C46">
        <w:rPr>
          <w:rStyle w:val="Appelnotedebasdep"/>
          <w:sz w:val="18"/>
          <w:szCs w:val="18"/>
        </w:rPr>
        <w:footnoteRef/>
      </w:r>
      <w:r w:rsidRPr="00C85B8B">
        <w:rPr>
          <w:sz w:val="18"/>
          <w:szCs w:val="18"/>
          <w:lang w:val="nl-BE"/>
        </w:rPr>
        <w:t xml:space="preserve"> Art. 2, lid 1, </w:t>
      </w:r>
      <w:r w:rsidR="00BA5C46" w:rsidRPr="00C85B8B">
        <w:rPr>
          <w:sz w:val="18"/>
          <w:szCs w:val="18"/>
          <w:lang w:val="nl-BE"/>
        </w:rPr>
        <w:t>37 OELE</w:t>
      </w:r>
      <w:r w:rsidR="006E50CB">
        <w:rPr>
          <w:sz w:val="18"/>
          <w:szCs w:val="18"/>
          <w:lang w:val="nl-BE"/>
        </w:rPr>
        <w:t>K</w:t>
      </w:r>
      <w:r w:rsidR="00BA5C46" w:rsidRPr="00C85B8B">
        <w:rPr>
          <w:lang w:val="nl-BE"/>
        </w:rPr>
        <w:t xml:space="preserve">. </w:t>
      </w:r>
    </w:p>
  </w:footnote>
  <w:footnote w:id="20">
    <w:p w14:paraId="4BC1A819" w14:textId="2D97017D" w:rsidR="00C90D99" w:rsidRPr="000906AE" w:rsidRDefault="006D773A">
      <w:pPr>
        <w:pStyle w:val="Notedebasdepage"/>
        <w:rPr>
          <w:lang w:val="de-DE"/>
        </w:rPr>
      </w:pPr>
      <w:r w:rsidRPr="00C85B8B">
        <w:rPr>
          <w:rStyle w:val="Appelnotedebasdep"/>
          <w:sz w:val="18"/>
          <w:szCs w:val="18"/>
        </w:rPr>
        <w:footnoteRef/>
      </w:r>
      <w:r w:rsidRPr="000906AE">
        <w:rPr>
          <w:sz w:val="18"/>
          <w:szCs w:val="18"/>
          <w:lang w:val="de-DE"/>
        </w:rPr>
        <w:t xml:space="preserve"> Art. 13bis, §7 OELE</w:t>
      </w:r>
      <w:r w:rsidR="006E50CB" w:rsidRPr="000906AE">
        <w:rPr>
          <w:sz w:val="18"/>
          <w:szCs w:val="18"/>
          <w:lang w:val="de-DE"/>
        </w:rPr>
        <w:t>K</w:t>
      </w:r>
      <w:r w:rsidRPr="000906AE">
        <w:rPr>
          <w:sz w:val="18"/>
          <w:szCs w:val="18"/>
          <w:lang w:val="de-DE"/>
        </w:rPr>
        <w:t xml:space="preserve">. </w:t>
      </w:r>
    </w:p>
  </w:footnote>
  <w:footnote w:id="21">
    <w:p w14:paraId="5F5AB60D" w14:textId="2C05D268" w:rsidR="00C90D99" w:rsidRDefault="006D773A">
      <w:pPr>
        <w:pStyle w:val="Notedebasdepage"/>
        <w:rPr>
          <w:lang w:val="de-DE"/>
        </w:rPr>
      </w:pPr>
      <w:r w:rsidRPr="006A7CFD">
        <w:rPr>
          <w:rStyle w:val="Appelnotedebasdep"/>
          <w:sz w:val="18"/>
          <w:szCs w:val="18"/>
        </w:rPr>
        <w:footnoteRef/>
      </w:r>
      <w:r w:rsidRPr="00D83FEA">
        <w:rPr>
          <w:sz w:val="18"/>
          <w:szCs w:val="18"/>
          <w:lang w:val="de-DE"/>
        </w:rPr>
        <w:t xml:space="preserve"> Art. 13bis, §3</w:t>
      </w:r>
      <w:r w:rsidR="00870A60" w:rsidRPr="00D83FEA">
        <w:rPr>
          <w:sz w:val="18"/>
          <w:szCs w:val="18"/>
          <w:lang w:val="de-DE"/>
        </w:rPr>
        <w:t xml:space="preserve">, lid 2 </w:t>
      </w:r>
      <w:r w:rsidR="006A7CFD" w:rsidRPr="00D83FEA">
        <w:rPr>
          <w:sz w:val="18"/>
          <w:szCs w:val="18"/>
          <w:lang w:val="de-DE"/>
        </w:rPr>
        <w:t>OELE</w:t>
      </w:r>
      <w:r w:rsidR="006E50CB">
        <w:rPr>
          <w:sz w:val="18"/>
          <w:szCs w:val="18"/>
          <w:lang w:val="de-DE"/>
        </w:rPr>
        <w:t>K</w:t>
      </w:r>
      <w:r w:rsidR="006A7CFD" w:rsidRPr="00D83FEA">
        <w:rPr>
          <w:sz w:val="18"/>
          <w:szCs w:val="18"/>
          <w:lang w:val="de-DE"/>
        </w:rPr>
        <w:t xml:space="preserve">. </w:t>
      </w:r>
    </w:p>
  </w:footnote>
  <w:footnote w:id="22">
    <w:p w14:paraId="3606EAF0" w14:textId="350537AA" w:rsidR="00C90D99" w:rsidRPr="006E50CB" w:rsidRDefault="006D773A">
      <w:pPr>
        <w:pStyle w:val="Notedebasdepage"/>
        <w:rPr>
          <w:sz w:val="18"/>
          <w:szCs w:val="18"/>
          <w:lang w:val="nl-BE"/>
        </w:rPr>
      </w:pPr>
      <w:r w:rsidRPr="00295BA9">
        <w:rPr>
          <w:rStyle w:val="Appelnotedebasdep"/>
          <w:sz w:val="18"/>
          <w:szCs w:val="18"/>
        </w:rPr>
        <w:footnoteRef/>
      </w:r>
      <w:r w:rsidRPr="006E50CB">
        <w:rPr>
          <w:sz w:val="18"/>
          <w:szCs w:val="18"/>
          <w:lang w:val="nl-BE"/>
        </w:rPr>
        <w:t xml:space="preserve"> Art. 26octies, §4, lid 3 OELE</w:t>
      </w:r>
      <w:r w:rsidR="006E50CB">
        <w:rPr>
          <w:sz w:val="18"/>
          <w:szCs w:val="18"/>
          <w:lang w:val="nl-BE"/>
        </w:rPr>
        <w:t>K</w:t>
      </w:r>
      <w:r w:rsidRPr="006E50CB">
        <w:rPr>
          <w:sz w:val="18"/>
          <w:szCs w:val="18"/>
          <w:lang w:val="nl-BE"/>
        </w:rPr>
        <w:t xml:space="preserve">. </w:t>
      </w:r>
    </w:p>
  </w:footnote>
  <w:footnote w:id="23">
    <w:p w14:paraId="426FC756" w14:textId="3028909B" w:rsidR="00C90D99" w:rsidRPr="006E50CB" w:rsidRDefault="006D773A">
      <w:pPr>
        <w:pStyle w:val="Notedebasdepage"/>
        <w:rPr>
          <w:lang w:val="nl-BE"/>
        </w:rPr>
      </w:pPr>
      <w:r w:rsidRPr="00C85B8B">
        <w:rPr>
          <w:rStyle w:val="Appelnotedebasdep"/>
          <w:sz w:val="18"/>
          <w:szCs w:val="18"/>
        </w:rPr>
        <w:footnoteRef/>
      </w:r>
      <w:r w:rsidRPr="006E50CB">
        <w:rPr>
          <w:sz w:val="18"/>
          <w:szCs w:val="18"/>
          <w:lang w:val="nl-BE"/>
        </w:rPr>
        <w:t xml:space="preserve"> Artikel 9 van de</w:t>
      </w:r>
      <w:r w:rsidR="0029215E">
        <w:rPr>
          <w:sz w:val="18"/>
          <w:szCs w:val="18"/>
          <w:lang w:val="nl-BE"/>
        </w:rPr>
        <w:t xml:space="preserve"> het reglement betreffende het delen van</w:t>
      </w:r>
      <w:r w:rsidRPr="006E50CB">
        <w:rPr>
          <w:sz w:val="18"/>
          <w:szCs w:val="18"/>
          <w:lang w:val="nl-BE"/>
        </w:rPr>
        <w:t xml:space="preserve"> elektriciteit.</w:t>
      </w:r>
    </w:p>
  </w:footnote>
  <w:footnote w:id="24">
    <w:p w14:paraId="553F1964" w14:textId="38C4DBE3" w:rsidR="00C90D99" w:rsidRPr="006E50CB" w:rsidRDefault="006D773A">
      <w:pPr>
        <w:pStyle w:val="Notedebasdepage"/>
        <w:rPr>
          <w:sz w:val="18"/>
          <w:szCs w:val="18"/>
          <w:lang w:val="nl-BE"/>
        </w:rPr>
      </w:pPr>
      <w:r w:rsidRPr="00C85B8B">
        <w:rPr>
          <w:rStyle w:val="Appelnotedebasdep"/>
          <w:sz w:val="18"/>
          <w:szCs w:val="18"/>
        </w:rPr>
        <w:footnoteRef/>
      </w:r>
      <w:r w:rsidR="00A74F30" w:rsidRPr="006E50CB">
        <w:rPr>
          <w:sz w:val="18"/>
          <w:szCs w:val="18"/>
          <w:lang w:val="nl-BE"/>
        </w:rPr>
        <w:t xml:space="preserve"> Art. 13bis, §7 OELE</w:t>
      </w:r>
      <w:r w:rsidR="006E50CB">
        <w:rPr>
          <w:sz w:val="18"/>
          <w:szCs w:val="18"/>
          <w:lang w:val="nl-BE"/>
        </w:rPr>
        <w:t>K</w:t>
      </w:r>
      <w:r w:rsidR="00A74F30" w:rsidRPr="006E50CB">
        <w:rPr>
          <w:sz w:val="18"/>
          <w:szCs w:val="18"/>
          <w:lang w:val="nl-BE"/>
        </w:rPr>
        <w:t xml:space="preserve">. </w:t>
      </w:r>
      <w:r w:rsidR="008A2C5E" w:rsidRPr="006E50CB">
        <w:rPr>
          <w:sz w:val="18"/>
          <w:szCs w:val="18"/>
          <w:lang w:val="nl-BE"/>
        </w:rPr>
        <w:t xml:space="preserve">Artikel </w:t>
      </w:r>
      <w:r w:rsidR="00F8431B" w:rsidRPr="006E50CB">
        <w:rPr>
          <w:sz w:val="18"/>
          <w:szCs w:val="18"/>
          <w:lang w:val="nl-BE"/>
        </w:rPr>
        <w:t>1, lid 4</w:t>
      </w:r>
      <w:r w:rsidR="00E85DCB" w:rsidRPr="006E50CB">
        <w:rPr>
          <w:sz w:val="18"/>
          <w:szCs w:val="18"/>
          <w:lang w:val="nl-BE"/>
        </w:rPr>
        <w:t>, eerste streepje</w:t>
      </w:r>
      <w:r w:rsidR="004008CD" w:rsidRPr="006E50CB">
        <w:rPr>
          <w:sz w:val="18"/>
          <w:szCs w:val="18"/>
          <w:lang w:val="nl-BE"/>
        </w:rPr>
        <w:t xml:space="preserve">, en artikel 2, lid 1, en artikel 2, lid 2, </w:t>
      </w:r>
      <w:r w:rsidR="008A2C5E" w:rsidRPr="006E50CB">
        <w:rPr>
          <w:sz w:val="18"/>
          <w:szCs w:val="18"/>
          <w:lang w:val="nl-BE"/>
        </w:rPr>
        <w:t xml:space="preserve">van </w:t>
      </w:r>
      <w:r w:rsidR="00A36AC6">
        <w:rPr>
          <w:sz w:val="18"/>
          <w:szCs w:val="18"/>
          <w:lang w:val="nl-BE"/>
        </w:rPr>
        <w:t>de</w:t>
      </w:r>
      <w:r w:rsidR="008A2C5E" w:rsidRPr="006E50CB">
        <w:rPr>
          <w:sz w:val="18"/>
          <w:szCs w:val="18"/>
          <w:lang w:val="nl-BE"/>
        </w:rPr>
        <w:t xml:space="preserve"> Overgangs</w:t>
      </w:r>
      <w:r w:rsidR="003359A8">
        <w:rPr>
          <w:sz w:val="18"/>
          <w:szCs w:val="18"/>
          <w:lang w:val="nl-BE"/>
        </w:rPr>
        <w:t>ordonnantie</w:t>
      </w:r>
      <w:r w:rsidR="008A2C5E" w:rsidRPr="006E50CB">
        <w:rPr>
          <w:sz w:val="18"/>
          <w:szCs w:val="18"/>
          <w:lang w:val="nl-BE"/>
        </w:rPr>
        <w:t xml:space="preserve"> inzake de verdeling van elektriciteit. </w:t>
      </w:r>
    </w:p>
  </w:footnote>
  <w:footnote w:id="25">
    <w:p w14:paraId="70BDE16C" w14:textId="4CA48059" w:rsidR="00C90D99" w:rsidRPr="000906AE" w:rsidRDefault="006D773A">
      <w:pPr>
        <w:pStyle w:val="Notedebasdepage"/>
        <w:rPr>
          <w:lang w:val="de-DE"/>
        </w:rPr>
      </w:pPr>
      <w:r w:rsidRPr="00C85B8B">
        <w:rPr>
          <w:rStyle w:val="Appelnotedebasdep"/>
          <w:sz w:val="18"/>
          <w:szCs w:val="18"/>
        </w:rPr>
        <w:footnoteRef/>
      </w:r>
      <w:r w:rsidR="00A74F30" w:rsidRPr="000906AE">
        <w:rPr>
          <w:sz w:val="18"/>
          <w:szCs w:val="18"/>
          <w:lang w:val="de-DE"/>
        </w:rPr>
        <w:t xml:space="preserve"> Art. 13bis, §8 OELE</w:t>
      </w:r>
      <w:r w:rsidR="006E50CB" w:rsidRPr="000906AE">
        <w:rPr>
          <w:sz w:val="18"/>
          <w:szCs w:val="18"/>
          <w:lang w:val="de-DE"/>
        </w:rPr>
        <w:t>K</w:t>
      </w:r>
      <w:r w:rsidR="00A74F30" w:rsidRPr="000906AE">
        <w:rPr>
          <w:sz w:val="18"/>
          <w:szCs w:val="18"/>
          <w:lang w:val="de-DE"/>
        </w:rPr>
        <w:t>.</w:t>
      </w:r>
    </w:p>
  </w:footnote>
  <w:footnote w:id="26">
    <w:p w14:paraId="3F7DF31B" w14:textId="7739CFD3" w:rsidR="00C90D99" w:rsidRPr="000906AE" w:rsidRDefault="006D773A">
      <w:pPr>
        <w:pStyle w:val="Notedebasdepage"/>
        <w:rPr>
          <w:lang w:val="de-DE"/>
        </w:rPr>
      </w:pPr>
      <w:r w:rsidRPr="00C85B8B">
        <w:rPr>
          <w:rStyle w:val="Appelnotedebasdep"/>
          <w:sz w:val="18"/>
          <w:szCs w:val="18"/>
        </w:rPr>
        <w:footnoteRef/>
      </w:r>
      <w:r w:rsidRPr="000906AE">
        <w:rPr>
          <w:sz w:val="18"/>
          <w:szCs w:val="18"/>
          <w:lang w:val="de-DE"/>
        </w:rPr>
        <w:t xml:space="preserve"> Art. 13bis, § 11 OELE</w:t>
      </w:r>
      <w:r w:rsidR="006E50CB" w:rsidRPr="000906AE">
        <w:rPr>
          <w:sz w:val="18"/>
          <w:szCs w:val="18"/>
          <w:lang w:val="de-DE"/>
        </w:rPr>
        <w:t>K</w:t>
      </w:r>
      <w:r w:rsidRPr="000906AE">
        <w:rPr>
          <w:sz w:val="18"/>
          <w:szCs w:val="18"/>
          <w:lang w:val="de-DE"/>
        </w:rPr>
        <w:t>.</w:t>
      </w:r>
    </w:p>
  </w:footnote>
  <w:footnote w:id="27">
    <w:p w14:paraId="5DE42AD9" w14:textId="540ADBF2" w:rsidR="00C90D99" w:rsidRPr="000906AE" w:rsidRDefault="006D773A">
      <w:pPr>
        <w:pStyle w:val="Notedebasdepage"/>
        <w:rPr>
          <w:sz w:val="18"/>
          <w:szCs w:val="18"/>
          <w:lang w:val="nl-BE"/>
        </w:rPr>
      </w:pPr>
      <w:r w:rsidRPr="000E3053">
        <w:rPr>
          <w:rStyle w:val="Appelnotedebasdep"/>
          <w:sz w:val="18"/>
          <w:szCs w:val="18"/>
        </w:rPr>
        <w:footnoteRef/>
      </w:r>
      <w:r w:rsidR="000E3053" w:rsidRPr="000906AE">
        <w:rPr>
          <w:sz w:val="18"/>
          <w:szCs w:val="18"/>
          <w:lang w:val="nl-BE"/>
        </w:rPr>
        <w:t xml:space="preserve"> Art. 13bis, §5 OELE</w:t>
      </w:r>
      <w:r w:rsidR="006E50CB" w:rsidRPr="000906AE">
        <w:rPr>
          <w:sz w:val="18"/>
          <w:szCs w:val="18"/>
          <w:lang w:val="nl-BE"/>
        </w:rPr>
        <w:t>K</w:t>
      </w:r>
      <w:r w:rsidR="000E3053" w:rsidRPr="000906AE">
        <w:rPr>
          <w:sz w:val="18"/>
          <w:szCs w:val="18"/>
          <w:lang w:val="nl-BE"/>
        </w:rPr>
        <w:t xml:space="preserve">. </w:t>
      </w:r>
    </w:p>
  </w:footnote>
  <w:footnote w:id="28">
    <w:p w14:paraId="154CB115" w14:textId="2A988464" w:rsidR="00C90D99" w:rsidRPr="006E50CB" w:rsidRDefault="006D773A">
      <w:pPr>
        <w:pStyle w:val="Notedebasdepage"/>
        <w:rPr>
          <w:sz w:val="18"/>
          <w:szCs w:val="18"/>
          <w:lang w:val="nl-BE"/>
        </w:rPr>
      </w:pPr>
      <w:r w:rsidRPr="00025068">
        <w:rPr>
          <w:rStyle w:val="Appelnotedebasdep"/>
          <w:sz w:val="18"/>
          <w:szCs w:val="18"/>
        </w:rPr>
        <w:footnoteRef/>
      </w:r>
      <w:r w:rsidRPr="006E50CB">
        <w:rPr>
          <w:sz w:val="18"/>
          <w:szCs w:val="18"/>
          <w:lang w:val="nl-BE"/>
        </w:rPr>
        <w:t xml:space="preserve"> Art. 26tredecies, </w:t>
      </w:r>
      <w:r w:rsidR="00025068" w:rsidRPr="006E50CB">
        <w:rPr>
          <w:sz w:val="18"/>
          <w:szCs w:val="18"/>
          <w:lang w:val="nl-BE"/>
        </w:rPr>
        <w:t>§1, 3° en 26unvicies OELE</w:t>
      </w:r>
      <w:r w:rsidR="006E50CB" w:rsidRPr="006E50CB">
        <w:rPr>
          <w:sz w:val="18"/>
          <w:szCs w:val="18"/>
          <w:lang w:val="nl-BE"/>
        </w:rPr>
        <w:t>K</w:t>
      </w:r>
      <w:r w:rsidR="00025068" w:rsidRPr="006E50CB">
        <w:rPr>
          <w:sz w:val="18"/>
          <w:szCs w:val="18"/>
          <w:lang w:val="nl-BE"/>
        </w:rPr>
        <w:t xml:space="preserve">. </w:t>
      </w:r>
    </w:p>
  </w:footnote>
  <w:footnote w:id="29">
    <w:p w14:paraId="3A323BD6" w14:textId="1BFCB2BF" w:rsidR="00C90D99" w:rsidRPr="006E50CB" w:rsidRDefault="006D773A">
      <w:pPr>
        <w:pStyle w:val="Notedebasdepage"/>
        <w:rPr>
          <w:sz w:val="18"/>
          <w:szCs w:val="18"/>
          <w:lang w:val="nl-BE"/>
        </w:rPr>
      </w:pPr>
      <w:r w:rsidRPr="00487BA5">
        <w:rPr>
          <w:rStyle w:val="Appelnotedebasdep"/>
          <w:sz w:val="18"/>
          <w:szCs w:val="18"/>
        </w:rPr>
        <w:footnoteRef/>
      </w:r>
      <w:r w:rsidRPr="006E50CB">
        <w:rPr>
          <w:sz w:val="18"/>
          <w:szCs w:val="18"/>
          <w:lang w:val="nl-BE"/>
        </w:rPr>
        <w:t xml:space="preserve"> Art. 26octies, §4, lid 3 OELE</w:t>
      </w:r>
      <w:r w:rsidR="006E50CB" w:rsidRPr="006E50CB">
        <w:rPr>
          <w:sz w:val="18"/>
          <w:szCs w:val="18"/>
          <w:lang w:val="nl-BE"/>
        </w:rPr>
        <w:t>K</w:t>
      </w:r>
      <w:r w:rsidRPr="006E50CB">
        <w:rPr>
          <w:sz w:val="18"/>
          <w:szCs w:val="18"/>
          <w:lang w:val="nl-BE"/>
        </w:rPr>
        <w:t>.</w:t>
      </w:r>
    </w:p>
  </w:footnote>
  <w:footnote w:id="30">
    <w:p w14:paraId="342E45FA" w14:textId="731A3159" w:rsidR="00C90D99" w:rsidRPr="006E50CB" w:rsidRDefault="006D773A">
      <w:pPr>
        <w:pStyle w:val="Notedebasdepage"/>
        <w:rPr>
          <w:sz w:val="18"/>
          <w:szCs w:val="18"/>
          <w:lang w:val="nl-BE"/>
        </w:rPr>
      </w:pPr>
      <w:r w:rsidRPr="00EA3C7A">
        <w:rPr>
          <w:rStyle w:val="Appelnotedebasdep"/>
          <w:sz w:val="18"/>
          <w:szCs w:val="18"/>
        </w:rPr>
        <w:footnoteRef/>
      </w:r>
      <w:r w:rsidRPr="006E50CB">
        <w:rPr>
          <w:sz w:val="18"/>
          <w:szCs w:val="18"/>
          <w:lang w:val="nl-BE"/>
        </w:rPr>
        <w:t xml:space="preserve"> Art. 13bis, §3, lid 2 OELE</w:t>
      </w:r>
      <w:r w:rsidR="006E50CB" w:rsidRPr="006E50CB">
        <w:rPr>
          <w:sz w:val="18"/>
          <w:szCs w:val="18"/>
          <w:lang w:val="nl-BE"/>
        </w:rPr>
        <w:t>K</w:t>
      </w:r>
      <w:r w:rsidRPr="006E50CB">
        <w:rPr>
          <w:sz w:val="18"/>
          <w:szCs w:val="18"/>
          <w:lang w:val="nl-BE"/>
        </w:rPr>
        <w:t xml:space="preserve">. </w:t>
      </w:r>
    </w:p>
  </w:footnote>
  <w:footnote w:id="31">
    <w:p w14:paraId="6E3F5B5D" w14:textId="0799B7A7" w:rsidR="00C90D99" w:rsidRPr="006E50CB" w:rsidRDefault="006D773A">
      <w:pPr>
        <w:pStyle w:val="Notedebasdepage"/>
        <w:rPr>
          <w:sz w:val="18"/>
          <w:szCs w:val="18"/>
          <w:lang w:val="nl-BE"/>
        </w:rPr>
      </w:pPr>
      <w:r w:rsidRPr="00295BA9">
        <w:rPr>
          <w:rStyle w:val="Appelnotedebasdep"/>
          <w:sz w:val="18"/>
          <w:szCs w:val="18"/>
        </w:rPr>
        <w:footnoteRef/>
      </w:r>
      <w:r w:rsidRPr="006E50CB">
        <w:rPr>
          <w:sz w:val="18"/>
          <w:szCs w:val="18"/>
          <w:lang w:val="nl-BE"/>
        </w:rPr>
        <w:t xml:space="preserve"> Art. 26octies, §2</w:t>
      </w:r>
      <w:r w:rsidR="001A22A4" w:rsidRPr="006E50CB">
        <w:rPr>
          <w:sz w:val="18"/>
          <w:szCs w:val="18"/>
          <w:lang w:val="nl-BE"/>
        </w:rPr>
        <w:t xml:space="preserve">, lid 1, 6°, </w:t>
      </w:r>
      <w:r w:rsidRPr="006E50CB">
        <w:rPr>
          <w:sz w:val="18"/>
          <w:szCs w:val="18"/>
          <w:lang w:val="nl-BE"/>
        </w:rPr>
        <w:t>OELE</w:t>
      </w:r>
      <w:r w:rsidR="006E50CB" w:rsidRPr="006E50CB">
        <w:rPr>
          <w:sz w:val="18"/>
          <w:szCs w:val="18"/>
          <w:lang w:val="nl-BE"/>
        </w:rPr>
        <w:t>K</w:t>
      </w:r>
      <w:r w:rsidRPr="006E50CB">
        <w:rPr>
          <w:sz w:val="18"/>
          <w:szCs w:val="18"/>
          <w:lang w:val="nl-BE"/>
        </w:rPr>
        <w:t xml:space="preserve">. </w:t>
      </w:r>
    </w:p>
  </w:footnote>
  <w:footnote w:id="32">
    <w:p w14:paraId="0FA0ECEF" w14:textId="700331D2" w:rsidR="00C90D99" w:rsidRPr="006E50CB" w:rsidRDefault="006D773A">
      <w:pPr>
        <w:pStyle w:val="Notedebasdepage"/>
        <w:rPr>
          <w:sz w:val="18"/>
          <w:szCs w:val="18"/>
          <w:lang w:val="nl-BE"/>
        </w:rPr>
      </w:pPr>
      <w:r w:rsidRPr="00FF7366">
        <w:rPr>
          <w:rStyle w:val="Appelnotedebasdep"/>
          <w:sz w:val="18"/>
          <w:szCs w:val="18"/>
        </w:rPr>
        <w:footnoteRef/>
      </w:r>
      <w:r w:rsidR="00FF7366" w:rsidRPr="006E50CB">
        <w:rPr>
          <w:sz w:val="18"/>
          <w:szCs w:val="18"/>
          <w:lang w:val="nl-BE"/>
        </w:rPr>
        <w:t xml:space="preserve"> Art. 7, § 1, lid 2, 7° OELE</w:t>
      </w:r>
      <w:r w:rsidR="006E50CB">
        <w:rPr>
          <w:sz w:val="18"/>
          <w:szCs w:val="18"/>
          <w:lang w:val="nl-BE"/>
        </w:rPr>
        <w:t>K</w:t>
      </w:r>
      <w:r w:rsidR="00FF7366" w:rsidRPr="006E50CB">
        <w:rPr>
          <w:sz w:val="18"/>
          <w:szCs w:val="18"/>
          <w:lang w:val="nl-BE"/>
        </w:rPr>
        <w:t>.</w:t>
      </w:r>
    </w:p>
  </w:footnote>
  <w:footnote w:id="33">
    <w:p w14:paraId="2BAE40E7" w14:textId="6C285999" w:rsidR="00C90D99" w:rsidRPr="006E50CB" w:rsidRDefault="006D773A">
      <w:pPr>
        <w:pStyle w:val="Notedebasdepage"/>
        <w:rPr>
          <w:sz w:val="18"/>
          <w:szCs w:val="18"/>
          <w:lang w:val="nl-BE"/>
        </w:rPr>
      </w:pPr>
      <w:r w:rsidRPr="00295BA9">
        <w:rPr>
          <w:rStyle w:val="Appelnotedebasdep"/>
          <w:sz w:val="18"/>
          <w:szCs w:val="18"/>
        </w:rPr>
        <w:footnoteRef/>
      </w:r>
      <w:r w:rsidRPr="006E50CB">
        <w:rPr>
          <w:sz w:val="18"/>
          <w:szCs w:val="18"/>
          <w:lang w:val="nl-BE"/>
        </w:rPr>
        <w:t xml:space="preserve"> Art. 26octies, §4, lid 3 OELE</w:t>
      </w:r>
      <w:r w:rsidR="006E50CB">
        <w:rPr>
          <w:sz w:val="18"/>
          <w:szCs w:val="18"/>
          <w:lang w:val="nl-BE"/>
        </w:rPr>
        <w:t>K</w:t>
      </w:r>
      <w:r w:rsidRPr="006E50CB">
        <w:rPr>
          <w:sz w:val="18"/>
          <w:szCs w:val="18"/>
          <w:lang w:val="nl-BE"/>
        </w:rPr>
        <w:t xml:space="preserve">. </w:t>
      </w:r>
    </w:p>
  </w:footnote>
  <w:footnote w:id="34">
    <w:p w14:paraId="56FC9A9C" w14:textId="77777777" w:rsidR="00C90D99" w:rsidRPr="006E50CB" w:rsidRDefault="006D773A">
      <w:pPr>
        <w:pStyle w:val="Notedebasdepage"/>
        <w:rPr>
          <w:sz w:val="18"/>
          <w:szCs w:val="18"/>
          <w:lang w:val="nl-BE"/>
        </w:rPr>
      </w:pPr>
      <w:r w:rsidRPr="00E65DA7">
        <w:rPr>
          <w:rStyle w:val="Appelnotedebasdep"/>
          <w:sz w:val="18"/>
          <w:szCs w:val="18"/>
        </w:rPr>
        <w:footnoteRef/>
      </w:r>
      <w:hyperlink r:id="rId6" w:history="1">
        <w:r w:rsidRPr="006E50CB">
          <w:rPr>
            <w:rStyle w:val="Lienhypertexte"/>
            <w:lang w:val="nl-BE"/>
          </w:rPr>
          <w:t xml:space="preserve"> Prijslijst</w:t>
        </w:r>
      </w:hyperlink>
      <w:r w:rsidR="00780433" w:rsidRPr="006E50CB">
        <w:rPr>
          <w:sz w:val="18"/>
          <w:szCs w:val="18"/>
          <w:lang w:val="nl-BE"/>
        </w:rPr>
        <w:t>.</w:t>
      </w:r>
    </w:p>
  </w:footnote>
  <w:footnote w:id="35">
    <w:p w14:paraId="33C43175" w14:textId="0F31527A" w:rsidR="00C90D99" w:rsidRPr="006E50CB" w:rsidRDefault="006D773A">
      <w:pPr>
        <w:pStyle w:val="Notedebasdepage"/>
        <w:rPr>
          <w:sz w:val="18"/>
          <w:szCs w:val="18"/>
          <w:lang w:val="nl-BE"/>
        </w:rPr>
      </w:pPr>
      <w:r w:rsidRPr="00C6683B">
        <w:rPr>
          <w:rStyle w:val="Appelnotedebasdep"/>
          <w:sz w:val="18"/>
          <w:szCs w:val="18"/>
        </w:rPr>
        <w:footnoteRef/>
      </w:r>
      <w:r w:rsidR="00C6683B" w:rsidRPr="006E50CB">
        <w:rPr>
          <w:sz w:val="18"/>
          <w:szCs w:val="18"/>
          <w:lang w:val="nl-BE"/>
        </w:rPr>
        <w:t xml:space="preserve"> Art. 26tredecies, §1, 3° en 26unvicies OELE</w:t>
      </w:r>
      <w:r w:rsidR="006E50CB">
        <w:rPr>
          <w:sz w:val="18"/>
          <w:szCs w:val="18"/>
          <w:lang w:val="nl-BE"/>
        </w:rPr>
        <w:t>K</w:t>
      </w:r>
      <w:r w:rsidR="00C6683B" w:rsidRPr="006E50CB">
        <w:rPr>
          <w:sz w:val="18"/>
          <w:szCs w:val="18"/>
          <w:lang w:val="nl-BE"/>
        </w:rPr>
        <w:t>.</w:t>
      </w:r>
    </w:p>
  </w:footnote>
  <w:footnote w:id="36">
    <w:p w14:paraId="08AA26BB" w14:textId="15C95F93" w:rsidR="00C90D99" w:rsidRDefault="006D773A">
      <w:pPr>
        <w:pStyle w:val="Notedebasdepage"/>
        <w:rPr>
          <w:sz w:val="18"/>
          <w:szCs w:val="18"/>
          <w:lang w:val="de-DE"/>
        </w:rPr>
      </w:pPr>
      <w:r w:rsidRPr="00F06DEA">
        <w:rPr>
          <w:rStyle w:val="Appelnotedebasdep"/>
          <w:sz w:val="18"/>
          <w:szCs w:val="18"/>
        </w:rPr>
        <w:footnoteRef/>
      </w:r>
      <w:r w:rsidRPr="009F3921">
        <w:rPr>
          <w:sz w:val="18"/>
          <w:szCs w:val="18"/>
          <w:lang w:val="de-DE"/>
        </w:rPr>
        <w:t xml:space="preserve"> Art. 13bis, §9 OELE</w:t>
      </w:r>
      <w:r w:rsidR="006E50CB">
        <w:rPr>
          <w:sz w:val="18"/>
          <w:szCs w:val="18"/>
          <w:lang w:val="de-DE"/>
        </w:rPr>
        <w:t>K</w:t>
      </w:r>
      <w:r w:rsidRPr="009F3921">
        <w:rPr>
          <w:sz w:val="18"/>
          <w:szCs w:val="18"/>
          <w:lang w:val="de-DE"/>
        </w:rPr>
        <w:t xml:space="preserve">. </w:t>
      </w:r>
    </w:p>
  </w:footnote>
  <w:footnote w:id="37">
    <w:p w14:paraId="029C8384" w14:textId="47CE9994" w:rsidR="00C90D99" w:rsidRPr="000906AE" w:rsidRDefault="006D773A">
      <w:pPr>
        <w:pStyle w:val="Notedebasdepage"/>
        <w:rPr>
          <w:sz w:val="18"/>
          <w:szCs w:val="18"/>
          <w:lang w:val="de-DE"/>
        </w:rPr>
      </w:pPr>
      <w:r w:rsidRPr="00295BA9">
        <w:rPr>
          <w:rStyle w:val="Appelnotedebasdep"/>
          <w:sz w:val="18"/>
          <w:szCs w:val="18"/>
        </w:rPr>
        <w:footnoteRef/>
      </w:r>
      <w:r w:rsidRPr="000906AE">
        <w:rPr>
          <w:sz w:val="18"/>
          <w:szCs w:val="18"/>
          <w:lang w:val="de-DE"/>
        </w:rPr>
        <w:t xml:space="preserve"> Art. 13bis, §8 OELE</w:t>
      </w:r>
      <w:r w:rsidR="006E50CB" w:rsidRPr="000906AE">
        <w:rPr>
          <w:sz w:val="18"/>
          <w:szCs w:val="18"/>
          <w:lang w:val="de-DE"/>
        </w:rPr>
        <w:t>K</w:t>
      </w:r>
      <w:r w:rsidRPr="000906AE">
        <w:rPr>
          <w:sz w:val="18"/>
          <w:szCs w:val="18"/>
          <w:lang w:val="de-DE"/>
        </w:rPr>
        <w:t xml:space="preserve">. </w:t>
      </w:r>
    </w:p>
  </w:footnote>
  <w:footnote w:id="38">
    <w:p w14:paraId="496E1F8B" w14:textId="77777777" w:rsidR="00C90D99" w:rsidRPr="006E50CB" w:rsidRDefault="006D773A">
      <w:pPr>
        <w:pStyle w:val="Notedebasdepage"/>
        <w:rPr>
          <w:lang w:val="nl-BE"/>
        </w:rPr>
      </w:pPr>
      <w:r w:rsidRPr="00C85B8B">
        <w:rPr>
          <w:rStyle w:val="Appelnotedebasdep"/>
          <w:sz w:val="18"/>
          <w:szCs w:val="18"/>
        </w:rPr>
        <w:footnoteRef/>
      </w:r>
      <w:r w:rsidRPr="006E50CB">
        <w:rPr>
          <w:sz w:val="18"/>
          <w:szCs w:val="18"/>
          <w:lang w:val="nl-BE"/>
        </w:rPr>
        <w:t xml:space="preserve"> Art. 1, 23° van dit Verdrag. </w:t>
      </w:r>
    </w:p>
  </w:footnote>
  <w:footnote w:id="39">
    <w:p w14:paraId="20BCE101" w14:textId="3B295FED" w:rsidR="00C90D99" w:rsidRPr="006E50CB" w:rsidRDefault="006D773A">
      <w:pPr>
        <w:pStyle w:val="Notedebasdepage"/>
        <w:rPr>
          <w:sz w:val="18"/>
          <w:szCs w:val="18"/>
          <w:lang w:val="nl-BE"/>
        </w:rPr>
      </w:pPr>
      <w:r w:rsidRPr="00BE41F3">
        <w:rPr>
          <w:rStyle w:val="Appelnotedebasdep"/>
          <w:sz w:val="18"/>
          <w:szCs w:val="18"/>
        </w:rPr>
        <w:footnoteRef/>
      </w:r>
      <w:r w:rsidRPr="006E50CB">
        <w:rPr>
          <w:sz w:val="18"/>
          <w:szCs w:val="18"/>
          <w:lang w:val="nl-BE"/>
        </w:rPr>
        <w:t xml:space="preserve"> Art. 26unvicies OELE</w:t>
      </w:r>
      <w:r w:rsidR="006E50CB">
        <w:rPr>
          <w:sz w:val="18"/>
          <w:szCs w:val="18"/>
          <w:lang w:val="nl-BE"/>
        </w:rPr>
        <w:t>K</w:t>
      </w:r>
      <w:r w:rsidRPr="006E50CB">
        <w:rPr>
          <w:sz w:val="18"/>
          <w:szCs w:val="18"/>
          <w:lang w:val="nl-BE"/>
        </w:rPr>
        <w:t xml:space="preserve">. </w:t>
      </w:r>
    </w:p>
  </w:footnote>
  <w:footnote w:id="40">
    <w:p w14:paraId="0910B51D" w14:textId="093AA859" w:rsidR="00C90D99" w:rsidRDefault="006D773A">
      <w:pPr>
        <w:pStyle w:val="Notedebasdepage"/>
        <w:rPr>
          <w:sz w:val="18"/>
          <w:szCs w:val="18"/>
          <w:lang w:val="nl-BE"/>
        </w:rPr>
      </w:pPr>
      <w:r w:rsidRPr="009167FE">
        <w:rPr>
          <w:rStyle w:val="Appelnotedebasdep"/>
          <w:sz w:val="18"/>
          <w:szCs w:val="18"/>
        </w:rPr>
        <w:footnoteRef/>
      </w:r>
      <w:r w:rsidRPr="009167FE">
        <w:rPr>
          <w:sz w:val="18"/>
          <w:szCs w:val="18"/>
          <w:lang w:val="nl-BE"/>
        </w:rPr>
        <w:t xml:space="preserve"> Art. 26tredecies, §1, laatste alinea OELE</w:t>
      </w:r>
      <w:r w:rsidR="006E50CB">
        <w:rPr>
          <w:sz w:val="18"/>
          <w:szCs w:val="18"/>
          <w:lang w:val="nl-BE"/>
        </w:rPr>
        <w:t>K</w:t>
      </w:r>
      <w:r w:rsidRPr="009167FE">
        <w:rPr>
          <w:sz w:val="18"/>
          <w:szCs w:val="18"/>
          <w:lang w:val="nl-BE"/>
        </w:rPr>
        <w:t xml:space="preserve">. </w:t>
      </w:r>
    </w:p>
  </w:footnote>
  <w:footnote w:id="41">
    <w:p w14:paraId="6100D387" w14:textId="3383611A" w:rsidR="00C90D99" w:rsidRDefault="006D773A">
      <w:pPr>
        <w:pStyle w:val="Notedebasdepage"/>
        <w:rPr>
          <w:sz w:val="18"/>
          <w:szCs w:val="18"/>
          <w:lang w:val="nl-BE"/>
        </w:rPr>
      </w:pPr>
      <w:r w:rsidRPr="00C15DC3">
        <w:rPr>
          <w:rStyle w:val="Appelnotedebasdep"/>
          <w:sz w:val="18"/>
          <w:szCs w:val="18"/>
        </w:rPr>
        <w:footnoteRef/>
      </w:r>
      <w:r w:rsidRPr="00C15DC3">
        <w:rPr>
          <w:sz w:val="18"/>
          <w:szCs w:val="18"/>
          <w:lang w:val="nl-BE"/>
        </w:rPr>
        <w:t xml:space="preserve"> Art. 26tredecies, §2 OELE</w:t>
      </w:r>
      <w:r w:rsidR="006E50CB">
        <w:rPr>
          <w:sz w:val="18"/>
          <w:szCs w:val="18"/>
          <w:lang w:val="nl-BE"/>
        </w:rPr>
        <w:t>K</w:t>
      </w:r>
      <w:r w:rsidRPr="00C15DC3">
        <w:rPr>
          <w:sz w:val="18"/>
          <w:szCs w:val="18"/>
          <w:lang w:val="nl-BE"/>
        </w:rPr>
        <w:t xml:space="preserve">. </w:t>
      </w:r>
    </w:p>
  </w:footnote>
  <w:footnote w:id="42">
    <w:p w14:paraId="77BFD282" w14:textId="3445F26C" w:rsidR="00C90D99" w:rsidRPr="005C25DB" w:rsidRDefault="006D773A">
      <w:pPr>
        <w:pStyle w:val="Notedebasdepage"/>
        <w:rPr>
          <w:sz w:val="18"/>
          <w:szCs w:val="18"/>
          <w:lang w:val="nl-BE"/>
        </w:rPr>
      </w:pPr>
      <w:r w:rsidRPr="00295BA9">
        <w:rPr>
          <w:rStyle w:val="Appelnotedebasdep"/>
          <w:sz w:val="18"/>
          <w:szCs w:val="18"/>
        </w:rPr>
        <w:footnoteRef/>
      </w:r>
      <w:r w:rsidR="005C25DB" w:rsidRPr="005C25DB">
        <w:rPr>
          <w:lang w:val="nl-BE"/>
        </w:rPr>
        <w:t xml:space="preserve"> </w:t>
      </w:r>
      <w:hyperlink r:id="rId7" w:history="1">
        <w:r w:rsidR="005C25DB" w:rsidRPr="00EA5CE2">
          <w:rPr>
            <w:rStyle w:val="Lienhypertexte"/>
            <w:sz w:val="18"/>
            <w:szCs w:val="18"/>
            <w:lang w:val="nl-NL"/>
          </w:rPr>
          <w:t xml:space="preserve"> De geschillendienst van BRUGEL</w:t>
        </w:r>
      </w:hyperlink>
      <w:r w:rsidR="005C25DB" w:rsidRPr="00821BC7">
        <w:rPr>
          <w:sz w:val="18"/>
          <w:szCs w:val="18"/>
          <w:lang w:val="nl-NL"/>
        </w:rPr>
        <w:t>.</w:t>
      </w:r>
      <w:hyperlink r:id="rId8" w:history="1">
        <w:r w:rsidR="0072034D" w:rsidRPr="005C25DB">
          <w:rPr>
            <w:rStyle w:val="Lienhypertexte"/>
            <w:sz w:val="18"/>
            <w:szCs w:val="18"/>
            <w:lang w:val="nl-BE"/>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33D6D" w14:textId="77777777" w:rsidR="00A64081" w:rsidRDefault="00DE64F0" w:rsidP="00482953">
    <w:r>
      <w:tab/>
    </w:r>
  </w:p>
  <w:p w14:paraId="6FE82914"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E5C07EB"/>
    <w:multiLevelType w:val="hybridMultilevel"/>
    <w:tmpl w:val="0CE4FA8C"/>
    <w:lvl w:ilvl="0" w:tplc="5468907A">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 w15:restartNumberingAfterBreak="0">
    <w:nsid w:val="1A557188"/>
    <w:multiLevelType w:val="hybridMultilevel"/>
    <w:tmpl w:val="D4EACFB2"/>
    <w:lvl w:ilvl="0" w:tplc="992A877A">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320379960">
    <w:abstractNumId w:val="9"/>
  </w:num>
  <w:num w:numId="2" w16cid:durableId="941768006">
    <w:abstractNumId w:val="0"/>
  </w:num>
  <w:num w:numId="3" w16cid:durableId="838930838">
    <w:abstractNumId w:val="1"/>
  </w:num>
  <w:num w:numId="4" w16cid:durableId="1216090547">
    <w:abstractNumId w:val="5"/>
  </w:num>
  <w:num w:numId="5" w16cid:durableId="1433352693">
    <w:abstractNumId w:val="6"/>
  </w:num>
  <w:num w:numId="6" w16cid:durableId="15615561">
    <w:abstractNumId w:val="7"/>
  </w:num>
  <w:num w:numId="7" w16cid:durableId="1935356023">
    <w:abstractNumId w:val="8"/>
  </w:num>
  <w:num w:numId="8" w16cid:durableId="872616040">
    <w:abstractNumId w:val="4"/>
  </w:num>
  <w:num w:numId="9" w16cid:durableId="2017879557">
    <w:abstractNumId w:val="2"/>
  </w:num>
  <w:num w:numId="10" w16cid:durableId="63422186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3557"/>
    <w:rsid w:val="00003654"/>
    <w:rsid w:val="00003B96"/>
    <w:rsid w:val="00006985"/>
    <w:rsid w:val="00007F93"/>
    <w:rsid w:val="00010358"/>
    <w:rsid w:val="0001086E"/>
    <w:rsid w:val="00010CAB"/>
    <w:rsid w:val="000113D8"/>
    <w:rsid w:val="00011426"/>
    <w:rsid w:val="00011746"/>
    <w:rsid w:val="00011C3B"/>
    <w:rsid w:val="0001223E"/>
    <w:rsid w:val="0001352D"/>
    <w:rsid w:val="000152A4"/>
    <w:rsid w:val="000156CF"/>
    <w:rsid w:val="000161BC"/>
    <w:rsid w:val="00016786"/>
    <w:rsid w:val="00016D20"/>
    <w:rsid w:val="0002012C"/>
    <w:rsid w:val="0002089D"/>
    <w:rsid w:val="00022D8F"/>
    <w:rsid w:val="00022F88"/>
    <w:rsid w:val="00024A8F"/>
    <w:rsid w:val="00025068"/>
    <w:rsid w:val="0002537E"/>
    <w:rsid w:val="00025E5B"/>
    <w:rsid w:val="00025FF2"/>
    <w:rsid w:val="0002609A"/>
    <w:rsid w:val="0002755A"/>
    <w:rsid w:val="00027C1C"/>
    <w:rsid w:val="00030C43"/>
    <w:rsid w:val="000318FB"/>
    <w:rsid w:val="00031AFA"/>
    <w:rsid w:val="00031B9C"/>
    <w:rsid w:val="00032740"/>
    <w:rsid w:val="00032B1C"/>
    <w:rsid w:val="00032C7D"/>
    <w:rsid w:val="00033ED4"/>
    <w:rsid w:val="0003563F"/>
    <w:rsid w:val="000371B7"/>
    <w:rsid w:val="00037C78"/>
    <w:rsid w:val="000400CD"/>
    <w:rsid w:val="000415D4"/>
    <w:rsid w:val="00041F62"/>
    <w:rsid w:val="0004211B"/>
    <w:rsid w:val="00044DA2"/>
    <w:rsid w:val="00045466"/>
    <w:rsid w:val="00045655"/>
    <w:rsid w:val="00046015"/>
    <w:rsid w:val="00047298"/>
    <w:rsid w:val="00051FDC"/>
    <w:rsid w:val="0005207F"/>
    <w:rsid w:val="00052CA8"/>
    <w:rsid w:val="00053954"/>
    <w:rsid w:val="00053FDB"/>
    <w:rsid w:val="000562DF"/>
    <w:rsid w:val="00056831"/>
    <w:rsid w:val="00056C35"/>
    <w:rsid w:val="000579E1"/>
    <w:rsid w:val="00057AE4"/>
    <w:rsid w:val="0006075D"/>
    <w:rsid w:val="00060A5C"/>
    <w:rsid w:val="00060B51"/>
    <w:rsid w:val="00060BD6"/>
    <w:rsid w:val="00061B34"/>
    <w:rsid w:val="00061FEE"/>
    <w:rsid w:val="00062442"/>
    <w:rsid w:val="00063881"/>
    <w:rsid w:val="00064AE5"/>
    <w:rsid w:val="0006594B"/>
    <w:rsid w:val="00065E67"/>
    <w:rsid w:val="000662F8"/>
    <w:rsid w:val="00066365"/>
    <w:rsid w:val="0006640F"/>
    <w:rsid w:val="00066658"/>
    <w:rsid w:val="00067E17"/>
    <w:rsid w:val="00070687"/>
    <w:rsid w:val="0007070B"/>
    <w:rsid w:val="00073D5B"/>
    <w:rsid w:val="00074C13"/>
    <w:rsid w:val="00075EA2"/>
    <w:rsid w:val="0008484D"/>
    <w:rsid w:val="00085277"/>
    <w:rsid w:val="000858AA"/>
    <w:rsid w:val="00085A12"/>
    <w:rsid w:val="000860B9"/>
    <w:rsid w:val="00090051"/>
    <w:rsid w:val="000900AE"/>
    <w:rsid w:val="000906AE"/>
    <w:rsid w:val="00090AFA"/>
    <w:rsid w:val="00090CB8"/>
    <w:rsid w:val="00090D31"/>
    <w:rsid w:val="00090FAB"/>
    <w:rsid w:val="00091D04"/>
    <w:rsid w:val="00092C18"/>
    <w:rsid w:val="000936E9"/>
    <w:rsid w:val="00095AA4"/>
    <w:rsid w:val="000975C0"/>
    <w:rsid w:val="000A04AB"/>
    <w:rsid w:val="000A0652"/>
    <w:rsid w:val="000A1109"/>
    <w:rsid w:val="000A1119"/>
    <w:rsid w:val="000A21BA"/>
    <w:rsid w:val="000A3A93"/>
    <w:rsid w:val="000A3EA7"/>
    <w:rsid w:val="000A6D63"/>
    <w:rsid w:val="000A6E72"/>
    <w:rsid w:val="000A767A"/>
    <w:rsid w:val="000B00C2"/>
    <w:rsid w:val="000B0EEC"/>
    <w:rsid w:val="000B4D96"/>
    <w:rsid w:val="000B66DA"/>
    <w:rsid w:val="000C132B"/>
    <w:rsid w:val="000C230D"/>
    <w:rsid w:val="000C2C79"/>
    <w:rsid w:val="000C3EBF"/>
    <w:rsid w:val="000C449A"/>
    <w:rsid w:val="000C4D6D"/>
    <w:rsid w:val="000C565D"/>
    <w:rsid w:val="000C799A"/>
    <w:rsid w:val="000C79A6"/>
    <w:rsid w:val="000D0025"/>
    <w:rsid w:val="000D3326"/>
    <w:rsid w:val="000D53B8"/>
    <w:rsid w:val="000D54B4"/>
    <w:rsid w:val="000D650D"/>
    <w:rsid w:val="000E0221"/>
    <w:rsid w:val="000E0311"/>
    <w:rsid w:val="000E0A38"/>
    <w:rsid w:val="000E0AA2"/>
    <w:rsid w:val="000E10A2"/>
    <w:rsid w:val="000E1431"/>
    <w:rsid w:val="000E1626"/>
    <w:rsid w:val="000E302D"/>
    <w:rsid w:val="000E3053"/>
    <w:rsid w:val="000E4420"/>
    <w:rsid w:val="000E4E1D"/>
    <w:rsid w:val="000E56C8"/>
    <w:rsid w:val="000E5A4D"/>
    <w:rsid w:val="000E65D5"/>
    <w:rsid w:val="000E7DE9"/>
    <w:rsid w:val="000F1294"/>
    <w:rsid w:val="000F1827"/>
    <w:rsid w:val="000F1C65"/>
    <w:rsid w:val="000F279F"/>
    <w:rsid w:val="000F2E83"/>
    <w:rsid w:val="000F431C"/>
    <w:rsid w:val="000F44FA"/>
    <w:rsid w:val="000F480B"/>
    <w:rsid w:val="000F54C8"/>
    <w:rsid w:val="000F68FB"/>
    <w:rsid w:val="000F6D2B"/>
    <w:rsid w:val="000F75BA"/>
    <w:rsid w:val="00100C4C"/>
    <w:rsid w:val="00101FC2"/>
    <w:rsid w:val="001032BC"/>
    <w:rsid w:val="001034B3"/>
    <w:rsid w:val="001041D1"/>
    <w:rsid w:val="00104241"/>
    <w:rsid w:val="001053B7"/>
    <w:rsid w:val="001066FD"/>
    <w:rsid w:val="0011076A"/>
    <w:rsid w:val="001107E5"/>
    <w:rsid w:val="00110E10"/>
    <w:rsid w:val="00111453"/>
    <w:rsid w:val="00112A8F"/>
    <w:rsid w:val="00114251"/>
    <w:rsid w:val="001150A6"/>
    <w:rsid w:val="001157A6"/>
    <w:rsid w:val="00115967"/>
    <w:rsid w:val="0011643D"/>
    <w:rsid w:val="00120064"/>
    <w:rsid w:val="001202C3"/>
    <w:rsid w:val="0012041C"/>
    <w:rsid w:val="001220E0"/>
    <w:rsid w:val="00123021"/>
    <w:rsid w:val="0012509A"/>
    <w:rsid w:val="00125FFA"/>
    <w:rsid w:val="00126D3B"/>
    <w:rsid w:val="00131485"/>
    <w:rsid w:val="001323B6"/>
    <w:rsid w:val="0013274F"/>
    <w:rsid w:val="0013463E"/>
    <w:rsid w:val="00135F4D"/>
    <w:rsid w:val="00141EF8"/>
    <w:rsid w:val="00142600"/>
    <w:rsid w:val="00142E7F"/>
    <w:rsid w:val="00145138"/>
    <w:rsid w:val="001463DD"/>
    <w:rsid w:val="00146E1A"/>
    <w:rsid w:val="00147639"/>
    <w:rsid w:val="00147E22"/>
    <w:rsid w:val="001505D6"/>
    <w:rsid w:val="00150E1E"/>
    <w:rsid w:val="00151A81"/>
    <w:rsid w:val="00151B8D"/>
    <w:rsid w:val="00151E3D"/>
    <w:rsid w:val="00151E55"/>
    <w:rsid w:val="00151FC2"/>
    <w:rsid w:val="00152810"/>
    <w:rsid w:val="00154949"/>
    <w:rsid w:val="00155405"/>
    <w:rsid w:val="001569B4"/>
    <w:rsid w:val="00157CE1"/>
    <w:rsid w:val="001600B9"/>
    <w:rsid w:val="0016023A"/>
    <w:rsid w:val="00161EDF"/>
    <w:rsid w:val="00162858"/>
    <w:rsid w:val="00163419"/>
    <w:rsid w:val="00163C08"/>
    <w:rsid w:val="0016422D"/>
    <w:rsid w:val="0016423C"/>
    <w:rsid w:val="00164EF6"/>
    <w:rsid w:val="0016651C"/>
    <w:rsid w:val="00167323"/>
    <w:rsid w:val="001708E2"/>
    <w:rsid w:val="00170AE6"/>
    <w:rsid w:val="001715C0"/>
    <w:rsid w:val="001726F0"/>
    <w:rsid w:val="001731B8"/>
    <w:rsid w:val="001734B6"/>
    <w:rsid w:val="00173816"/>
    <w:rsid w:val="001739B3"/>
    <w:rsid w:val="00175F5A"/>
    <w:rsid w:val="00176C5C"/>
    <w:rsid w:val="001777B1"/>
    <w:rsid w:val="0017787A"/>
    <w:rsid w:val="00177A04"/>
    <w:rsid w:val="001812E9"/>
    <w:rsid w:val="00181F7B"/>
    <w:rsid w:val="00183695"/>
    <w:rsid w:val="0018373D"/>
    <w:rsid w:val="001839AE"/>
    <w:rsid w:val="00183B8C"/>
    <w:rsid w:val="0018439A"/>
    <w:rsid w:val="00184402"/>
    <w:rsid w:val="00184D5D"/>
    <w:rsid w:val="00184EA8"/>
    <w:rsid w:val="00185CB0"/>
    <w:rsid w:val="00186CEA"/>
    <w:rsid w:val="00186FE7"/>
    <w:rsid w:val="00187F13"/>
    <w:rsid w:val="00190C91"/>
    <w:rsid w:val="00190CD7"/>
    <w:rsid w:val="0019102F"/>
    <w:rsid w:val="00191E04"/>
    <w:rsid w:val="00191E45"/>
    <w:rsid w:val="00192BD4"/>
    <w:rsid w:val="00193031"/>
    <w:rsid w:val="001939C7"/>
    <w:rsid w:val="00195138"/>
    <w:rsid w:val="00195432"/>
    <w:rsid w:val="0019612F"/>
    <w:rsid w:val="0019687D"/>
    <w:rsid w:val="00196951"/>
    <w:rsid w:val="00196E1F"/>
    <w:rsid w:val="00196E21"/>
    <w:rsid w:val="00197753"/>
    <w:rsid w:val="00197813"/>
    <w:rsid w:val="00197D99"/>
    <w:rsid w:val="001A0CD2"/>
    <w:rsid w:val="001A1E56"/>
    <w:rsid w:val="001A22A4"/>
    <w:rsid w:val="001A2876"/>
    <w:rsid w:val="001A3142"/>
    <w:rsid w:val="001A3B8E"/>
    <w:rsid w:val="001A3C51"/>
    <w:rsid w:val="001A4750"/>
    <w:rsid w:val="001A4C14"/>
    <w:rsid w:val="001A6BD2"/>
    <w:rsid w:val="001A723D"/>
    <w:rsid w:val="001B0196"/>
    <w:rsid w:val="001B041D"/>
    <w:rsid w:val="001B1055"/>
    <w:rsid w:val="001B3324"/>
    <w:rsid w:val="001B35A9"/>
    <w:rsid w:val="001B4D66"/>
    <w:rsid w:val="001B5A5D"/>
    <w:rsid w:val="001B652D"/>
    <w:rsid w:val="001C0B4F"/>
    <w:rsid w:val="001C1BFF"/>
    <w:rsid w:val="001C42CA"/>
    <w:rsid w:val="001C48A1"/>
    <w:rsid w:val="001C4E7F"/>
    <w:rsid w:val="001C5114"/>
    <w:rsid w:val="001C7285"/>
    <w:rsid w:val="001D09D9"/>
    <w:rsid w:val="001D131C"/>
    <w:rsid w:val="001D26A0"/>
    <w:rsid w:val="001D3609"/>
    <w:rsid w:val="001D6194"/>
    <w:rsid w:val="001D69F8"/>
    <w:rsid w:val="001D7D4F"/>
    <w:rsid w:val="001E01FD"/>
    <w:rsid w:val="001E3234"/>
    <w:rsid w:val="001E3B65"/>
    <w:rsid w:val="001E41AC"/>
    <w:rsid w:val="001E423E"/>
    <w:rsid w:val="001E6096"/>
    <w:rsid w:val="001F0D05"/>
    <w:rsid w:val="001F2A74"/>
    <w:rsid w:val="001F2CDF"/>
    <w:rsid w:val="001F595C"/>
    <w:rsid w:val="001F6D97"/>
    <w:rsid w:val="001F744D"/>
    <w:rsid w:val="001F7FCE"/>
    <w:rsid w:val="0020129D"/>
    <w:rsid w:val="00202A2B"/>
    <w:rsid w:val="00203666"/>
    <w:rsid w:val="0020402E"/>
    <w:rsid w:val="0020591A"/>
    <w:rsid w:val="002059F7"/>
    <w:rsid w:val="00210060"/>
    <w:rsid w:val="002111D1"/>
    <w:rsid w:val="002119ED"/>
    <w:rsid w:val="00213631"/>
    <w:rsid w:val="00214B9B"/>
    <w:rsid w:val="00214F03"/>
    <w:rsid w:val="0021538F"/>
    <w:rsid w:val="002168DA"/>
    <w:rsid w:val="00221E7F"/>
    <w:rsid w:val="00222CC7"/>
    <w:rsid w:val="00222DB0"/>
    <w:rsid w:val="0022439C"/>
    <w:rsid w:val="00224A62"/>
    <w:rsid w:val="00225884"/>
    <w:rsid w:val="00225B3D"/>
    <w:rsid w:val="00225F22"/>
    <w:rsid w:val="00226EFB"/>
    <w:rsid w:val="00227941"/>
    <w:rsid w:val="00227F45"/>
    <w:rsid w:val="002305FE"/>
    <w:rsid w:val="00230977"/>
    <w:rsid w:val="00230978"/>
    <w:rsid w:val="002319C2"/>
    <w:rsid w:val="0023277F"/>
    <w:rsid w:val="002359BE"/>
    <w:rsid w:val="002402D3"/>
    <w:rsid w:val="00240A85"/>
    <w:rsid w:val="0024123F"/>
    <w:rsid w:val="0024248B"/>
    <w:rsid w:val="00242531"/>
    <w:rsid w:val="002425B7"/>
    <w:rsid w:val="0024293D"/>
    <w:rsid w:val="00243278"/>
    <w:rsid w:val="00243A38"/>
    <w:rsid w:val="00244230"/>
    <w:rsid w:val="002451D8"/>
    <w:rsid w:val="0024523A"/>
    <w:rsid w:val="00245FD4"/>
    <w:rsid w:val="002478FC"/>
    <w:rsid w:val="00250AB6"/>
    <w:rsid w:val="00251CC5"/>
    <w:rsid w:val="002525D9"/>
    <w:rsid w:val="002548A7"/>
    <w:rsid w:val="002559BC"/>
    <w:rsid w:val="00256562"/>
    <w:rsid w:val="00256573"/>
    <w:rsid w:val="00257137"/>
    <w:rsid w:val="0025771A"/>
    <w:rsid w:val="00257A89"/>
    <w:rsid w:val="00261FE8"/>
    <w:rsid w:val="0026245B"/>
    <w:rsid w:val="00262BEC"/>
    <w:rsid w:val="00262F87"/>
    <w:rsid w:val="002638C2"/>
    <w:rsid w:val="00264335"/>
    <w:rsid w:val="002647B8"/>
    <w:rsid w:val="00265EAA"/>
    <w:rsid w:val="00266DF8"/>
    <w:rsid w:val="00271B72"/>
    <w:rsid w:val="0027353F"/>
    <w:rsid w:val="0027446E"/>
    <w:rsid w:val="002755D3"/>
    <w:rsid w:val="00276549"/>
    <w:rsid w:val="00280099"/>
    <w:rsid w:val="002802D6"/>
    <w:rsid w:val="002815D8"/>
    <w:rsid w:val="00281741"/>
    <w:rsid w:val="00281D99"/>
    <w:rsid w:val="002831AD"/>
    <w:rsid w:val="0028352A"/>
    <w:rsid w:val="00283ED7"/>
    <w:rsid w:val="00283EE3"/>
    <w:rsid w:val="002845EA"/>
    <w:rsid w:val="0028565D"/>
    <w:rsid w:val="002869AC"/>
    <w:rsid w:val="00287419"/>
    <w:rsid w:val="00290D87"/>
    <w:rsid w:val="0029215E"/>
    <w:rsid w:val="00293D51"/>
    <w:rsid w:val="00294924"/>
    <w:rsid w:val="00295554"/>
    <w:rsid w:val="00295BA9"/>
    <w:rsid w:val="002963C3"/>
    <w:rsid w:val="002A32C2"/>
    <w:rsid w:val="002A4845"/>
    <w:rsid w:val="002A4DC9"/>
    <w:rsid w:val="002B05C6"/>
    <w:rsid w:val="002B087F"/>
    <w:rsid w:val="002B12C0"/>
    <w:rsid w:val="002B1E57"/>
    <w:rsid w:val="002B2CEF"/>
    <w:rsid w:val="002B4079"/>
    <w:rsid w:val="002B6436"/>
    <w:rsid w:val="002B6FDE"/>
    <w:rsid w:val="002B77FF"/>
    <w:rsid w:val="002C05C6"/>
    <w:rsid w:val="002C1493"/>
    <w:rsid w:val="002C173E"/>
    <w:rsid w:val="002C49A6"/>
    <w:rsid w:val="002C7A85"/>
    <w:rsid w:val="002C7C8E"/>
    <w:rsid w:val="002C7CDD"/>
    <w:rsid w:val="002C7E35"/>
    <w:rsid w:val="002D2806"/>
    <w:rsid w:val="002D2A9A"/>
    <w:rsid w:val="002D3F67"/>
    <w:rsid w:val="002D4384"/>
    <w:rsid w:val="002D55F7"/>
    <w:rsid w:val="002D5E63"/>
    <w:rsid w:val="002D6750"/>
    <w:rsid w:val="002D6F60"/>
    <w:rsid w:val="002E063F"/>
    <w:rsid w:val="002E1926"/>
    <w:rsid w:val="002E1F99"/>
    <w:rsid w:val="002E33D7"/>
    <w:rsid w:val="002E5690"/>
    <w:rsid w:val="002E77E0"/>
    <w:rsid w:val="002E7CE7"/>
    <w:rsid w:val="002F1719"/>
    <w:rsid w:val="002F28E5"/>
    <w:rsid w:val="002F31F8"/>
    <w:rsid w:val="002F414A"/>
    <w:rsid w:val="002F47B7"/>
    <w:rsid w:val="002F49E7"/>
    <w:rsid w:val="002F4BAF"/>
    <w:rsid w:val="002F4F4F"/>
    <w:rsid w:val="002F50B0"/>
    <w:rsid w:val="002F53BC"/>
    <w:rsid w:val="002F5977"/>
    <w:rsid w:val="002F60BD"/>
    <w:rsid w:val="00300344"/>
    <w:rsid w:val="00302FB9"/>
    <w:rsid w:val="00303DDB"/>
    <w:rsid w:val="003040EB"/>
    <w:rsid w:val="0030467B"/>
    <w:rsid w:val="00304727"/>
    <w:rsid w:val="00310680"/>
    <w:rsid w:val="003112E3"/>
    <w:rsid w:val="0031258A"/>
    <w:rsid w:val="00312938"/>
    <w:rsid w:val="00315F50"/>
    <w:rsid w:val="00322768"/>
    <w:rsid w:val="003261E3"/>
    <w:rsid w:val="003301E2"/>
    <w:rsid w:val="003305F8"/>
    <w:rsid w:val="00330DFD"/>
    <w:rsid w:val="003311C0"/>
    <w:rsid w:val="00332191"/>
    <w:rsid w:val="00332734"/>
    <w:rsid w:val="0033374D"/>
    <w:rsid w:val="00334FEE"/>
    <w:rsid w:val="003359A8"/>
    <w:rsid w:val="003361B3"/>
    <w:rsid w:val="00337A48"/>
    <w:rsid w:val="00342B00"/>
    <w:rsid w:val="003432C4"/>
    <w:rsid w:val="00343FCA"/>
    <w:rsid w:val="00344C67"/>
    <w:rsid w:val="003465F8"/>
    <w:rsid w:val="00350212"/>
    <w:rsid w:val="00350CBB"/>
    <w:rsid w:val="00350E46"/>
    <w:rsid w:val="00351204"/>
    <w:rsid w:val="00351ABC"/>
    <w:rsid w:val="00352F39"/>
    <w:rsid w:val="00357605"/>
    <w:rsid w:val="00360EB2"/>
    <w:rsid w:val="003610CC"/>
    <w:rsid w:val="00361D2F"/>
    <w:rsid w:val="00362899"/>
    <w:rsid w:val="00363287"/>
    <w:rsid w:val="003638C8"/>
    <w:rsid w:val="003648EB"/>
    <w:rsid w:val="00364F89"/>
    <w:rsid w:val="00366697"/>
    <w:rsid w:val="003669CC"/>
    <w:rsid w:val="00367CEF"/>
    <w:rsid w:val="00371BFA"/>
    <w:rsid w:val="00373C37"/>
    <w:rsid w:val="003756C6"/>
    <w:rsid w:val="00377281"/>
    <w:rsid w:val="003778B5"/>
    <w:rsid w:val="00380CC0"/>
    <w:rsid w:val="00381B52"/>
    <w:rsid w:val="0038258C"/>
    <w:rsid w:val="00382D37"/>
    <w:rsid w:val="003830FE"/>
    <w:rsid w:val="0038488A"/>
    <w:rsid w:val="00384E8E"/>
    <w:rsid w:val="00386660"/>
    <w:rsid w:val="0038688F"/>
    <w:rsid w:val="00386D17"/>
    <w:rsid w:val="00387D30"/>
    <w:rsid w:val="00390055"/>
    <w:rsid w:val="003907CF"/>
    <w:rsid w:val="00391FA0"/>
    <w:rsid w:val="00392D11"/>
    <w:rsid w:val="00394700"/>
    <w:rsid w:val="00395327"/>
    <w:rsid w:val="003960A1"/>
    <w:rsid w:val="003961D0"/>
    <w:rsid w:val="0039648A"/>
    <w:rsid w:val="00396581"/>
    <w:rsid w:val="00396719"/>
    <w:rsid w:val="00396B0C"/>
    <w:rsid w:val="00396B3F"/>
    <w:rsid w:val="003A0760"/>
    <w:rsid w:val="003A0B90"/>
    <w:rsid w:val="003A0C17"/>
    <w:rsid w:val="003A1CDC"/>
    <w:rsid w:val="003A25CE"/>
    <w:rsid w:val="003A33E0"/>
    <w:rsid w:val="003A47C3"/>
    <w:rsid w:val="003A6D0D"/>
    <w:rsid w:val="003A6F65"/>
    <w:rsid w:val="003A77D8"/>
    <w:rsid w:val="003A7847"/>
    <w:rsid w:val="003B0B68"/>
    <w:rsid w:val="003B0EDC"/>
    <w:rsid w:val="003B1D70"/>
    <w:rsid w:val="003B3579"/>
    <w:rsid w:val="003B3F8F"/>
    <w:rsid w:val="003B473A"/>
    <w:rsid w:val="003B575B"/>
    <w:rsid w:val="003B5B75"/>
    <w:rsid w:val="003B6160"/>
    <w:rsid w:val="003B6AB7"/>
    <w:rsid w:val="003B759F"/>
    <w:rsid w:val="003C0897"/>
    <w:rsid w:val="003C1ABA"/>
    <w:rsid w:val="003C25B0"/>
    <w:rsid w:val="003C28CF"/>
    <w:rsid w:val="003C3210"/>
    <w:rsid w:val="003C3876"/>
    <w:rsid w:val="003C4625"/>
    <w:rsid w:val="003C4A53"/>
    <w:rsid w:val="003C5FC3"/>
    <w:rsid w:val="003C602C"/>
    <w:rsid w:val="003C65B8"/>
    <w:rsid w:val="003C740C"/>
    <w:rsid w:val="003D0642"/>
    <w:rsid w:val="003D0796"/>
    <w:rsid w:val="003D1FAE"/>
    <w:rsid w:val="003D39E6"/>
    <w:rsid w:val="003D3D63"/>
    <w:rsid w:val="003D4419"/>
    <w:rsid w:val="003D49C5"/>
    <w:rsid w:val="003D511E"/>
    <w:rsid w:val="003D5580"/>
    <w:rsid w:val="003D55EC"/>
    <w:rsid w:val="003D5AA0"/>
    <w:rsid w:val="003D5E5C"/>
    <w:rsid w:val="003D610A"/>
    <w:rsid w:val="003D6625"/>
    <w:rsid w:val="003D7F41"/>
    <w:rsid w:val="003E0282"/>
    <w:rsid w:val="003E1A34"/>
    <w:rsid w:val="003E36C0"/>
    <w:rsid w:val="003E4ACD"/>
    <w:rsid w:val="003E5928"/>
    <w:rsid w:val="003E59E8"/>
    <w:rsid w:val="003F02DA"/>
    <w:rsid w:val="003F13EA"/>
    <w:rsid w:val="003F1DC4"/>
    <w:rsid w:val="003F1ED2"/>
    <w:rsid w:val="003F249A"/>
    <w:rsid w:val="003F2859"/>
    <w:rsid w:val="003F2DE8"/>
    <w:rsid w:val="003F47ED"/>
    <w:rsid w:val="003F4B71"/>
    <w:rsid w:val="003F796D"/>
    <w:rsid w:val="0040031D"/>
    <w:rsid w:val="004008CD"/>
    <w:rsid w:val="00401EE2"/>
    <w:rsid w:val="0040341B"/>
    <w:rsid w:val="00403F0A"/>
    <w:rsid w:val="00405A0A"/>
    <w:rsid w:val="00407FD6"/>
    <w:rsid w:val="0041108B"/>
    <w:rsid w:val="0041206F"/>
    <w:rsid w:val="00412CC4"/>
    <w:rsid w:val="00415526"/>
    <w:rsid w:val="004156DF"/>
    <w:rsid w:val="004158EB"/>
    <w:rsid w:val="004161F1"/>
    <w:rsid w:val="0042049E"/>
    <w:rsid w:val="00420CAE"/>
    <w:rsid w:val="004210A6"/>
    <w:rsid w:val="00421344"/>
    <w:rsid w:val="0042306D"/>
    <w:rsid w:val="00423636"/>
    <w:rsid w:val="00423DA4"/>
    <w:rsid w:val="0042499E"/>
    <w:rsid w:val="00424A03"/>
    <w:rsid w:val="00424EB5"/>
    <w:rsid w:val="00425A1A"/>
    <w:rsid w:val="00427BE1"/>
    <w:rsid w:val="004318ED"/>
    <w:rsid w:val="00433F7C"/>
    <w:rsid w:val="00434B83"/>
    <w:rsid w:val="004350AE"/>
    <w:rsid w:val="00435550"/>
    <w:rsid w:val="00435C95"/>
    <w:rsid w:val="00435D6A"/>
    <w:rsid w:val="004362E3"/>
    <w:rsid w:val="00436D36"/>
    <w:rsid w:val="00440BCF"/>
    <w:rsid w:val="00440BE1"/>
    <w:rsid w:val="00441E8F"/>
    <w:rsid w:val="00443D5C"/>
    <w:rsid w:val="00450BA7"/>
    <w:rsid w:val="00451212"/>
    <w:rsid w:val="004523DF"/>
    <w:rsid w:val="00453183"/>
    <w:rsid w:val="004547E6"/>
    <w:rsid w:val="00457825"/>
    <w:rsid w:val="004579F2"/>
    <w:rsid w:val="00460B45"/>
    <w:rsid w:val="00462709"/>
    <w:rsid w:val="0046335B"/>
    <w:rsid w:val="00464711"/>
    <w:rsid w:val="00465F12"/>
    <w:rsid w:val="00466BD9"/>
    <w:rsid w:val="00470D2D"/>
    <w:rsid w:val="00472E74"/>
    <w:rsid w:val="00473670"/>
    <w:rsid w:val="00473776"/>
    <w:rsid w:val="004747F1"/>
    <w:rsid w:val="00475407"/>
    <w:rsid w:val="004755DD"/>
    <w:rsid w:val="00475B8C"/>
    <w:rsid w:val="00475D59"/>
    <w:rsid w:val="00476D93"/>
    <w:rsid w:val="00481480"/>
    <w:rsid w:val="00481A6C"/>
    <w:rsid w:val="00482953"/>
    <w:rsid w:val="00483482"/>
    <w:rsid w:val="00483AB1"/>
    <w:rsid w:val="00485879"/>
    <w:rsid w:val="0048644C"/>
    <w:rsid w:val="004868BF"/>
    <w:rsid w:val="00486AEB"/>
    <w:rsid w:val="004874A9"/>
    <w:rsid w:val="00487BA5"/>
    <w:rsid w:val="00490E2F"/>
    <w:rsid w:val="0049180B"/>
    <w:rsid w:val="00491D0B"/>
    <w:rsid w:val="004939F0"/>
    <w:rsid w:val="00493F23"/>
    <w:rsid w:val="00494089"/>
    <w:rsid w:val="00495245"/>
    <w:rsid w:val="00495C11"/>
    <w:rsid w:val="004A06E1"/>
    <w:rsid w:val="004A0897"/>
    <w:rsid w:val="004A2467"/>
    <w:rsid w:val="004A4C54"/>
    <w:rsid w:val="004A7CA4"/>
    <w:rsid w:val="004B028A"/>
    <w:rsid w:val="004B11FB"/>
    <w:rsid w:val="004B16D8"/>
    <w:rsid w:val="004B2046"/>
    <w:rsid w:val="004B227D"/>
    <w:rsid w:val="004B2936"/>
    <w:rsid w:val="004B2D72"/>
    <w:rsid w:val="004B4ED3"/>
    <w:rsid w:val="004B6747"/>
    <w:rsid w:val="004B7A62"/>
    <w:rsid w:val="004C014E"/>
    <w:rsid w:val="004C0990"/>
    <w:rsid w:val="004C1A07"/>
    <w:rsid w:val="004C21A6"/>
    <w:rsid w:val="004C23CA"/>
    <w:rsid w:val="004C2B2E"/>
    <w:rsid w:val="004C2C71"/>
    <w:rsid w:val="004C4A38"/>
    <w:rsid w:val="004C5092"/>
    <w:rsid w:val="004C538A"/>
    <w:rsid w:val="004C55EC"/>
    <w:rsid w:val="004C63A5"/>
    <w:rsid w:val="004D1F7B"/>
    <w:rsid w:val="004D1FA3"/>
    <w:rsid w:val="004D2388"/>
    <w:rsid w:val="004D256E"/>
    <w:rsid w:val="004D28F6"/>
    <w:rsid w:val="004D2E7B"/>
    <w:rsid w:val="004D4E62"/>
    <w:rsid w:val="004D77CA"/>
    <w:rsid w:val="004D7C1B"/>
    <w:rsid w:val="004E0652"/>
    <w:rsid w:val="004E32CE"/>
    <w:rsid w:val="004E3C9B"/>
    <w:rsid w:val="004E41E9"/>
    <w:rsid w:val="004E5A3B"/>
    <w:rsid w:val="004E5BFB"/>
    <w:rsid w:val="004E6882"/>
    <w:rsid w:val="004E7C93"/>
    <w:rsid w:val="004E7C9F"/>
    <w:rsid w:val="004F1119"/>
    <w:rsid w:val="004F123B"/>
    <w:rsid w:val="004F16AA"/>
    <w:rsid w:val="004F1EBE"/>
    <w:rsid w:val="004F5155"/>
    <w:rsid w:val="004F54FA"/>
    <w:rsid w:val="004F5527"/>
    <w:rsid w:val="004F6B01"/>
    <w:rsid w:val="0050071B"/>
    <w:rsid w:val="005019E2"/>
    <w:rsid w:val="005028AE"/>
    <w:rsid w:val="00504643"/>
    <w:rsid w:val="00506B9E"/>
    <w:rsid w:val="00507A1F"/>
    <w:rsid w:val="005100A3"/>
    <w:rsid w:val="00511C00"/>
    <w:rsid w:val="0051279F"/>
    <w:rsid w:val="00512B9C"/>
    <w:rsid w:val="00513389"/>
    <w:rsid w:val="00520D10"/>
    <w:rsid w:val="005215FE"/>
    <w:rsid w:val="00522BE4"/>
    <w:rsid w:val="00523211"/>
    <w:rsid w:val="005237AF"/>
    <w:rsid w:val="00523E55"/>
    <w:rsid w:val="005249C4"/>
    <w:rsid w:val="005253D5"/>
    <w:rsid w:val="00525592"/>
    <w:rsid w:val="005260AF"/>
    <w:rsid w:val="00526447"/>
    <w:rsid w:val="005275B8"/>
    <w:rsid w:val="00531DA1"/>
    <w:rsid w:val="00531F96"/>
    <w:rsid w:val="00532017"/>
    <w:rsid w:val="00533933"/>
    <w:rsid w:val="00533F1A"/>
    <w:rsid w:val="00534FAF"/>
    <w:rsid w:val="00535440"/>
    <w:rsid w:val="005359C8"/>
    <w:rsid w:val="00540195"/>
    <w:rsid w:val="0054076E"/>
    <w:rsid w:val="005413ED"/>
    <w:rsid w:val="00541669"/>
    <w:rsid w:val="00545672"/>
    <w:rsid w:val="0054601A"/>
    <w:rsid w:val="00546B19"/>
    <w:rsid w:val="0055064C"/>
    <w:rsid w:val="005527B5"/>
    <w:rsid w:val="00552EB3"/>
    <w:rsid w:val="0055312F"/>
    <w:rsid w:val="0055319D"/>
    <w:rsid w:val="005536BB"/>
    <w:rsid w:val="00553B4D"/>
    <w:rsid w:val="00554140"/>
    <w:rsid w:val="00554462"/>
    <w:rsid w:val="00554EF8"/>
    <w:rsid w:val="00555671"/>
    <w:rsid w:val="00555C5E"/>
    <w:rsid w:val="00557E0C"/>
    <w:rsid w:val="00560B16"/>
    <w:rsid w:val="00560F55"/>
    <w:rsid w:val="005635AF"/>
    <w:rsid w:val="00563672"/>
    <w:rsid w:val="0056461E"/>
    <w:rsid w:val="00564848"/>
    <w:rsid w:val="00565B3F"/>
    <w:rsid w:val="00565BDB"/>
    <w:rsid w:val="005663A5"/>
    <w:rsid w:val="00570867"/>
    <w:rsid w:val="00572B24"/>
    <w:rsid w:val="00574EA0"/>
    <w:rsid w:val="0057510B"/>
    <w:rsid w:val="0058023E"/>
    <w:rsid w:val="00582156"/>
    <w:rsid w:val="0058360A"/>
    <w:rsid w:val="005836B2"/>
    <w:rsid w:val="00584CFA"/>
    <w:rsid w:val="00584D2C"/>
    <w:rsid w:val="00586230"/>
    <w:rsid w:val="00592EF2"/>
    <w:rsid w:val="0059563F"/>
    <w:rsid w:val="00595CAE"/>
    <w:rsid w:val="005962C7"/>
    <w:rsid w:val="00597E05"/>
    <w:rsid w:val="005A0AD2"/>
    <w:rsid w:val="005A1167"/>
    <w:rsid w:val="005A1DE7"/>
    <w:rsid w:val="005A3F24"/>
    <w:rsid w:val="005A470F"/>
    <w:rsid w:val="005A5072"/>
    <w:rsid w:val="005A6520"/>
    <w:rsid w:val="005A7375"/>
    <w:rsid w:val="005A7867"/>
    <w:rsid w:val="005B0DF6"/>
    <w:rsid w:val="005B13BD"/>
    <w:rsid w:val="005B1FE5"/>
    <w:rsid w:val="005B2FAD"/>
    <w:rsid w:val="005B3E73"/>
    <w:rsid w:val="005B43C1"/>
    <w:rsid w:val="005B4BE6"/>
    <w:rsid w:val="005B4F32"/>
    <w:rsid w:val="005B557F"/>
    <w:rsid w:val="005B6230"/>
    <w:rsid w:val="005B71F5"/>
    <w:rsid w:val="005B7CD0"/>
    <w:rsid w:val="005C25DB"/>
    <w:rsid w:val="005C2D1E"/>
    <w:rsid w:val="005C357E"/>
    <w:rsid w:val="005C3706"/>
    <w:rsid w:val="005C4939"/>
    <w:rsid w:val="005C4F06"/>
    <w:rsid w:val="005D12A1"/>
    <w:rsid w:val="005D1B4F"/>
    <w:rsid w:val="005D2665"/>
    <w:rsid w:val="005D3901"/>
    <w:rsid w:val="005D47EE"/>
    <w:rsid w:val="005D4C57"/>
    <w:rsid w:val="005D5022"/>
    <w:rsid w:val="005D50E3"/>
    <w:rsid w:val="005D54AB"/>
    <w:rsid w:val="005D79E6"/>
    <w:rsid w:val="005D7BBE"/>
    <w:rsid w:val="005E16CC"/>
    <w:rsid w:val="005E1701"/>
    <w:rsid w:val="005E2001"/>
    <w:rsid w:val="005E25D4"/>
    <w:rsid w:val="005E38B3"/>
    <w:rsid w:val="005E532C"/>
    <w:rsid w:val="005E6062"/>
    <w:rsid w:val="005E785D"/>
    <w:rsid w:val="005F01FB"/>
    <w:rsid w:val="005F16B3"/>
    <w:rsid w:val="005F20A2"/>
    <w:rsid w:val="005F2523"/>
    <w:rsid w:val="005F26A9"/>
    <w:rsid w:val="005F2C9D"/>
    <w:rsid w:val="005F3063"/>
    <w:rsid w:val="005F37D6"/>
    <w:rsid w:val="005F3CBE"/>
    <w:rsid w:val="005F3CDB"/>
    <w:rsid w:val="005F3D81"/>
    <w:rsid w:val="005F4566"/>
    <w:rsid w:val="005F48DE"/>
    <w:rsid w:val="005F4BDF"/>
    <w:rsid w:val="005F4EC4"/>
    <w:rsid w:val="005F7186"/>
    <w:rsid w:val="00603520"/>
    <w:rsid w:val="00603632"/>
    <w:rsid w:val="00605A75"/>
    <w:rsid w:val="00605C23"/>
    <w:rsid w:val="006075A3"/>
    <w:rsid w:val="00610D48"/>
    <w:rsid w:val="00611251"/>
    <w:rsid w:val="006128BF"/>
    <w:rsid w:val="00612E01"/>
    <w:rsid w:val="00613B96"/>
    <w:rsid w:val="0061406A"/>
    <w:rsid w:val="006145F0"/>
    <w:rsid w:val="00614813"/>
    <w:rsid w:val="0061640B"/>
    <w:rsid w:val="00620DB3"/>
    <w:rsid w:val="0062358A"/>
    <w:rsid w:val="006238DD"/>
    <w:rsid w:val="00623A92"/>
    <w:rsid w:val="00623BAF"/>
    <w:rsid w:val="00624BA0"/>
    <w:rsid w:val="00627337"/>
    <w:rsid w:val="0062752D"/>
    <w:rsid w:val="00627609"/>
    <w:rsid w:val="0063006D"/>
    <w:rsid w:val="006300F0"/>
    <w:rsid w:val="006317B2"/>
    <w:rsid w:val="0063225A"/>
    <w:rsid w:val="006328B8"/>
    <w:rsid w:val="00640276"/>
    <w:rsid w:val="0064080D"/>
    <w:rsid w:val="00642616"/>
    <w:rsid w:val="00642FF1"/>
    <w:rsid w:val="00645790"/>
    <w:rsid w:val="00645C7A"/>
    <w:rsid w:val="00645D08"/>
    <w:rsid w:val="00646AE4"/>
    <w:rsid w:val="0064782D"/>
    <w:rsid w:val="0064787E"/>
    <w:rsid w:val="0065081D"/>
    <w:rsid w:val="0065285E"/>
    <w:rsid w:val="00653338"/>
    <w:rsid w:val="00655128"/>
    <w:rsid w:val="006553D7"/>
    <w:rsid w:val="00656E0C"/>
    <w:rsid w:val="00660149"/>
    <w:rsid w:val="0066050B"/>
    <w:rsid w:val="00660D09"/>
    <w:rsid w:val="00661F26"/>
    <w:rsid w:val="00662734"/>
    <w:rsid w:val="00663C9A"/>
    <w:rsid w:val="00665988"/>
    <w:rsid w:val="00665CC0"/>
    <w:rsid w:val="00665E5D"/>
    <w:rsid w:val="00667C18"/>
    <w:rsid w:val="00670799"/>
    <w:rsid w:val="00671CC4"/>
    <w:rsid w:val="00673600"/>
    <w:rsid w:val="00673D4F"/>
    <w:rsid w:val="006744B0"/>
    <w:rsid w:val="00674932"/>
    <w:rsid w:val="00674FE5"/>
    <w:rsid w:val="00675225"/>
    <w:rsid w:val="00675EF3"/>
    <w:rsid w:val="0067657F"/>
    <w:rsid w:val="0067677E"/>
    <w:rsid w:val="0067679D"/>
    <w:rsid w:val="00676A04"/>
    <w:rsid w:val="00677900"/>
    <w:rsid w:val="0068035E"/>
    <w:rsid w:val="0068159A"/>
    <w:rsid w:val="0068231E"/>
    <w:rsid w:val="00685201"/>
    <w:rsid w:val="006873AF"/>
    <w:rsid w:val="00687FCC"/>
    <w:rsid w:val="00691182"/>
    <w:rsid w:val="00692CD6"/>
    <w:rsid w:val="00695543"/>
    <w:rsid w:val="006972F6"/>
    <w:rsid w:val="006A050C"/>
    <w:rsid w:val="006A0796"/>
    <w:rsid w:val="006A1F9D"/>
    <w:rsid w:val="006A2F9C"/>
    <w:rsid w:val="006A3932"/>
    <w:rsid w:val="006A640B"/>
    <w:rsid w:val="006A69D3"/>
    <w:rsid w:val="006A7A1F"/>
    <w:rsid w:val="006A7CFD"/>
    <w:rsid w:val="006B0719"/>
    <w:rsid w:val="006B0FF9"/>
    <w:rsid w:val="006B1AD3"/>
    <w:rsid w:val="006B1B3B"/>
    <w:rsid w:val="006B2CC2"/>
    <w:rsid w:val="006B37B2"/>
    <w:rsid w:val="006B524E"/>
    <w:rsid w:val="006B687D"/>
    <w:rsid w:val="006B76FD"/>
    <w:rsid w:val="006B7C80"/>
    <w:rsid w:val="006C02DD"/>
    <w:rsid w:val="006C060C"/>
    <w:rsid w:val="006C0C89"/>
    <w:rsid w:val="006C0ED0"/>
    <w:rsid w:val="006C20C6"/>
    <w:rsid w:val="006C3F69"/>
    <w:rsid w:val="006C4F03"/>
    <w:rsid w:val="006C62A7"/>
    <w:rsid w:val="006C690F"/>
    <w:rsid w:val="006C6BA8"/>
    <w:rsid w:val="006C7C31"/>
    <w:rsid w:val="006D12A5"/>
    <w:rsid w:val="006D38D0"/>
    <w:rsid w:val="006D5A4B"/>
    <w:rsid w:val="006D5A8B"/>
    <w:rsid w:val="006D63B3"/>
    <w:rsid w:val="006D773A"/>
    <w:rsid w:val="006E0041"/>
    <w:rsid w:val="006E03D7"/>
    <w:rsid w:val="006E086A"/>
    <w:rsid w:val="006E2BB7"/>
    <w:rsid w:val="006E50CB"/>
    <w:rsid w:val="006E5DF1"/>
    <w:rsid w:val="006E6855"/>
    <w:rsid w:val="006E7CB4"/>
    <w:rsid w:val="006F051A"/>
    <w:rsid w:val="006F077D"/>
    <w:rsid w:val="006F4AF9"/>
    <w:rsid w:val="006F4E90"/>
    <w:rsid w:val="006F4FF4"/>
    <w:rsid w:val="006F5100"/>
    <w:rsid w:val="006F5B84"/>
    <w:rsid w:val="006F5BC1"/>
    <w:rsid w:val="006F7C97"/>
    <w:rsid w:val="007000BA"/>
    <w:rsid w:val="00701C76"/>
    <w:rsid w:val="007022EA"/>
    <w:rsid w:val="00702DC6"/>
    <w:rsid w:val="00704991"/>
    <w:rsid w:val="00704DA7"/>
    <w:rsid w:val="00710623"/>
    <w:rsid w:val="0071216D"/>
    <w:rsid w:val="00714131"/>
    <w:rsid w:val="00714F3C"/>
    <w:rsid w:val="0071574F"/>
    <w:rsid w:val="00715EA6"/>
    <w:rsid w:val="007164A9"/>
    <w:rsid w:val="0072034D"/>
    <w:rsid w:val="0072142A"/>
    <w:rsid w:val="007234B3"/>
    <w:rsid w:val="00723D9A"/>
    <w:rsid w:val="0072461F"/>
    <w:rsid w:val="00725857"/>
    <w:rsid w:val="00725996"/>
    <w:rsid w:val="007359E7"/>
    <w:rsid w:val="00736C89"/>
    <w:rsid w:val="007410FA"/>
    <w:rsid w:val="00742084"/>
    <w:rsid w:val="007420A5"/>
    <w:rsid w:val="007422B4"/>
    <w:rsid w:val="0074367F"/>
    <w:rsid w:val="00743BDD"/>
    <w:rsid w:val="0074423F"/>
    <w:rsid w:val="00744857"/>
    <w:rsid w:val="00744D97"/>
    <w:rsid w:val="007457CE"/>
    <w:rsid w:val="00747901"/>
    <w:rsid w:val="00747BDE"/>
    <w:rsid w:val="007504D7"/>
    <w:rsid w:val="00751927"/>
    <w:rsid w:val="00751F17"/>
    <w:rsid w:val="0075363B"/>
    <w:rsid w:val="007544D3"/>
    <w:rsid w:val="00754DE3"/>
    <w:rsid w:val="00754FB8"/>
    <w:rsid w:val="00755927"/>
    <w:rsid w:val="00756AEC"/>
    <w:rsid w:val="00756CB1"/>
    <w:rsid w:val="00756DBF"/>
    <w:rsid w:val="00756F38"/>
    <w:rsid w:val="007570F8"/>
    <w:rsid w:val="00757443"/>
    <w:rsid w:val="00762314"/>
    <w:rsid w:val="00763AD6"/>
    <w:rsid w:val="007641EB"/>
    <w:rsid w:val="00764F7B"/>
    <w:rsid w:val="00765999"/>
    <w:rsid w:val="00767294"/>
    <w:rsid w:val="00767C6E"/>
    <w:rsid w:val="00767D17"/>
    <w:rsid w:val="00772CC9"/>
    <w:rsid w:val="00772CFA"/>
    <w:rsid w:val="007730EA"/>
    <w:rsid w:val="00773535"/>
    <w:rsid w:val="00774CA1"/>
    <w:rsid w:val="007764D3"/>
    <w:rsid w:val="0077661C"/>
    <w:rsid w:val="007770D1"/>
    <w:rsid w:val="00780433"/>
    <w:rsid w:val="00781320"/>
    <w:rsid w:val="0078150C"/>
    <w:rsid w:val="007838CD"/>
    <w:rsid w:val="0078667F"/>
    <w:rsid w:val="00786B80"/>
    <w:rsid w:val="00786BF2"/>
    <w:rsid w:val="00786C12"/>
    <w:rsid w:val="007872A2"/>
    <w:rsid w:val="00787896"/>
    <w:rsid w:val="007915E1"/>
    <w:rsid w:val="00793E32"/>
    <w:rsid w:val="00793E96"/>
    <w:rsid w:val="00793F69"/>
    <w:rsid w:val="00795AD4"/>
    <w:rsid w:val="00796124"/>
    <w:rsid w:val="00797347"/>
    <w:rsid w:val="00797985"/>
    <w:rsid w:val="007A0CBE"/>
    <w:rsid w:val="007A1211"/>
    <w:rsid w:val="007A1271"/>
    <w:rsid w:val="007A1B0E"/>
    <w:rsid w:val="007A2D94"/>
    <w:rsid w:val="007A3477"/>
    <w:rsid w:val="007A4979"/>
    <w:rsid w:val="007A5B07"/>
    <w:rsid w:val="007A5B74"/>
    <w:rsid w:val="007A5C31"/>
    <w:rsid w:val="007A6A01"/>
    <w:rsid w:val="007A6C85"/>
    <w:rsid w:val="007A7DC2"/>
    <w:rsid w:val="007B0319"/>
    <w:rsid w:val="007B06C8"/>
    <w:rsid w:val="007B1F10"/>
    <w:rsid w:val="007B2E63"/>
    <w:rsid w:val="007B32B4"/>
    <w:rsid w:val="007B35C4"/>
    <w:rsid w:val="007B369C"/>
    <w:rsid w:val="007B471A"/>
    <w:rsid w:val="007B65DC"/>
    <w:rsid w:val="007B719C"/>
    <w:rsid w:val="007C24A8"/>
    <w:rsid w:val="007C29BD"/>
    <w:rsid w:val="007C3186"/>
    <w:rsid w:val="007C5047"/>
    <w:rsid w:val="007C70B0"/>
    <w:rsid w:val="007D0363"/>
    <w:rsid w:val="007D0A0E"/>
    <w:rsid w:val="007D1AD6"/>
    <w:rsid w:val="007D1C33"/>
    <w:rsid w:val="007D33DF"/>
    <w:rsid w:val="007D3DAD"/>
    <w:rsid w:val="007D44A8"/>
    <w:rsid w:val="007D7BB4"/>
    <w:rsid w:val="007D7C8B"/>
    <w:rsid w:val="007D7FBE"/>
    <w:rsid w:val="007E1156"/>
    <w:rsid w:val="007E1388"/>
    <w:rsid w:val="007E1617"/>
    <w:rsid w:val="007E21EA"/>
    <w:rsid w:val="007E23A0"/>
    <w:rsid w:val="007E31B1"/>
    <w:rsid w:val="007E3932"/>
    <w:rsid w:val="007E4961"/>
    <w:rsid w:val="007E4B16"/>
    <w:rsid w:val="007F0A2F"/>
    <w:rsid w:val="007F168D"/>
    <w:rsid w:val="007F383F"/>
    <w:rsid w:val="007F4A29"/>
    <w:rsid w:val="007F58C5"/>
    <w:rsid w:val="007F58C6"/>
    <w:rsid w:val="007F5F01"/>
    <w:rsid w:val="007F6C3B"/>
    <w:rsid w:val="00802E3F"/>
    <w:rsid w:val="00802F23"/>
    <w:rsid w:val="00802F3F"/>
    <w:rsid w:val="0080508D"/>
    <w:rsid w:val="00805134"/>
    <w:rsid w:val="00805636"/>
    <w:rsid w:val="008056F9"/>
    <w:rsid w:val="008063E4"/>
    <w:rsid w:val="008066B3"/>
    <w:rsid w:val="008076C8"/>
    <w:rsid w:val="00807E34"/>
    <w:rsid w:val="008101B7"/>
    <w:rsid w:val="0081060A"/>
    <w:rsid w:val="00811F32"/>
    <w:rsid w:val="008145E8"/>
    <w:rsid w:val="00815089"/>
    <w:rsid w:val="008167A4"/>
    <w:rsid w:val="008237DC"/>
    <w:rsid w:val="00823A90"/>
    <w:rsid w:val="00823CCA"/>
    <w:rsid w:val="00826D6D"/>
    <w:rsid w:val="00826E66"/>
    <w:rsid w:val="008275A8"/>
    <w:rsid w:val="00830C93"/>
    <w:rsid w:val="00830F20"/>
    <w:rsid w:val="0083322E"/>
    <w:rsid w:val="008335BC"/>
    <w:rsid w:val="00833FFB"/>
    <w:rsid w:val="00834561"/>
    <w:rsid w:val="00834C84"/>
    <w:rsid w:val="008365A4"/>
    <w:rsid w:val="00836A34"/>
    <w:rsid w:val="0084274C"/>
    <w:rsid w:val="00842C8F"/>
    <w:rsid w:val="00843C6D"/>
    <w:rsid w:val="00843DFA"/>
    <w:rsid w:val="00844732"/>
    <w:rsid w:val="008448E9"/>
    <w:rsid w:val="00844BE8"/>
    <w:rsid w:val="00846849"/>
    <w:rsid w:val="00846A38"/>
    <w:rsid w:val="008474A7"/>
    <w:rsid w:val="008475F1"/>
    <w:rsid w:val="0085031E"/>
    <w:rsid w:val="0085060F"/>
    <w:rsid w:val="008518EB"/>
    <w:rsid w:val="00853245"/>
    <w:rsid w:val="0085531F"/>
    <w:rsid w:val="008557E6"/>
    <w:rsid w:val="00855AF9"/>
    <w:rsid w:val="00856831"/>
    <w:rsid w:val="00857CE3"/>
    <w:rsid w:val="00857F6C"/>
    <w:rsid w:val="0086277A"/>
    <w:rsid w:val="0086309E"/>
    <w:rsid w:val="0086473A"/>
    <w:rsid w:val="00865297"/>
    <w:rsid w:val="00870289"/>
    <w:rsid w:val="0087084F"/>
    <w:rsid w:val="00870A60"/>
    <w:rsid w:val="0087282B"/>
    <w:rsid w:val="00872AA5"/>
    <w:rsid w:val="0087346A"/>
    <w:rsid w:val="00877866"/>
    <w:rsid w:val="0088035E"/>
    <w:rsid w:val="00880AE5"/>
    <w:rsid w:val="008811D0"/>
    <w:rsid w:val="00881217"/>
    <w:rsid w:val="0088160A"/>
    <w:rsid w:val="00882580"/>
    <w:rsid w:val="008863D4"/>
    <w:rsid w:val="008864C1"/>
    <w:rsid w:val="0088780B"/>
    <w:rsid w:val="00890028"/>
    <w:rsid w:val="008912DA"/>
    <w:rsid w:val="008929AB"/>
    <w:rsid w:val="00892A2B"/>
    <w:rsid w:val="00894220"/>
    <w:rsid w:val="00895D67"/>
    <w:rsid w:val="00896B6E"/>
    <w:rsid w:val="00897238"/>
    <w:rsid w:val="00897C97"/>
    <w:rsid w:val="008A0490"/>
    <w:rsid w:val="008A1791"/>
    <w:rsid w:val="008A28DA"/>
    <w:rsid w:val="008A2C5E"/>
    <w:rsid w:val="008A2F50"/>
    <w:rsid w:val="008A35FF"/>
    <w:rsid w:val="008A43A4"/>
    <w:rsid w:val="008A4BE0"/>
    <w:rsid w:val="008A5B1C"/>
    <w:rsid w:val="008A701E"/>
    <w:rsid w:val="008A7E37"/>
    <w:rsid w:val="008B1172"/>
    <w:rsid w:val="008B1804"/>
    <w:rsid w:val="008B22A0"/>
    <w:rsid w:val="008B24AA"/>
    <w:rsid w:val="008B4AA2"/>
    <w:rsid w:val="008B51C6"/>
    <w:rsid w:val="008B594E"/>
    <w:rsid w:val="008C1214"/>
    <w:rsid w:val="008C1D64"/>
    <w:rsid w:val="008C38BE"/>
    <w:rsid w:val="008C437F"/>
    <w:rsid w:val="008C77E8"/>
    <w:rsid w:val="008D032A"/>
    <w:rsid w:val="008D101F"/>
    <w:rsid w:val="008D5A16"/>
    <w:rsid w:val="008D5B49"/>
    <w:rsid w:val="008D6BF6"/>
    <w:rsid w:val="008D716B"/>
    <w:rsid w:val="008E1E70"/>
    <w:rsid w:val="008E2185"/>
    <w:rsid w:val="008E2486"/>
    <w:rsid w:val="008E317C"/>
    <w:rsid w:val="008E359D"/>
    <w:rsid w:val="008E3FE9"/>
    <w:rsid w:val="008E454E"/>
    <w:rsid w:val="008E642F"/>
    <w:rsid w:val="008E6AF4"/>
    <w:rsid w:val="008E6D0D"/>
    <w:rsid w:val="008E738D"/>
    <w:rsid w:val="008F1352"/>
    <w:rsid w:val="008F159A"/>
    <w:rsid w:val="008F477B"/>
    <w:rsid w:val="008F5A5A"/>
    <w:rsid w:val="008F6833"/>
    <w:rsid w:val="00901E21"/>
    <w:rsid w:val="00902FB2"/>
    <w:rsid w:val="00903010"/>
    <w:rsid w:val="00903A5E"/>
    <w:rsid w:val="0091063E"/>
    <w:rsid w:val="009106C2"/>
    <w:rsid w:val="00913BE3"/>
    <w:rsid w:val="009143C0"/>
    <w:rsid w:val="00914AE0"/>
    <w:rsid w:val="00916EBF"/>
    <w:rsid w:val="0092127D"/>
    <w:rsid w:val="00922874"/>
    <w:rsid w:val="00922BE9"/>
    <w:rsid w:val="00923E11"/>
    <w:rsid w:val="00923F0F"/>
    <w:rsid w:val="00923F74"/>
    <w:rsid w:val="00924E06"/>
    <w:rsid w:val="00927DF3"/>
    <w:rsid w:val="00927F96"/>
    <w:rsid w:val="00930092"/>
    <w:rsid w:val="009321AA"/>
    <w:rsid w:val="00935A10"/>
    <w:rsid w:val="00935BAC"/>
    <w:rsid w:val="00937C4F"/>
    <w:rsid w:val="0094008C"/>
    <w:rsid w:val="00941A16"/>
    <w:rsid w:val="0094240B"/>
    <w:rsid w:val="0094399F"/>
    <w:rsid w:val="00943D0C"/>
    <w:rsid w:val="009451A1"/>
    <w:rsid w:val="009452A8"/>
    <w:rsid w:val="009458D7"/>
    <w:rsid w:val="00946A5D"/>
    <w:rsid w:val="00946D26"/>
    <w:rsid w:val="00947878"/>
    <w:rsid w:val="0095332B"/>
    <w:rsid w:val="00953591"/>
    <w:rsid w:val="0095375F"/>
    <w:rsid w:val="00955F16"/>
    <w:rsid w:val="00956B97"/>
    <w:rsid w:val="009574D8"/>
    <w:rsid w:val="009629BE"/>
    <w:rsid w:val="00966066"/>
    <w:rsid w:val="00966774"/>
    <w:rsid w:val="00967792"/>
    <w:rsid w:val="00970842"/>
    <w:rsid w:val="00970CED"/>
    <w:rsid w:val="00971807"/>
    <w:rsid w:val="0097276C"/>
    <w:rsid w:val="00973625"/>
    <w:rsid w:val="009744CB"/>
    <w:rsid w:val="00975B0A"/>
    <w:rsid w:val="009764C0"/>
    <w:rsid w:val="00977ABD"/>
    <w:rsid w:val="009807FB"/>
    <w:rsid w:val="0098093F"/>
    <w:rsid w:val="00980AAF"/>
    <w:rsid w:val="00980C73"/>
    <w:rsid w:val="00980F28"/>
    <w:rsid w:val="00984E82"/>
    <w:rsid w:val="00987761"/>
    <w:rsid w:val="00991908"/>
    <w:rsid w:val="009937BF"/>
    <w:rsid w:val="009938DE"/>
    <w:rsid w:val="00993D3E"/>
    <w:rsid w:val="00994FDC"/>
    <w:rsid w:val="00995BE2"/>
    <w:rsid w:val="00996787"/>
    <w:rsid w:val="00996AF2"/>
    <w:rsid w:val="00997633"/>
    <w:rsid w:val="00997B6F"/>
    <w:rsid w:val="009A0C40"/>
    <w:rsid w:val="009A0D62"/>
    <w:rsid w:val="009A0E87"/>
    <w:rsid w:val="009A14DB"/>
    <w:rsid w:val="009A316B"/>
    <w:rsid w:val="009A4160"/>
    <w:rsid w:val="009A4B11"/>
    <w:rsid w:val="009A4EFC"/>
    <w:rsid w:val="009A6C66"/>
    <w:rsid w:val="009A7435"/>
    <w:rsid w:val="009B03BF"/>
    <w:rsid w:val="009B0B0E"/>
    <w:rsid w:val="009B2848"/>
    <w:rsid w:val="009B320E"/>
    <w:rsid w:val="009B3868"/>
    <w:rsid w:val="009B4FF1"/>
    <w:rsid w:val="009B50C3"/>
    <w:rsid w:val="009B5586"/>
    <w:rsid w:val="009B585C"/>
    <w:rsid w:val="009B793A"/>
    <w:rsid w:val="009C0D22"/>
    <w:rsid w:val="009C28C1"/>
    <w:rsid w:val="009C36D0"/>
    <w:rsid w:val="009C378B"/>
    <w:rsid w:val="009C39D9"/>
    <w:rsid w:val="009C489D"/>
    <w:rsid w:val="009C54C2"/>
    <w:rsid w:val="009C5FFA"/>
    <w:rsid w:val="009C6198"/>
    <w:rsid w:val="009C7B53"/>
    <w:rsid w:val="009C7D2F"/>
    <w:rsid w:val="009D04B0"/>
    <w:rsid w:val="009D1446"/>
    <w:rsid w:val="009D1B24"/>
    <w:rsid w:val="009D28B9"/>
    <w:rsid w:val="009D5062"/>
    <w:rsid w:val="009D5F52"/>
    <w:rsid w:val="009D6764"/>
    <w:rsid w:val="009D6962"/>
    <w:rsid w:val="009D6FE9"/>
    <w:rsid w:val="009E0008"/>
    <w:rsid w:val="009E0723"/>
    <w:rsid w:val="009E2F2A"/>
    <w:rsid w:val="009E2F57"/>
    <w:rsid w:val="009E3C38"/>
    <w:rsid w:val="009E4629"/>
    <w:rsid w:val="009E5576"/>
    <w:rsid w:val="009E5940"/>
    <w:rsid w:val="009E6442"/>
    <w:rsid w:val="009E6916"/>
    <w:rsid w:val="009E78BE"/>
    <w:rsid w:val="009F21DD"/>
    <w:rsid w:val="009F3921"/>
    <w:rsid w:val="009F5B4D"/>
    <w:rsid w:val="009F7487"/>
    <w:rsid w:val="009F7551"/>
    <w:rsid w:val="00A0035E"/>
    <w:rsid w:val="00A00815"/>
    <w:rsid w:val="00A01987"/>
    <w:rsid w:val="00A01EEB"/>
    <w:rsid w:val="00A040E6"/>
    <w:rsid w:val="00A053DF"/>
    <w:rsid w:val="00A059A3"/>
    <w:rsid w:val="00A127A2"/>
    <w:rsid w:val="00A12844"/>
    <w:rsid w:val="00A130CE"/>
    <w:rsid w:val="00A14505"/>
    <w:rsid w:val="00A15F98"/>
    <w:rsid w:val="00A1618E"/>
    <w:rsid w:val="00A17C57"/>
    <w:rsid w:val="00A203FD"/>
    <w:rsid w:val="00A20BBC"/>
    <w:rsid w:val="00A211BC"/>
    <w:rsid w:val="00A22A93"/>
    <w:rsid w:val="00A2588D"/>
    <w:rsid w:val="00A27BB3"/>
    <w:rsid w:val="00A27BB7"/>
    <w:rsid w:val="00A27BF6"/>
    <w:rsid w:val="00A300A7"/>
    <w:rsid w:val="00A30623"/>
    <w:rsid w:val="00A3327B"/>
    <w:rsid w:val="00A333C1"/>
    <w:rsid w:val="00A34ABB"/>
    <w:rsid w:val="00A36400"/>
    <w:rsid w:val="00A365E8"/>
    <w:rsid w:val="00A36AC6"/>
    <w:rsid w:val="00A36E87"/>
    <w:rsid w:val="00A371DC"/>
    <w:rsid w:val="00A37212"/>
    <w:rsid w:val="00A40239"/>
    <w:rsid w:val="00A44BD4"/>
    <w:rsid w:val="00A4782F"/>
    <w:rsid w:val="00A50F48"/>
    <w:rsid w:val="00A51CA1"/>
    <w:rsid w:val="00A52B26"/>
    <w:rsid w:val="00A542A9"/>
    <w:rsid w:val="00A54497"/>
    <w:rsid w:val="00A54DD2"/>
    <w:rsid w:val="00A55046"/>
    <w:rsid w:val="00A553D7"/>
    <w:rsid w:val="00A55C71"/>
    <w:rsid w:val="00A563F1"/>
    <w:rsid w:val="00A603FC"/>
    <w:rsid w:val="00A615B3"/>
    <w:rsid w:val="00A6265B"/>
    <w:rsid w:val="00A64081"/>
    <w:rsid w:val="00A6448B"/>
    <w:rsid w:val="00A656AE"/>
    <w:rsid w:val="00A65992"/>
    <w:rsid w:val="00A663F3"/>
    <w:rsid w:val="00A677C4"/>
    <w:rsid w:val="00A70C3C"/>
    <w:rsid w:val="00A717FF"/>
    <w:rsid w:val="00A71E43"/>
    <w:rsid w:val="00A728FE"/>
    <w:rsid w:val="00A72DFD"/>
    <w:rsid w:val="00A739A1"/>
    <w:rsid w:val="00A74AE7"/>
    <w:rsid w:val="00A74F30"/>
    <w:rsid w:val="00A75040"/>
    <w:rsid w:val="00A76ACE"/>
    <w:rsid w:val="00A76FE8"/>
    <w:rsid w:val="00A77F14"/>
    <w:rsid w:val="00A82BEA"/>
    <w:rsid w:val="00A84586"/>
    <w:rsid w:val="00A84B01"/>
    <w:rsid w:val="00A84B03"/>
    <w:rsid w:val="00A85B7F"/>
    <w:rsid w:val="00A85E87"/>
    <w:rsid w:val="00A85E9C"/>
    <w:rsid w:val="00A86B3B"/>
    <w:rsid w:val="00A87860"/>
    <w:rsid w:val="00A87B4D"/>
    <w:rsid w:val="00A87BCB"/>
    <w:rsid w:val="00A920B6"/>
    <w:rsid w:val="00A92F32"/>
    <w:rsid w:val="00A934F0"/>
    <w:rsid w:val="00A936D6"/>
    <w:rsid w:val="00A9395F"/>
    <w:rsid w:val="00A94039"/>
    <w:rsid w:val="00A94FCF"/>
    <w:rsid w:val="00A95275"/>
    <w:rsid w:val="00A9718E"/>
    <w:rsid w:val="00AA1A4D"/>
    <w:rsid w:val="00AA3ADC"/>
    <w:rsid w:val="00AA634B"/>
    <w:rsid w:val="00AA6407"/>
    <w:rsid w:val="00AA6B66"/>
    <w:rsid w:val="00AA75F2"/>
    <w:rsid w:val="00AA7AF5"/>
    <w:rsid w:val="00AB0328"/>
    <w:rsid w:val="00AB147E"/>
    <w:rsid w:val="00AB2300"/>
    <w:rsid w:val="00AB2E89"/>
    <w:rsid w:val="00AB45AD"/>
    <w:rsid w:val="00AB5CE3"/>
    <w:rsid w:val="00AB638D"/>
    <w:rsid w:val="00AB756F"/>
    <w:rsid w:val="00AC08D4"/>
    <w:rsid w:val="00AC0D54"/>
    <w:rsid w:val="00AC1074"/>
    <w:rsid w:val="00AD153C"/>
    <w:rsid w:val="00AD2CAC"/>
    <w:rsid w:val="00AD2F63"/>
    <w:rsid w:val="00AD320A"/>
    <w:rsid w:val="00AD3D02"/>
    <w:rsid w:val="00AD3F74"/>
    <w:rsid w:val="00AD4BF1"/>
    <w:rsid w:val="00AD7AF2"/>
    <w:rsid w:val="00AD7FCD"/>
    <w:rsid w:val="00AE0196"/>
    <w:rsid w:val="00AE0312"/>
    <w:rsid w:val="00AE1C18"/>
    <w:rsid w:val="00AE2D0B"/>
    <w:rsid w:val="00AE376A"/>
    <w:rsid w:val="00AE59F7"/>
    <w:rsid w:val="00AE6951"/>
    <w:rsid w:val="00AE7818"/>
    <w:rsid w:val="00AE7C39"/>
    <w:rsid w:val="00AF0420"/>
    <w:rsid w:val="00AF08BC"/>
    <w:rsid w:val="00AF0A26"/>
    <w:rsid w:val="00AF45A4"/>
    <w:rsid w:val="00AF4CD7"/>
    <w:rsid w:val="00AF5644"/>
    <w:rsid w:val="00AF63A2"/>
    <w:rsid w:val="00AF6CA9"/>
    <w:rsid w:val="00AF77C1"/>
    <w:rsid w:val="00AF7E4B"/>
    <w:rsid w:val="00B05A39"/>
    <w:rsid w:val="00B07D46"/>
    <w:rsid w:val="00B10066"/>
    <w:rsid w:val="00B10E42"/>
    <w:rsid w:val="00B12DBD"/>
    <w:rsid w:val="00B131F6"/>
    <w:rsid w:val="00B14721"/>
    <w:rsid w:val="00B14E52"/>
    <w:rsid w:val="00B1628D"/>
    <w:rsid w:val="00B16B23"/>
    <w:rsid w:val="00B170DB"/>
    <w:rsid w:val="00B1746D"/>
    <w:rsid w:val="00B20B02"/>
    <w:rsid w:val="00B20E6D"/>
    <w:rsid w:val="00B21262"/>
    <w:rsid w:val="00B22CB0"/>
    <w:rsid w:val="00B304C2"/>
    <w:rsid w:val="00B30AB3"/>
    <w:rsid w:val="00B31967"/>
    <w:rsid w:val="00B31E17"/>
    <w:rsid w:val="00B321CD"/>
    <w:rsid w:val="00B32979"/>
    <w:rsid w:val="00B33DB2"/>
    <w:rsid w:val="00B34519"/>
    <w:rsid w:val="00B34853"/>
    <w:rsid w:val="00B35CAE"/>
    <w:rsid w:val="00B35F8F"/>
    <w:rsid w:val="00B36AF0"/>
    <w:rsid w:val="00B36B40"/>
    <w:rsid w:val="00B37036"/>
    <w:rsid w:val="00B400EA"/>
    <w:rsid w:val="00B40176"/>
    <w:rsid w:val="00B40759"/>
    <w:rsid w:val="00B40F8E"/>
    <w:rsid w:val="00B4149E"/>
    <w:rsid w:val="00B41810"/>
    <w:rsid w:val="00B42362"/>
    <w:rsid w:val="00B438FE"/>
    <w:rsid w:val="00B453E1"/>
    <w:rsid w:val="00B45E6C"/>
    <w:rsid w:val="00B47261"/>
    <w:rsid w:val="00B507D8"/>
    <w:rsid w:val="00B511F7"/>
    <w:rsid w:val="00B514F7"/>
    <w:rsid w:val="00B51FDA"/>
    <w:rsid w:val="00B5229C"/>
    <w:rsid w:val="00B5299E"/>
    <w:rsid w:val="00B53DFA"/>
    <w:rsid w:val="00B54345"/>
    <w:rsid w:val="00B5435B"/>
    <w:rsid w:val="00B54F09"/>
    <w:rsid w:val="00B616D9"/>
    <w:rsid w:val="00B62684"/>
    <w:rsid w:val="00B62EC9"/>
    <w:rsid w:val="00B63773"/>
    <w:rsid w:val="00B658EB"/>
    <w:rsid w:val="00B65A02"/>
    <w:rsid w:val="00B66895"/>
    <w:rsid w:val="00B67280"/>
    <w:rsid w:val="00B70530"/>
    <w:rsid w:val="00B70B4D"/>
    <w:rsid w:val="00B71BE6"/>
    <w:rsid w:val="00B72E5E"/>
    <w:rsid w:val="00B74820"/>
    <w:rsid w:val="00B74C28"/>
    <w:rsid w:val="00B762D7"/>
    <w:rsid w:val="00B804A1"/>
    <w:rsid w:val="00B82682"/>
    <w:rsid w:val="00B827EE"/>
    <w:rsid w:val="00B82D5C"/>
    <w:rsid w:val="00B83CDE"/>
    <w:rsid w:val="00B84100"/>
    <w:rsid w:val="00B85B62"/>
    <w:rsid w:val="00B866F7"/>
    <w:rsid w:val="00B86775"/>
    <w:rsid w:val="00B873C9"/>
    <w:rsid w:val="00B873E5"/>
    <w:rsid w:val="00B878C8"/>
    <w:rsid w:val="00B908C0"/>
    <w:rsid w:val="00B923A0"/>
    <w:rsid w:val="00B9321D"/>
    <w:rsid w:val="00B9327C"/>
    <w:rsid w:val="00B959B7"/>
    <w:rsid w:val="00B9728E"/>
    <w:rsid w:val="00B972AC"/>
    <w:rsid w:val="00BA0478"/>
    <w:rsid w:val="00BA0D63"/>
    <w:rsid w:val="00BA3845"/>
    <w:rsid w:val="00BA3D02"/>
    <w:rsid w:val="00BA5C46"/>
    <w:rsid w:val="00BA5E86"/>
    <w:rsid w:val="00BA659D"/>
    <w:rsid w:val="00BA6B2A"/>
    <w:rsid w:val="00BA7DE8"/>
    <w:rsid w:val="00BB0FBC"/>
    <w:rsid w:val="00BB1646"/>
    <w:rsid w:val="00BB18B8"/>
    <w:rsid w:val="00BB2221"/>
    <w:rsid w:val="00BB316F"/>
    <w:rsid w:val="00BB34B5"/>
    <w:rsid w:val="00BB34F8"/>
    <w:rsid w:val="00BB46C4"/>
    <w:rsid w:val="00BB4B55"/>
    <w:rsid w:val="00BB4F6F"/>
    <w:rsid w:val="00BB622E"/>
    <w:rsid w:val="00BC0075"/>
    <w:rsid w:val="00BC1951"/>
    <w:rsid w:val="00BC1BFE"/>
    <w:rsid w:val="00BC4110"/>
    <w:rsid w:val="00BC4127"/>
    <w:rsid w:val="00BC472F"/>
    <w:rsid w:val="00BC4899"/>
    <w:rsid w:val="00BC4BE6"/>
    <w:rsid w:val="00BC598B"/>
    <w:rsid w:val="00BD028C"/>
    <w:rsid w:val="00BD03EC"/>
    <w:rsid w:val="00BD04C4"/>
    <w:rsid w:val="00BD265E"/>
    <w:rsid w:val="00BD2EE3"/>
    <w:rsid w:val="00BD32BE"/>
    <w:rsid w:val="00BD3E74"/>
    <w:rsid w:val="00BD4FE2"/>
    <w:rsid w:val="00BD545A"/>
    <w:rsid w:val="00BD5706"/>
    <w:rsid w:val="00BD5A5C"/>
    <w:rsid w:val="00BE1595"/>
    <w:rsid w:val="00BE1611"/>
    <w:rsid w:val="00BE1A65"/>
    <w:rsid w:val="00BE2A57"/>
    <w:rsid w:val="00BE304E"/>
    <w:rsid w:val="00BE320B"/>
    <w:rsid w:val="00BE41F3"/>
    <w:rsid w:val="00BE4229"/>
    <w:rsid w:val="00BE4D75"/>
    <w:rsid w:val="00BE6C06"/>
    <w:rsid w:val="00BF1A5B"/>
    <w:rsid w:val="00BF1E26"/>
    <w:rsid w:val="00BF2512"/>
    <w:rsid w:val="00BF3A48"/>
    <w:rsid w:val="00BF465F"/>
    <w:rsid w:val="00C00957"/>
    <w:rsid w:val="00C0191A"/>
    <w:rsid w:val="00C02B4A"/>
    <w:rsid w:val="00C03FC7"/>
    <w:rsid w:val="00C040EB"/>
    <w:rsid w:val="00C0503C"/>
    <w:rsid w:val="00C077E6"/>
    <w:rsid w:val="00C11817"/>
    <w:rsid w:val="00C11E16"/>
    <w:rsid w:val="00C131D3"/>
    <w:rsid w:val="00C13DF3"/>
    <w:rsid w:val="00C1439C"/>
    <w:rsid w:val="00C175C9"/>
    <w:rsid w:val="00C20732"/>
    <w:rsid w:val="00C20AC0"/>
    <w:rsid w:val="00C20C9C"/>
    <w:rsid w:val="00C20C9E"/>
    <w:rsid w:val="00C222F2"/>
    <w:rsid w:val="00C22B20"/>
    <w:rsid w:val="00C234B5"/>
    <w:rsid w:val="00C235A7"/>
    <w:rsid w:val="00C24447"/>
    <w:rsid w:val="00C25863"/>
    <w:rsid w:val="00C27426"/>
    <w:rsid w:val="00C30353"/>
    <w:rsid w:val="00C30D25"/>
    <w:rsid w:val="00C33DEA"/>
    <w:rsid w:val="00C346E5"/>
    <w:rsid w:val="00C35143"/>
    <w:rsid w:val="00C360ED"/>
    <w:rsid w:val="00C36AD5"/>
    <w:rsid w:val="00C37923"/>
    <w:rsid w:val="00C37E0E"/>
    <w:rsid w:val="00C40B18"/>
    <w:rsid w:val="00C41BBC"/>
    <w:rsid w:val="00C42DA5"/>
    <w:rsid w:val="00C436A7"/>
    <w:rsid w:val="00C43A65"/>
    <w:rsid w:val="00C44E0E"/>
    <w:rsid w:val="00C453B5"/>
    <w:rsid w:val="00C453C3"/>
    <w:rsid w:val="00C456D3"/>
    <w:rsid w:val="00C4630B"/>
    <w:rsid w:val="00C50556"/>
    <w:rsid w:val="00C523A8"/>
    <w:rsid w:val="00C531A1"/>
    <w:rsid w:val="00C55BEF"/>
    <w:rsid w:val="00C56B91"/>
    <w:rsid w:val="00C56DE7"/>
    <w:rsid w:val="00C617FC"/>
    <w:rsid w:val="00C62676"/>
    <w:rsid w:val="00C639B1"/>
    <w:rsid w:val="00C641A4"/>
    <w:rsid w:val="00C6683B"/>
    <w:rsid w:val="00C70B44"/>
    <w:rsid w:val="00C71148"/>
    <w:rsid w:val="00C72528"/>
    <w:rsid w:val="00C73121"/>
    <w:rsid w:val="00C75337"/>
    <w:rsid w:val="00C75BCC"/>
    <w:rsid w:val="00C75DC9"/>
    <w:rsid w:val="00C760A2"/>
    <w:rsid w:val="00C761C5"/>
    <w:rsid w:val="00C761C9"/>
    <w:rsid w:val="00C771EC"/>
    <w:rsid w:val="00C77D78"/>
    <w:rsid w:val="00C811D3"/>
    <w:rsid w:val="00C820E1"/>
    <w:rsid w:val="00C83416"/>
    <w:rsid w:val="00C834E1"/>
    <w:rsid w:val="00C83D44"/>
    <w:rsid w:val="00C85B8B"/>
    <w:rsid w:val="00C86B69"/>
    <w:rsid w:val="00C90D99"/>
    <w:rsid w:val="00C92E88"/>
    <w:rsid w:val="00C9333A"/>
    <w:rsid w:val="00C93DE5"/>
    <w:rsid w:val="00C94112"/>
    <w:rsid w:val="00C949F5"/>
    <w:rsid w:val="00C96F74"/>
    <w:rsid w:val="00CA342F"/>
    <w:rsid w:val="00CA3960"/>
    <w:rsid w:val="00CA444C"/>
    <w:rsid w:val="00CA5601"/>
    <w:rsid w:val="00CA5E56"/>
    <w:rsid w:val="00CA68EE"/>
    <w:rsid w:val="00CB40BE"/>
    <w:rsid w:val="00CB4FAC"/>
    <w:rsid w:val="00CB653B"/>
    <w:rsid w:val="00CB69BB"/>
    <w:rsid w:val="00CC0C1E"/>
    <w:rsid w:val="00CC0CDE"/>
    <w:rsid w:val="00CC1564"/>
    <w:rsid w:val="00CC1F86"/>
    <w:rsid w:val="00CC3D18"/>
    <w:rsid w:val="00CC4300"/>
    <w:rsid w:val="00CC4AA1"/>
    <w:rsid w:val="00CC4C3B"/>
    <w:rsid w:val="00CC4DBC"/>
    <w:rsid w:val="00CC5831"/>
    <w:rsid w:val="00CD2237"/>
    <w:rsid w:val="00CD514F"/>
    <w:rsid w:val="00CD55A8"/>
    <w:rsid w:val="00CD64C2"/>
    <w:rsid w:val="00CD6777"/>
    <w:rsid w:val="00CD6A00"/>
    <w:rsid w:val="00CE072C"/>
    <w:rsid w:val="00CE23EF"/>
    <w:rsid w:val="00CE5626"/>
    <w:rsid w:val="00CE7B29"/>
    <w:rsid w:val="00CF135B"/>
    <w:rsid w:val="00CF1C62"/>
    <w:rsid w:val="00CF3FBB"/>
    <w:rsid w:val="00CF7EFB"/>
    <w:rsid w:val="00CF7FDA"/>
    <w:rsid w:val="00D012DE"/>
    <w:rsid w:val="00D01D31"/>
    <w:rsid w:val="00D03C3A"/>
    <w:rsid w:val="00D03D58"/>
    <w:rsid w:val="00D04D95"/>
    <w:rsid w:val="00D05FD9"/>
    <w:rsid w:val="00D0643A"/>
    <w:rsid w:val="00D06CE5"/>
    <w:rsid w:val="00D114C9"/>
    <w:rsid w:val="00D11638"/>
    <w:rsid w:val="00D11B54"/>
    <w:rsid w:val="00D1311B"/>
    <w:rsid w:val="00D145CB"/>
    <w:rsid w:val="00D14768"/>
    <w:rsid w:val="00D14C3A"/>
    <w:rsid w:val="00D170A0"/>
    <w:rsid w:val="00D206E5"/>
    <w:rsid w:val="00D215C4"/>
    <w:rsid w:val="00D240FB"/>
    <w:rsid w:val="00D25051"/>
    <w:rsid w:val="00D267BA"/>
    <w:rsid w:val="00D30007"/>
    <w:rsid w:val="00D3122D"/>
    <w:rsid w:val="00D32657"/>
    <w:rsid w:val="00D32B83"/>
    <w:rsid w:val="00D3450F"/>
    <w:rsid w:val="00D34615"/>
    <w:rsid w:val="00D35A73"/>
    <w:rsid w:val="00D36D8C"/>
    <w:rsid w:val="00D421F8"/>
    <w:rsid w:val="00D4230D"/>
    <w:rsid w:val="00D42B66"/>
    <w:rsid w:val="00D42C42"/>
    <w:rsid w:val="00D42C5D"/>
    <w:rsid w:val="00D43819"/>
    <w:rsid w:val="00D43B0D"/>
    <w:rsid w:val="00D4446C"/>
    <w:rsid w:val="00D446C0"/>
    <w:rsid w:val="00D44BAB"/>
    <w:rsid w:val="00D452E6"/>
    <w:rsid w:val="00D47529"/>
    <w:rsid w:val="00D5002F"/>
    <w:rsid w:val="00D502E7"/>
    <w:rsid w:val="00D50FBC"/>
    <w:rsid w:val="00D5261C"/>
    <w:rsid w:val="00D52D2C"/>
    <w:rsid w:val="00D52E08"/>
    <w:rsid w:val="00D55804"/>
    <w:rsid w:val="00D56B20"/>
    <w:rsid w:val="00D612FC"/>
    <w:rsid w:val="00D6153B"/>
    <w:rsid w:val="00D61955"/>
    <w:rsid w:val="00D6333C"/>
    <w:rsid w:val="00D64C22"/>
    <w:rsid w:val="00D662F0"/>
    <w:rsid w:val="00D70043"/>
    <w:rsid w:val="00D710BA"/>
    <w:rsid w:val="00D71200"/>
    <w:rsid w:val="00D71249"/>
    <w:rsid w:val="00D71B90"/>
    <w:rsid w:val="00D72B98"/>
    <w:rsid w:val="00D7302D"/>
    <w:rsid w:val="00D75096"/>
    <w:rsid w:val="00D75900"/>
    <w:rsid w:val="00D75FCD"/>
    <w:rsid w:val="00D776B7"/>
    <w:rsid w:val="00D80772"/>
    <w:rsid w:val="00D80820"/>
    <w:rsid w:val="00D810A9"/>
    <w:rsid w:val="00D81E23"/>
    <w:rsid w:val="00D8206C"/>
    <w:rsid w:val="00D82F8B"/>
    <w:rsid w:val="00D83AFC"/>
    <w:rsid w:val="00D83FEA"/>
    <w:rsid w:val="00D84AC2"/>
    <w:rsid w:val="00D871D2"/>
    <w:rsid w:val="00D87C7C"/>
    <w:rsid w:val="00D90BA9"/>
    <w:rsid w:val="00D923F4"/>
    <w:rsid w:val="00D92F6B"/>
    <w:rsid w:val="00D93105"/>
    <w:rsid w:val="00D9395A"/>
    <w:rsid w:val="00D96154"/>
    <w:rsid w:val="00D96E8B"/>
    <w:rsid w:val="00D9779E"/>
    <w:rsid w:val="00DA03E6"/>
    <w:rsid w:val="00DA11AF"/>
    <w:rsid w:val="00DA32C0"/>
    <w:rsid w:val="00DA42F1"/>
    <w:rsid w:val="00DA4362"/>
    <w:rsid w:val="00DA4FD9"/>
    <w:rsid w:val="00DA544E"/>
    <w:rsid w:val="00DA575A"/>
    <w:rsid w:val="00DA7240"/>
    <w:rsid w:val="00DA78FA"/>
    <w:rsid w:val="00DB28A0"/>
    <w:rsid w:val="00DB3155"/>
    <w:rsid w:val="00DB470E"/>
    <w:rsid w:val="00DB7CA3"/>
    <w:rsid w:val="00DC2FA6"/>
    <w:rsid w:val="00DC396E"/>
    <w:rsid w:val="00DC3AC7"/>
    <w:rsid w:val="00DD116E"/>
    <w:rsid w:val="00DD1551"/>
    <w:rsid w:val="00DD32C9"/>
    <w:rsid w:val="00DD3D8A"/>
    <w:rsid w:val="00DD4D8E"/>
    <w:rsid w:val="00DD5A8A"/>
    <w:rsid w:val="00DD6D04"/>
    <w:rsid w:val="00DE2086"/>
    <w:rsid w:val="00DE2F61"/>
    <w:rsid w:val="00DE2FFE"/>
    <w:rsid w:val="00DE3D3F"/>
    <w:rsid w:val="00DE546B"/>
    <w:rsid w:val="00DE5C1B"/>
    <w:rsid w:val="00DE5DCA"/>
    <w:rsid w:val="00DE64F0"/>
    <w:rsid w:val="00DE67FA"/>
    <w:rsid w:val="00DE7588"/>
    <w:rsid w:val="00DF0850"/>
    <w:rsid w:val="00DF1E5B"/>
    <w:rsid w:val="00DF211C"/>
    <w:rsid w:val="00DF25AE"/>
    <w:rsid w:val="00DF2B27"/>
    <w:rsid w:val="00DF4499"/>
    <w:rsid w:val="00DF5139"/>
    <w:rsid w:val="00DF7AC7"/>
    <w:rsid w:val="00E00D34"/>
    <w:rsid w:val="00E01801"/>
    <w:rsid w:val="00E01DD0"/>
    <w:rsid w:val="00E02BDB"/>
    <w:rsid w:val="00E0318E"/>
    <w:rsid w:val="00E03C60"/>
    <w:rsid w:val="00E04CAC"/>
    <w:rsid w:val="00E10C76"/>
    <w:rsid w:val="00E117F0"/>
    <w:rsid w:val="00E15D7D"/>
    <w:rsid w:val="00E161E1"/>
    <w:rsid w:val="00E1663B"/>
    <w:rsid w:val="00E17F6E"/>
    <w:rsid w:val="00E20D43"/>
    <w:rsid w:val="00E21E9C"/>
    <w:rsid w:val="00E246D8"/>
    <w:rsid w:val="00E25DA1"/>
    <w:rsid w:val="00E267D6"/>
    <w:rsid w:val="00E26C69"/>
    <w:rsid w:val="00E274AD"/>
    <w:rsid w:val="00E276A1"/>
    <w:rsid w:val="00E31C24"/>
    <w:rsid w:val="00E34546"/>
    <w:rsid w:val="00E3598C"/>
    <w:rsid w:val="00E3725C"/>
    <w:rsid w:val="00E37E43"/>
    <w:rsid w:val="00E40C47"/>
    <w:rsid w:val="00E41106"/>
    <w:rsid w:val="00E42893"/>
    <w:rsid w:val="00E42E3A"/>
    <w:rsid w:val="00E4346B"/>
    <w:rsid w:val="00E435D3"/>
    <w:rsid w:val="00E43A64"/>
    <w:rsid w:val="00E45327"/>
    <w:rsid w:val="00E463B9"/>
    <w:rsid w:val="00E466EF"/>
    <w:rsid w:val="00E477FE"/>
    <w:rsid w:val="00E526C6"/>
    <w:rsid w:val="00E55906"/>
    <w:rsid w:val="00E56278"/>
    <w:rsid w:val="00E57B25"/>
    <w:rsid w:val="00E60747"/>
    <w:rsid w:val="00E6196C"/>
    <w:rsid w:val="00E61E0D"/>
    <w:rsid w:val="00E63762"/>
    <w:rsid w:val="00E65E2C"/>
    <w:rsid w:val="00E662AE"/>
    <w:rsid w:val="00E66CD1"/>
    <w:rsid w:val="00E676A0"/>
    <w:rsid w:val="00E67FD8"/>
    <w:rsid w:val="00E704BC"/>
    <w:rsid w:val="00E705B2"/>
    <w:rsid w:val="00E7062C"/>
    <w:rsid w:val="00E70829"/>
    <w:rsid w:val="00E70997"/>
    <w:rsid w:val="00E70F9B"/>
    <w:rsid w:val="00E72029"/>
    <w:rsid w:val="00E762D4"/>
    <w:rsid w:val="00E76DEB"/>
    <w:rsid w:val="00E77359"/>
    <w:rsid w:val="00E77A85"/>
    <w:rsid w:val="00E80231"/>
    <w:rsid w:val="00E81541"/>
    <w:rsid w:val="00E833E3"/>
    <w:rsid w:val="00E83748"/>
    <w:rsid w:val="00E83788"/>
    <w:rsid w:val="00E85DCB"/>
    <w:rsid w:val="00E85EB7"/>
    <w:rsid w:val="00E90060"/>
    <w:rsid w:val="00E90A6B"/>
    <w:rsid w:val="00E9229A"/>
    <w:rsid w:val="00E925CE"/>
    <w:rsid w:val="00E93CE0"/>
    <w:rsid w:val="00E97A44"/>
    <w:rsid w:val="00E97C45"/>
    <w:rsid w:val="00E97F21"/>
    <w:rsid w:val="00EA1DF3"/>
    <w:rsid w:val="00EA3907"/>
    <w:rsid w:val="00EA3A1C"/>
    <w:rsid w:val="00EA3C7A"/>
    <w:rsid w:val="00EA44A5"/>
    <w:rsid w:val="00EA6D8B"/>
    <w:rsid w:val="00EA70D4"/>
    <w:rsid w:val="00EB0B15"/>
    <w:rsid w:val="00EB0BD4"/>
    <w:rsid w:val="00EB25C8"/>
    <w:rsid w:val="00EB2C43"/>
    <w:rsid w:val="00EB475D"/>
    <w:rsid w:val="00EB4E6B"/>
    <w:rsid w:val="00EB5CD5"/>
    <w:rsid w:val="00EB7146"/>
    <w:rsid w:val="00EB71E7"/>
    <w:rsid w:val="00EC05FE"/>
    <w:rsid w:val="00EC1D53"/>
    <w:rsid w:val="00EC2A0B"/>
    <w:rsid w:val="00EC2B15"/>
    <w:rsid w:val="00EC36E1"/>
    <w:rsid w:val="00EC4159"/>
    <w:rsid w:val="00EC5460"/>
    <w:rsid w:val="00EC5678"/>
    <w:rsid w:val="00EC56FE"/>
    <w:rsid w:val="00EC5FC2"/>
    <w:rsid w:val="00EC787C"/>
    <w:rsid w:val="00ED023E"/>
    <w:rsid w:val="00ED0466"/>
    <w:rsid w:val="00ED2D27"/>
    <w:rsid w:val="00ED342F"/>
    <w:rsid w:val="00ED7436"/>
    <w:rsid w:val="00ED76C6"/>
    <w:rsid w:val="00ED7BD8"/>
    <w:rsid w:val="00EE21D3"/>
    <w:rsid w:val="00EE2320"/>
    <w:rsid w:val="00EE34C1"/>
    <w:rsid w:val="00EE4B36"/>
    <w:rsid w:val="00EE5B62"/>
    <w:rsid w:val="00EE5F0E"/>
    <w:rsid w:val="00EE671E"/>
    <w:rsid w:val="00EE6C2E"/>
    <w:rsid w:val="00EE7966"/>
    <w:rsid w:val="00EE7A33"/>
    <w:rsid w:val="00EF01FC"/>
    <w:rsid w:val="00EF0987"/>
    <w:rsid w:val="00EF0FEF"/>
    <w:rsid w:val="00EF379D"/>
    <w:rsid w:val="00EF440C"/>
    <w:rsid w:val="00EF4C34"/>
    <w:rsid w:val="00EF4E7C"/>
    <w:rsid w:val="00EF5F2F"/>
    <w:rsid w:val="00F00218"/>
    <w:rsid w:val="00F01082"/>
    <w:rsid w:val="00F0299D"/>
    <w:rsid w:val="00F04EB6"/>
    <w:rsid w:val="00F0598C"/>
    <w:rsid w:val="00F061A9"/>
    <w:rsid w:val="00F06BAD"/>
    <w:rsid w:val="00F06DEA"/>
    <w:rsid w:val="00F104B4"/>
    <w:rsid w:val="00F11C65"/>
    <w:rsid w:val="00F12ABC"/>
    <w:rsid w:val="00F13C27"/>
    <w:rsid w:val="00F14CDA"/>
    <w:rsid w:val="00F15783"/>
    <w:rsid w:val="00F163A3"/>
    <w:rsid w:val="00F16AD3"/>
    <w:rsid w:val="00F16E96"/>
    <w:rsid w:val="00F20CCD"/>
    <w:rsid w:val="00F226C4"/>
    <w:rsid w:val="00F23055"/>
    <w:rsid w:val="00F23108"/>
    <w:rsid w:val="00F249D9"/>
    <w:rsid w:val="00F24C66"/>
    <w:rsid w:val="00F24E94"/>
    <w:rsid w:val="00F2527D"/>
    <w:rsid w:val="00F253CF"/>
    <w:rsid w:val="00F25A58"/>
    <w:rsid w:val="00F275D3"/>
    <w:rsid w:val="00F30A54"/>
    <w:rsid w:val="00F31BA9"/>
    <w:rsid w:val="00F328AC"/>
    <w:rsid w:val="00F32EBC"/>
    <w:rsid w:val="00F34127"/>
    <w:rsid w:val="00F34B14"/>
    <w:rsid w:val="00F35CEB"/>
    <w:rsid w:val="00F36266"/>
    <w:rsid w:val="00F41DF3"/>
    <w:rsid w:val="00F42720"/>
    <w:rsid w:val="00F439DA"/>
    <w:rsid w:val="00F44A83"/>
    <w:rsid w:val="00F462D0"/>
    <w:rsid w:val="00F46F42"/>
    <w:rsid w:val="00F51773"/>
    <w:rsid w:val="00F519B3"/>
    <w:rsid w:val="00F52CDE"/>
    <w:rsid w:val="00F5516C"/>
    <w:rsid w:val="00F57936"/>
    <w:rsid w:val="00F61149"/>
    <w:rsid w:val="00F614AA"/>
    <w:rsid w:val="00F61B73"/>
    <w:rsid w:val="00F620D3"/>
    <w:rsid w:val="00F6219E"/>
    <w:rsid w:val="00F64902"/>
    <w:rsid w:val="00F658D9"/>
    <w:rsid w:val="00F669EB"/>
    <w:rsid w:val="00F6714E"/>
    <w:rsid w:val="00F67E91"/>
    <w:rsid w:val="00F718E1"/>
    <w:rsid w:val="00F72B81"/>
    <w:rsid w:val="00F73B22"/>
    <w:rsid w:val="00F779A0"/>
    <w:rsid w:val="00F80823"/>
    <w:rsid w:val="00F81F79"/>
    <w:rsid w:val="00F82FE7"/>
    <w:rsid w:val="00F83B3E"/>
    <w:rsid w:val="00F8431B"/>
    <w:rsid w:val="00F851BA"/>
    <w:rsid w:val="00F86527"/>
    <w:rsid w:val="00F8719D"/>
    <w:rsid w:val="00F907C0"/>
    <w:rsid w:val="00F91F90"/>
    <w:rsid w:val="00F92DE3"/>
    <w:rsid w:val="00F9356C"/>
    <w:rsid w:val="00F93CCC"/>
    <w:rsid w:val="00F9544C"/>
    <w:rsid w:val="00F95471"/>
    <w:rsid w:val="00F97BC7"/>
    <w:rsid w:val="00FA2FF2"/>
    <w:rsid w:val="00FA33DE"/>
    <w:rsid w:val="00FA44B3"/>
    <w:rsid w:val="00FA4D2F"/>
    <w:rsid w:val="00FA527D"/>
    <w:rsid w:val="00FA766C"/>
    <w:rsid w:val="00FB45B8"/>
    <w:rsid w:val="00FB4F64"/>
    <w:rsid w:val="00FB5CF2"/>
    <w:rsid w:val="00FB63E6"/>
    <w:rsid w:val="00FB6602"/>
    <w:rsid w:val="00FB6B8E"/>
    <w:rsid w:val="00FC039D"/>
    <w:rsid w:val="00FC12DD"/>
    <w:rsid w:val="00FC21D9"/>
    <w:rsid w:val="00FC23C7"/>
    <w:rsid w:val="00FC31CC"/>
    <w:rsid w:val="00FC3E14"/>
    <w:rsid w:val="00FC3ED7"/>
    <w:rsid w:val="00FC4361"/>
    <w:rsid w:val="00FC4A0F"/>
    <w:rsid w:val="00FC5ACE"/>
    <w:rsid w:val="00FC662E"/>
    <w:rsid w:val="00FC7162"/>
    <w:rsid w:val="00FC71D0"/>
    <w:rsid w:val="00FC7698"/>
    <w:rsid w:val="00FC7A44"/>
    <w:rsid w:val="00FD1BB0"/>
    <w:rsid w:val="00FD3CE7"/>
    <w:rsid w:val="00FD4982"/>
    <w:rsid w:val="00FD617B"/>
    <w:rsid w:val="00FD651D"/>
    <w:rsid w:val="00FE22FB"/>
    <w:rsid w:val="00FE2F02"/>
    <w:rsid w:val="00FE3239"/>
    <w:rsid w:val="00FE38D6"/>
    <w:rsid w:val="00FE4265"/>
    <w:rsid w:val="00FE4695"/>
    <w:rsid w:val="00FE47C5"/>
    <w:rsid w:val="00FE4B87"/>
    <w:rsid w:val="00FE4CE1"/>
    <w:rsid w:val="00FE5EBE"/>
    <w:rsid w:val="00FE60FD"/>
    <w:rsid w:val="00FE6659"/>
    <w:rsid w:val="00FF03D5"/>
    <w:rsid w:val="00FF0873"/>
    <w:rsid w:val="00FF14C7"/>
    <w:rsid w:val="00FF2569"/>
    <w:rsid w:val="00FF2B23"/>
    <w:rsid w:val="00FF2B99"/>
    <w:rsid w:val="00FF2F05"/>
    <w:rsid w:val="00FF37B3"/>
    <w:rsid w:val="00FF3D28"/>
    <w:rsid w:val="00FF3F44"/>
    <w:rsid w:val="00FF4044"/>
    <w:rsid w:val="00FF4C00"/>
    <w:rsid w:val="00FF5D5A"/>
    <w:rsid w:val="00FF674A"/>
    <w:rsid w:val="00FF679A"/>
    <w:rsid w:val="00FF68F3"/>
    <w:rsid w:val="00FF704B"/>
    <w:rsid w:val="00FF7366"/>
    <w:rsid w:val="29A34EF5"/>
    <w:rsid w:val="31F2BF4E"/>
    <w:rsid w:val="3894461E"/>
    <w:rsid w:val="3DE43DF9"/>
    <w:rsid w:val="443A5720"/>
    <w:rsid w:val="5699D702"/>
    <w:rsid w:val="5C7C3B44"/>
    <w:rsid w:val="678D049F"/>
    <w:rsid w:val="713250AB"/>
    <w:rsid w:val="7EED048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31DC6"/>
  <w15:docId w15:val="{308A5BC5-5E04-4692-88D7-1CFA4ABA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FE47C5"/>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16422D"/>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16422D"/>
    <w:rPr>
      <w:rFonts w:ascii="Segoe UI" w:hAnsi="Segoe UI" w:cs="Segoe UI" w:hint="default"/>
      <w:i/>
      <w:iCs/>
      <w:sz w:val="18"/>
      <w:szCs w:val="18"/>
    </w:rPr>
  </w:style>
  <w:style w:type="character" w:styleId="Lienhypertextesuivivisit">
    <w:name w:val="FollowedHyperlink"/>
    <w:basedOn w:val="Policepardfaut"/>
    <w:semiHidden/>
    <w:unhideWhenUsed/>
    <w:rsid w:val="00F9356C"/>
    <w:rPr>
      <w:color w:val="800080" w:themeColor="followedHyperlink"/>
      <w:u w:val="single"/>
    </w:rPr>
  </w:style>
  <w:style w:type="paragraph" w:styleId="TM1">
    <w:name w:val="toc 1"/>
    <w:basedOn w:val="Normal"/>
    <w:next w:val="Normal"/>
    <w:autoRedefine/>
    <w:uiPriority w:val="39"/>
    <w:unhideWhenUsed/>
    <w:rsid w:val="0057086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570867"/>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570867"/>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570867"/>
    <w:pPr>
      <w:ind w:left="660"/>
      <w:jc w:val="left"/>
    </w:pPr>
    <w:rPr>
      <w:rFonts w:asciiTheme="minorHAnsi" w:hAnsiTheme="minorHAnsi" w:cstheme="minorHAnsi"/>
      <w:sz w:val="18"/>
      <w:szCs w:val="18"/>
    </w:rPr>
  </w:style>
  <w:style w:type="paragraph" w:styleId="TM5">
    <w:name w:val="toc 5"/>
    <w:basedOn w:val="Normal"/>
    <w:next w:val="Normal"/>
    <w:autoRedefine/>
    <w:unhideWhenUsed/>
    <w:rsid w:val="00570867"/>
    <w:pPr>
      <w:ind w:left="880"/>
      <w:jc w:val="left"/>
    </w:pPr>
    <w:rPr>
      <w:rFonts w:asciiTheme="minorHAnsi" w:hAnsiTheme="minorHAnsi" w:cstheme="minorHAnsi"/>
      <w:sz w:val="18"/>
      <w:szCs w:val="18"/>
    </w:rPr>
  </w:style>
  <w:style w:type="paragraph" w:styleId="TM6">
    <w:name w:val="toc 6"/>
    <w:basedOn w:val="Normal"/>
    <w:next w:val="Normal"/>
    <w:autoRedefine/>
    <w:unhideWhenUsed/>
    <w:rsid w:val="00570867"/>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570867"/>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570867"/>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570867"/>
    <w:pPr>
      <w:ind w:left="176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85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ibelga.be/nl/aansluitingen-meters/duurzame-energie/energiedelen/aanvraag-energiedelen?_country=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litigesenergie.brussels/plainte.klacht@brugel.brussels" TargetMode="External"/><Relationship Id="rId3" Type="http://schemas.openxmlformats.org/officeDocument/2006/relationships/hyperlink" Target="https://www.brugel.brussels/nl_BE/" TargetMode="External"/><Relationship Id="rId7" Type="http://schemas.openxmlformats.org/officeDocument/2006/relationships/hyperlink" Target="De%20geschillendienst%20van%20BRUGEL" TargetMode="External"/><Relationship Id="rId2" Type="http://schemas.openxmlformats.org/officeDocument/2006/relationships/hyperlink" Target="https://etaamb.openjustice.be/nl/beschikking-van-17-maart-2022_n2022020646" TargetMode="External"/><Relationship Id="rId1" Type="http://schemas.openxmlformats.org/officeDocument/2006/relationships/hyperlink" Target="https://www.ejustice.just.fgov.be/cgi/article_body.pl?language=nl&amp;caller=summary&amp;pub_date=01-11-17&amp;numac=2001031386" TargetMode="External"/><Relationship Id="rId6" Type="http://schemas.openxmlformats.org/officeDocument/2006/relationships/hyperlink" Target="https://www.brugel.brussels/publication/document/decisions/2022/fr/DECISION%20210-APPROBATION-PROPOSITION-TARIFAIRE-PARTAGE-ENERGIE.pdf" TargetMode="External"/><Relationship Id="rId5" Type="http://schemas.openxmlformats.org/officeDocument/2006/relationships/hyperlink" Target="https://www.brugel.brussels/publication/document/beslissingen/2022/nl/BESLISSING-212-GOEDKEURING-REGLEMENTEN-DELEN.pdfDELEN.pdf" TargetMode="External"/><Relationship Id="rId4" Type="http://schemas.openxmlformats.org/officeDocument/2006/relationships/hyperlink" Target="https://www.brugel.brussels/nl_BE/themes/distributietarieven-12/de-distributietarieven-2020-2024-4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Props1.xml><?xml version="1.0" encoding="utf-8"?>
<ds:datastoreItem xmlns:ds="http://schemas.openxmlformats.org/officeDocument/2006/customXml" ds:itemID="{D3BC961B-B190-4353-AF50-127C51E5E785}"/>
</file>

<file path=customXml/itemProps2.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customXml/itemProps3.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4.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5672</Words>
  <Characters>31199</Characters>
  <Application>Microsoft Office Word</Application>
  <DocSecurity>0</DocSecurity>
  <Lines>259</Lines>
  <Paragraphs>73</Paragraphs>
  <ScaleCrop>false</ScaleCrop>
  <Company>Association d'idées</Company>
  <LinksUpToDate>false</LinksUpToDate>
  <CharactersWithSpaces>36798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docId:1082C1F682665756F8FD4DD367575683</cp:keywords>
  <cp:lastModifiedBy>Lauréline Wattecamps - Energie Commune</cp:lastModifiedBy>
  <cp:revision>111</cp:revision>
  <cp:lastPrinted>2022-09-30T09:08:00Z</cp:lastPrinted>
  <dcterms:created xsi:type="dcterms:W3CDTF">2023-03-09T23:36:00Z</dcterms:created>
  <dcterms:modified xsi:type="dcterms:W3CDTF">2024-02-22T12:23:00Z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_ExtendedDescription">
    <vt:lpwstr/>
  </property>
  <property fmtid="{D5CDD505-2E9C-101B-9397-08002B2CF9AE}" pid="4" name="TriggerFlowInfo">
    <vt:lpwstr/>
  </property>
  <property fmtid="{D5CDD505-2E9C-101B-9397-08002B2CF9AE}" pid="5" name="MediaServiceImageTags">
    <vt:lpwstr/>
  </property>
  <property fmtid="{D5CDD505-2E9C-101B-9397-08002B2CF9AE}" pid="6" name="ContentTypeId">
    <vt:lpwstr>0x0101004DC30C93E793E04387733ADA109240D8</vt:lpwstr>
  </property>
</Properties>
</file>